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51B3F25F" w:rsidR="00B86D5B" w:rsidRPr="000B1CF3" w:rsidRDefault="002379E1"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1BD1BC99" w14:textId="77777777" w:rsidTr="00B86D5B">
        <w:tc>
          <w:tcPr>
            <w:tcW w:w="5245" w:type="dxa"/>
          </w:tcPr>
          <w:p w14:paraId="52E6BF94" w14:textId="762796E4" w:rsidR="0085724B" w:rsidRPr="000B1CF3" w:rsidRDefault="00815839" w:rsidP="0085724B">
            <w:pPr>
              <w:rPr>
                <w:b/>
                <w:lang w:val="en-GB"/>
              </w:rPr>
            </w:pPr>
            <w:r>
              <w:rPr>
                <w:b/>
                <w:lang w:val="en-GB"/>
              </w:rPr>
              <w:t>Bölüm 5.2 Yenilik</w:t>
            </w:r>
          </w:p>
        </w:tc>
        <w:tc>
          <w:tcPr>
            <w:tcW w:w="850" w:type="dxa"/>
          </w:tcPr>
          <w:p w14:paraId="79506222" w14:textId="18E00FC1" w:rsidR="0085724B" w:rsidRDefault="002379E1" w:rsidP="0085724B">
            <w:pPr>
              <w:jc w:val="right"/>
              <w:rPr>
                <w:lang w:val="en-GB"/>
              </w:rPr>
            </w:pPr>
            <w:r>
              <w:rPr>
                <w:lang w:val="en-GB"/>
              </w:rPr>
              <w:t>5</w:t>
            </w:r>
          </w:p>
        </w:tc>
      </w:tr>
      <w:tr w:rsidR="0085724B" w14:paraId="4F8383D3" w14:textId="77777777" w:rsidTr="00B86D5B">
        <w:tc>
          <w:tcPr>
            <w:tcW w:w="5245" w:type="dxa"/>
          </w:tcPr>
          <w:p w14:paraId="012EB462" w14:textId="2FA56B86" w:rsidR="0085724B" w:rsidRDefault="00D958C6" w:rsidP="0085724B">
            <w:pPr>
              <w:rPr>
                <w:lang w:val="en-GB"/>
              </w:rPr>
            </w:pPr>
            <w:r>
              <w:rPr>
                <w:lang w:val="en-GB"/>
              </w:rPr>
              <w:t>Yenilik</w:t>
            </w:r>
            <w:r w:rsidR="0085724B">
              <w:rPr>
                <w:lang w:val="en-GB"/>
              </w:rPr>
              <w:t>-</w:t>
            </w:r>
            <w:r>
              <w:rPr>
                <w:lang w:val="en-GB"/>
              </w:rPr>
              <w:t>Yaratıcılık</w:t>
            </w:r>
            <w:r w:rsidR="0085724B">
              <w:rPr>
                <w:lang w:val="en-GB"/>
              </w:rPr>
              <w:t xml:space="preserve">: </w:t>
            </w:r>
            <w:r>
              <w:rPr>
                <w:lang w:val="en-GB"/>
              </w:rPr>
              <w:t>Özel bir bağ</w:t>
            </w:r>
          </w:p>
          <w:p w14:paraId="117FA074" w14:textId="77777777" w:rsidR="00D958C6" w:rsidRDefault="00D958C6" w:rsidP="0085724B">
            <w:pPr>
              <w:rPr>
                <w:lang w:val="en-GB"/>
              </w:rPr>
            </w:pPr>
            <w:r>
              <w:rPr>
                <w:color w:val="000000"/>
                <w:lang w:val="tr-TR"/>
              </w:rPr>
              <w:t>Hayatıma yenilik getirme</w:t>
            </w:r>
            <w:r>
              <w:rPr>
                <w:lang w:val="en-GB"/>
              </w:rPr>
              <w:t xml:space="preserve"> </w:t>
            </w:r>
          </w:p>
          <w:p w14:paraId="369DBA76" w14:textId="0D8A3C46" w:rsidR="0085724B" w:rsidRDefault="00D958C6" w:rsidP="0085724B">
            <w:pPr>
              <w:rPr>
                <w:lang w:val="en-GB"/>
              </w:rPr>
            </w:pPr>
            <w:r>
              <w:rPr>
                <w:color w:val="000000"/>
                <w:lang w:val="tr-TR"/>
              </w:rPr>
              <w:t>Film şeridi</w:t>
            </w:r>
            <w:r>
              <w:rPr>
                <w:color w:val="000000"/>
              </w:rPr>
              <w:t xml:space="preserve">, </w:t>
            </w:r>
            <w:r>
              <w:rPr>
                <w:color w:val="000000"/>
                <w:lang w:val="tr-TR"/>
              </w:rPr>
              <w:t>yaratıcı bir teknik</w:t>
            </w:r>
          </w:p>
        </w:tc>
        <w:tc>
          <w:tcPr>
            <w:tcW w:w="850" w:type="dxa"/>
          </w:tcPr>
          <w:p w14:paraId="5C070CEB" w14:textId="5D2B1080" w:rsidR="0085724B" w:rsidRDefault="002379E1" w:rsidP="0085724B">
            <w:pPr>
              <w:jc w:val="right"/>
              <w:rPr>
                <w:lang w:val="en-GB"/>
              </w:rPr>
            </w:pPr>
            <w:r>
              <w:rPr>
                <w:lang w:val="en-GB"/>
              </w:rPr>
              <w:t>6</w:t>
            </w:r>
          </w:p>
          <w:p w14:paraId="15877B3A" w14:textId="45239C90" w:rsidR="0085724B" w:rsidRDefault="0085724B" w:rsidP="0085724B">
            <w:pPr>
              <w:jc w:val="right"/>
              <w:rPr>
                <w:lang w:val="en-GB"/>
              </w:rPr>
            </w:pPr>
            <w:r>
              <w:rPr>
                <w:lang w:val="en-GB"/>
              </w:rPr>
              <w:t>8</w:t>
            </w:r>
          </w:p>
          <w:p w14:paraId="098F0A1C" w14:textId="3321CDFF" w:rsidR="0085724B" w:rsidRDefault="002379E1" w:rsidP="0085724B">
            <w:pPr>
              <w:jc w:val="right"/>
              <w:rPr>
                <w:lang w:val="en-GB"/>
              </w:rPr>
            </w:pPr>
            <w:r>
              <w:rPr>
                <w:lang w:val="en-GB"/>
              </w:rPr>
              <w:t>10</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57C25ABF" w14:textId="07F248AB" w:rsidR="005B7FE6" w:rsidRPr="00B13884" w:rsidRDefault="00BE1820">
      <w:pPr>
        <w:pStyle w:val="BodyText"/>
        <w:spacing w:before="6"/>
        <w:ind w:left="0"/>
        <w:jc w:val="left"/>
        <w:rPr>
          <w:sz w:val="27"/>
          <w:lang w:val="en-GB"/>
        </w:rPr>
      </w:pPr>
      <w:r w:rsidRPr="00242F13">
        <w:rPr>
          <w:noProof/>
          <w:color w:val="231F20"/>
          <w:lang w:val="en-GB" w:eastAsia="en-GB" w:bidi="ar-SA"/>
        </w:rPr>
        <mc:AlternateContent>
          <mc:Choice Requires="wps">
            <w:drawing>
              <wp:anchor distT="0" distB="0" distL="114300" distR="114300" simplePos="0" relativeHeight="251979776" behindDoc="0" locked="0" layoutInCell="1" allowOverlap="1" wp14:anchorId="74DA6D82" wp14:editId="7AA80690">
                <wp:simplePos x="0" y="0"/>
                <wp:positionH relativeFrom="page">
                  <wp:posOffset>139700</wp:posOffset>
                </wp:positionH>
                <wp:positionV relativeFrom="page">
                  <wp:posOffset>1074420</wp:posOffset>
                </wp:positionV>
                <wp:extent cx="603250" cy="8835390"/>
                <wp:effectExtent l="0" t="0" r="6350" b="3810"/>
                <wp:wrapNone/>
                <wp:docPr id="5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6D82" id="_x0000_s1099" type="#_x0000_t202" style="position:absolute;margin-left:11pt;margin-top:84.6pt;width:47.5pt;height:695.7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" filled="f" stroked="f">
                <v:textbox style="layout-flow:vertical;mso-layout-flow-alt:bottom-to-top" inset="0,0,0,0">
                  <w:txbxContent>
                    <w:p w14:paraId="786CFB51"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5888" behindDoc="1" locked="0" layoutInCell="1" allowOverlap="1" wp14:anchorId="696ED7BF" wp14:editId="5C579845">
                <wp:simplePos x="0" y="0"/>
                <wp:positionH relativeFrom="page">
                  <wp:posOffset>773430</wp:posOffset>
                </wp:positionH>
                <wp:positionV relativeFrom="page">
                  <wp:posOffset>996950</wp:posOffset>
                </wp:positionV>
                <wp:extent cx="6424295" cy="8787765"/>
                <wp:effectExtent l="782955" t="6350" r="12700" b="911860"/>
                <wp:wrapNone/>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94" name="Line 8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5" name="AutoShape 7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7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7" name="AutoShape 7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B962" id="Group 76" o:spid="_x0000_s1026" style="position:absolute;margin-left:60.9pt;margin-top:78.5pt;width:505.85pt;height:691.95pt;z-index:-251630592;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FC45lCUFAABh&#10;FQAADgAAAAAAAAAAAAAAAAAuAgAAZHJzL2Uyb0RvYy54bWxQSwECLQAUAAYACAAAACEA7xTlFuIA&#10;AAANAQAADwAAAAAAAAAAAAAAAAB/BwAAZHJzL2Rvd25yZXYueG1sUEsFBgAAAAAEAAQA8wAAAI4I&#10;AAAAAA==&#10;">
                <v:line id="Line 80"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" strokecolor="#81aed3">
                  <v:stroke dashstyle="dot"/>
                </v:line>
                <v:shape id="AutoShape 79"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" path="m21444,-15261r,m11335,-15261r,e" filled="f" strokecolor="#81aed3">
                  <v:path arrowok="t" o:connecttype="custom" o:connectlocs="21444,0;21444,0;11335,0;11335,0" o:connectangles="0,0,0,0"/>
                </v:shape>
                <v:line id="Line 78"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" strokecolor="#81aed3">
                  <v:stroke dashstyle="dot"/>
                </v:line>
                <v:shape id="AutoShape 77"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56202E72" w14:textId="37CF98C1" w:rsidR="00410C7C" w:rsidRPr="00E54A68" w:rsidRDefault="00B913F9" w:rsidP="00410C7C">
      <w:pPr>
        <w:pStyle w:val="Heading1"/>
        <w:tabs>
          <w:tab w:val="left" w:pos="2008"/>
        </w:tabs>
        <w:spacing w:before="187"/>
        <w:ind w:left="1647" w:firstLine="0"/>
        <w:rPr>
          <w:color w:val="17548C"/>
          <w:spacing w:val="8"/>
          <w:sz w:val="40"/>
          <w:szCs w:val="40"/>
          <w:lang w:val="en-GB"/>
        </w:rPr>
        <w:sectPr w:rsidR="00410C7C"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7200" behindDoc="0" locked="0" layoutInCell="1" allowOverlap="1" wp14:anchorId="25975BAF" wp14:editId="3AA51620">
            <wp:simplePos x="0" y="0"/>
            <wp:positionH relativeFrom="margin">
              <wp:posOffset>657657</wp:posOffset>
            </wp:positionH>
            <wp:positionV relativeFrom="paragraph">
              <wp:posOffset>4775887</wp:posOffset>
            </wp:positionV>
            <wp:extent cx="6509296" cy="3730786"/>
            <wp:effectExtent l="0" t="0" r="6350" b="3175"/>
            <wp:wrapNone/>
            <wp:docPr id="442" name="Picture 442" descr="creativ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ity ile ilgili gÃ¶rsel sonucu"/>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6137" cy="3734707"/>
                    </a:xfrm>
                    <a:prstGeom prst="rect">
                      <a:avLst/>
                    </a:prstGeom>
                    <a:noFill/>
                    <a:ln>
                      <a:noFill/>
                    </a:ln>
                  </pic:spPr>
                </pic:pic>
              </a:graphicData>
            </a:graphic>
            <wp14:sizeRelH relativeFrom="page">
              <wp14:pctWidth>0</wp14:pctWidth>
            </wp14:sizeRelH>
            <wp14:sizeRelV relativeFrom="page">
              <wp14:pctHeight>0</wp14:pctHeight>
            </wp14:sizeRelV>
          </wp:anchor>
        </w:drawing>
      </w:r>
      <w:r w:rsidR="002379E1">
        <w:rPr>
          <w:color w:val="17548C"/>
          <w:spacing w:val="8"/>
          <w:sz w:val="40"/>
          <w:szCs w:val="40"/>
          <w:lang w:val="en-GB"/>
        </w:rPr>
        <w:t>BÖLÜM 5.2 YENİLİK</w:t>
      </w:r>
    </w:p>
    <w:p w14:paraId="7BC6913F" w14:textId="345556C4" w:rsidR="00207C81" w:rsidRPr="00753504" w:rsidRDefault="00BE1820" w:rsidP="00207C81">
      <w:pPr>
        <w:pStyle w:val="BodyText"/>
        <w:spacing w:before="6"/>
        <w:ind w:left="0"/>
        <w:jc w:val="left"/>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81824" behindDoc="0" locked="0" layoutInCell="1" allowOverlap="1" wp14:anchorId="7DF7BB5F" wp14:editId="23DC3947">
                <wp:simplePos x="0" y="0"/>
                <wp:positionH relativeFrom="page">
                  <wp:posOffset>139700</wp:posOffset>
                </wp:positionH>
                <wp:positionV relativeFrom="page">
                  <wp:posOffset>888365</wp:posOffset>
                </wp:positionV>
                <wp:extent cx="603250" cy="8835390"/>
                <wp:effectExtent l="0" t="0" r="6350" b="3810"/>
                <wp:wrapNone/>
                <wp:docPr id="5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A5B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BB5F" id="_x0000_s1100" type="#_x0000_t202" style="position:absolute;margin-left:11pt;margin-top:69.95pt;width:47.5pt;height:695.7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C/6R8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2328A5B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86912" behindDoc="1" locked="0" layoutInCell="1" allowOverlap="1" wp14:anchorId="6A4EA363" wp14:editId="65DEFE08">
                <wp:simplePos x="0" y="0"/>
                <wp:positionH relativeFrom="page">
                  <wp:posOffset>-6420135</wp:posOffset>
                </wp:positionH>
                <wp:positionV relativeFrom="page">
                  <wp:posOffset>997673</wp:posOffset>
                </wp:positionV>
                <wp:extent cx="13597890" cy="18468340"/>
                <wp:effectExtent l="0" t="0" r="41910" b="0"/>
                <wp:wrapNone/>
                <wp:docPr id="8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87" name="Line 7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8" name="AutoShape 7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7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0" name="AutoShape 7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3A828" id="Group 69" o:spid="_x0000_s1026" style="position:absolute;margin-left:-505.5pt;margin-top:78.55pt;width:1070.7pt;height:1454.2pt;z-index:-25162956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">
                <v:line id="Line 7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" strokecolor="#81aed3">
                  <v:stroke dashstyle="dot"/>
                </v:line>
                <v:shape id="AutoShape 7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" path="m21444,-15261r,m11335,-15261r,e" filled="f" strokecolor="#81aed3">
                  <v:path arrowok="t" o:connecttype="custom" o:connectlocs="21444,0;21444,0;11335,0;11335,0" o:connectangles="0,0,0,0"/>
                </v:shape>
                <v:line id="Line 7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" strokecolor="#81aed3">
                  <v:stroke dashstyle="dot"/>
                </v:line>
                <v:shape id="AutoShape 7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87936" behindDoc="1" locked="0" layoutInCell="1" allowOverlap="1" wp14:anchorId="5A0BCC7B" wp14:editId="047F4FE5">
                <wp:simplePos x="0" y="0"/>
                <wp:positionH relativeFrom="page">
                  <wp:posOffset>773430</wp:posOffset>
                </wp:positionH>
                <wp:positionV relativeFrom="page">
                  <wp:posOffset>996950</wp:posOffset>
                </wp:positionV>
                <wp:extent cx="6424295" cy="8787765"/>
                <wp:effectExtent l="782955" t="6350" r="12700" b="911860"/>
                <wp:wrapNone/>
                <wp:docPr id="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81" name="Line 67"/>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2" name="AutoShape 66"/>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65"/>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84" name="AutoShape 64"/>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1D74F" id="Group 63" o:spid="_x0000_s1026" style="position:absolute;margin-left:60.9pt;margin-top:78.5pt;width:505.85pt;height:691.95pt;z-index:-251628544;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">
                <v:line id="Line 67"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" strokecolor="#81aed3">
                  <v:stroke dashstyle="dot"/>
                </v:line>
                <v:shape id="AutoShape 66"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" path="m21444,-15261r,m11335,-15261r,e" filled="f" strokecolor="#81aed3">
                  <v:path arrowok="t" o:connecttype="custom" o:connectlocs="21444,0;21444,0;11335,0;11335,0" o:connectangles="0,0,0,0"/>
                </v:shape>
                <v:line id="Line 65"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" strokecolor="#81aed3">
                  <v:stroke dashstyle="dot"/>
                </v:line>
                <v:shape id="AutoShape 64"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" path="m1226,-15261r,m1226,-1438r,e" filled="f" strokecolor="#81aed3">
                  <v:path arrowok="t" o:connecttype="custom" o:connectlocs="0,1577;0,1577;0,15400;0,15400" o:connectangles="0,0,0,0"/>
                </v:shape>
                <w10:wrap anchorx="page" anchory="page"/>
              </v:group>
            </w:pict>
          </mc:Fallback>
        </mc:AlternateContent>
      </w:r>
      <w:r w:rsidRPr="00242F13">
        <w:rPr>
          <w:noProof/>
          <w:color w:val="231F20"/>
          <w:lang w:val="en-GB" w:eastAsia="en-GB" w:bidi="ar-SA"/>
        </w:rPr>
        <mc:AlternateContent>
          <mc:Choice Requires="wps">
            <w:drawing>
              <wp:anchor distT="0" distB="0" distL="114300" distR="114300" simplePos="0" relativeHeight="251994112" behindDoc="0" locked="0" layoutInCell="1" allowOverlap="1" wp14:anchorId="4DF3097F" wp14:editId="7FC02DCA">
                <wp:simplePos x="0" y="0"/>
                <wp:positionH relativeFrom="page">
                  <wp:posOffset>139700</wp:posOffset>
                </wp:positionH>
                <wp:positionV relativeFrom="page">
                  <wp:posOffset>888365</wp:posOffset>
                </wp:positionV>
                <wp:extent cx="603250" cy="8835390"/>
                <wp:effectExtent l="0" t="0" r="6350" b="3810"/>
                <wp:wrapNone/>
                <wp:docPr id="52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79D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097F" id="_x0000_s1106" type="#_x0000_t202" style="position:absolute;margin-left:11pt;margin-top:69.95pt;width:47.5pt;height:695.7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jjkq3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6EF179D5"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94080" behindDoc="1" locked="0" layoutInCell="1" allowOverlap="1" wp14:anchorId="53A86CE5" wp14:editId="2A075D4A">
                <wp:simplePos x="0" y="0"/>
                <wp:positionH relativeFrom="page">
                  <wp:posOffset>773430</wp:posOffset>
                </wp:positionH>
                <wp:positionV relativeFrom="page">
                  <wp:posOffset>996950</wp:posOffset>
                </wp:positionV>
                <wp:extent cx="6424295" cy="8787765"/>
                <wp:effectExtent l="782955" t="6350" r="12700" b="91186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37" name="Line 2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38" name="AutoShape 2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40" name="AutoShape 2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4406" id="Group 19" o:spid="_x0000_s1026" style="position:absolute;margin-left:60.9pt;margin-top:78.5pt;width:505.85pt;height:691.95pt;z-index:-25162240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">
                <v:line id="Line 23"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" strokecolor="#81aed3">
                  <v:stroke dashstyle="dot"/>
                </v:line>
                <v:shape id="AutoShape 22"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" path="m21444,-15261r,m11335,-15261r,e" filled="f" strokecolor="#81aed3">
                  <v:path arrowok="t" o:connecttype="custom" o:connectlocs="21444,0;21444,0;11335,0;11335,0" o:connectangles="0,0,0,0"/>
                </v:shape>
                <v:line id="Line 21"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" strokecolor="#81aed3">
                  <v:stroke dashstyle="dot"/>
                </v:line>
                <v:shape id="AutoShape 20"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" path="m1226,-15261r,m1226,-1438r,e" filled="f" strokecolor="#81aed3">
                  <v:path arrowok="t" o:connecttype="custom" o:connectlocs="0,1577;0,1577;0,15400;0,15400" o:connectangles="0,0,0,0"/>
                </v:shape>
                <w10:wrap anchorx="page" anchory="page"/>
              </v:group>
            </w:pict>
          </mc:Fallback>
        </mc:AlternateContent>
      </w:r>
      <w:r w:rsidR="00A1120A" w:rsidRPr="00B13884">
        <w:rPr>
          <w:color w:val="231F20"/>
          <w:lang w:val="en-GB"/>
        </w:rPr>
        <w:t>.</w:t>
      </w:r>
      <w:r w:rsidR="00541992">
        <w:rPr>
          <w:color w:val="231F20"/>
          <w:lang w:val="en-GB"/>
        </w:rPr>
        <w:tab/>
      </w:r>
      <w:r w:rsidR="00541992">
        <w:rPr>
          <w:color w:val="231F20"/>
          <w:lang w:val="en-GB"/>
        </w:rPr>
        <w:tab/>
      </w:r>
      <w:r w:rsidR="00541992">
        <w:rPr>
          <w:color w:val="231F20"/>
          <w:lang w:val="en-GB"/>
        </w:rPr>
        <w:tab/>
      </w:r>
    </w:p>
    <w:tbl>
      <w:tblPr>
        <w:tblStyle w:val="TableGrid"/>
        <w:tblW w:w="0" w:type="auto"/>
        <w:tblInd w:w="1271" w:type="dxa"/>
        <w:tblLook w:val="04A0" w:firstRow="1" w:lastRow="0" w:firstColumn="1" w:lastColumn="0" w:noHBand="0" w:noVBand="1"/>
      </w:tblPr>
      <w:tblGrid>
        <w:gridCol w:w="9072"/>
      </w:tblGrid>
      <w:tr w:rsidR="00207C81" w14:paraId="6D52714F" w14:textId="77777777" w:rsidTr="00207C81">
        <w:tc>
          <w:tcPr>
            <w:tcW w:w="9072" w:type="dxa"/>
            <w:shd w:val="clear" w:color="auto" w:fill="95B3D7" w:themeFill="accent1" w:themeFillTint="99"/>
          </w:tcPr>
          <w:p w14:paraId="0BBF0897" w14:textId="37AECE93" w:rsidR="00207C81" w:rsidRPr="0074578E" w:rsidRDefault="00915DF5" w:rsidP="00A3053F">
            <w:pPr>
              <w:rPr>
                <w:b/>
              </w:rPr>
            </w:pPr>
            <w:r>
              <w:rPr>
                <w:b/>
                <w:lang w:val="tr-TR"/>
              </w:rPr>
              <w:t>Göçmenler için Beceri Geliştirme</w:t>
            </w:r>
            <w:r w:rsidR="00207C81" w:rsidRPr="0074578E">
              <w:rPr>
                <w:b/>
              </w:rPr>
              <w:tab/>
            </w:r>
            <w:r w:rsidR="00207C81" w:rsidRPr="0074578E">
              <w:rPr>
                <w:b/>
              </w:rPr>
              <w:tab/>
            </w:r>
          </w:p>
          <w:p w14:paraId="3AB92F25" w14:textId="77777777" w:rsidR="00207C81" w:rsidRPr="0074578E" w:rsidRDefault="00207C81" w:rsidP="00A3053F">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207C81" w14:paraId="37639205" w14:textId="77777777" w:rsidTr="00207C81">
        <w:tc>
          <w:tcPr>
            <w:tcW w:w="9072" w:type="dxa"/>
            <w:shd w:val="clear" w:color="auto" w:fill="95B3D7" w:themeFill="accent1" w:themeFillTint="99"/>
          </w:tcPr>
          <w:p w14:paraId="6FBE33CD" w14:textId="77777777" w:rsidR="00915DF5" w:rsidRPr="00811873" w:rsidRDefault="00915DF5" w:rsidP="00915DF5">
            <w:pPr>
              <w:rPr>
                <w:b/>
                <w:lang w:val="tr-TR"/>
              </w:rPr>
            </w:pPr>
            <w:r>
              <w:rPr>
                <w:b/>
                <w:lang w:val="tr-TR"/>
              </w:rPr>
              <w:t>Ünite ismi</w:t>
            </w:r>
            <w:r w:rsidRPr="0074578E">
              <w:rPr>
                <w:b/>
              </w:rPr>
              <w:t xml:space="preserve">: </w:t>
            </w:r>
            <w:r>
              <w:rPr>
                <w:b/>
                <w:lang w:val="tr-TR"/>
              </w:rPr>
              <w:t>Yaratcılık</w:t>
            </w:r>
          </w:p>
          <w:p w14:paraId="2485ADA6" w14:textId="3C3CF70A" w:rsidR="00207C81" w:rsidRPr="0074578E" w:rsidRDefault="00915DF5" w:rsidP="00915DF5">
            <w:pPr>
              <w:rPr>
                <w:b/>
              </w:rPr>
            </w:pPr>
            <w:r>
              <w:rPr>
                <w:b/>
                <w:lang w:val="tr-TR"/>
              </w:rPr>
              <w:t>Alt ünite ismi</w:t>
            </w:r>
            <w:r>
              <w:rPr>
                <w:b/>
              </w:rPr>
              <w:t xml:space="preserve">: </w:t>
            </w:r>
            <w:r w:rsidR="00A223B6">
              <w:rPr>
                <w:b/>
                <w:lang w:val="tr-TR"/>
              </w:rPr>
              <w:t>Yenilik</w:t>
            </w:r>
            <w:r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p>
        </w:tc>
      </w:tr>
    </w:tbl>
    <w:p w14:paraId="01E5A60F" w14:textId="77777777" w:rsidR="00207C81" w:rsidRDefault="00207C81" w:rsidP="00207C81"/>
    <w:tbl>
      <w:tblPr>
        <w:tblStyle w:val="TableGrid"/>
        <w:tblW w:w="0" w:type="auto"/>
        <w:tblInd w:w="1271" w:type="dxa"/>
        <w:tblLook w:val="04A0" w:firstRow="1" w:lastRow="0" w:firstColumn="1" w:lastColumn="0" w:noHBand="0" w:noVBand="1"/>
      </w:tblPr>
      <w:tblGrid>
        <w:gridCol w:w="2636"/>
        <w:gridCol w:w="3780"/>
        <w:gridCol w:w="2656"/>
      </w:tblGrid>
      <w:tr w:rsidR="00915DF5" w14:paraId="7234E6F5" w14:textId="77777777" w:rsidTr="00207C81">
        <w:trPr>
          <w:trHeight w:val="122"/>
        </w:trPr>
        <w:tc>
          <w:tcPr>
            <w:tcW w:w="2636" w:type="dxa"/>
          </w:tcPr>
          <w:p w14:paraId="62203190" w14:textId="1DF7D538" w:rsidR="00915DF5" w:rsidRPr="007A37AD" w:rsidRDefault="00915DF5" w:rsidP="00915DF5">
            <w:pPr>
              <w:jc w:val="center"/>
              <w:rPr>
                <w:b/>
              </w:rPr>
            </w:pPr>
            <w:r>
              <w:rPr>
                <w:b/>
                <w:lang w:val="tr-TR"/>
              </w:rPr>
              <w:t>BİLGİ</w:t>
            </w:r>
          </w:p>
        </w:tc>
        <w:tc>
          <w:tcPr>
            <w:tcW w:w="3780" w:type="dxa"/>
          </w:tcPr>
          <w:p w14:paraId="081A504A" w14:textId="7FF12C9E" w:rsidR="00915DF5" w:rsidRPr="007A37AD" w:rsidRDefault="00915DF5" w:rsidP="00915DF5">
            <w:pPr>
              <w:jc w:val="center"/>
              <w:rPr>
                <w:b/>
              </w:rPr>
            </w:pPr>
            <w:r>
              <w:rPr>
                <w:b/>
                <w:lang w:val="tr-TR"/>
              </w:rPr>
              <w:t>BECERİ</w:t>
            </w:r>
          </w:p>
        </w:tc>
        <w:tc>
          <w:tcPr>
            <w:tcW w:w="2656" w:type="dxa"/>
          </w:tcPr>
          <w:p w14:paraId="7486CB5F" w14:textId="4080594F" w:rsidR="00915DF5" w:rsidRPr="007A37AD" w:rsidRDefault="00915DF5" w:rsidP="00915DF5">
            <w:pPr>
              <w:jc w:val="center"/>
              <w:rPr>
                <w:b/>
              </w:rPr>
            </w:pPr>
            <w:r>
              <w:rPr>
                <w:b/>
                <w:lang w:val="tr-TR"/>
              </w:rPr>
              <w:t>SORUMLULUK</w:t>
            </w:r>
          </w:p>
        </w:tc>
      </w:tr>
      <w:tr w:rsidR="00915DF5" w14:paraId="2DA276A9" w14:textId="77777777" w:rsidTr="00207C81">
        <w:trPr>
          <w:trHeight w:val="273"/>
        </w:trPr>
        <w:tc>
          <w:tcPr>
            <w:tcW w:w="9072" w:type="dxa"/>
            <w:gridSpan w:val="3"/>
          </w:tcPr>
          <w:p w14:paraId="728D311F" w14:textId="69D6FAC3" w:rsidR="00915DF5" w:rsidRDefault="00915DF5" w:rsidP="00915DF5">
            <w:pPr>
              <w:jc w:val="center"/>
            </w:pPr>
            <w:r>
              <w:rPr>
                <w:rFonts w:eastAsia="Times New Roman"/>
                <w:color w:val="000000"/>
                <w:lang w:val="en-GB" w:eastAsia="es-ES"/>
              </w:rPr>
              <w:t>Ünitenin sonunda öğrenciler aşağıdaki konularda bilgi sahibi olacaktır…</w:t>
            </w:r>
          </w:p>
        </w:tc>
      </w:tr>
      <w:tr w:rsidR="00207C81" w:rsidRPr="007A37AD" w14:paraId="66DD0FCA" w14:textId="77777777" w:rsidTr="00207C81">
        <w:trPr>
          <w:trHeight w:val="315"/>
        </w:trPr>
        <w:tc>
          <w:tcPr>
            <w:tcW w:w="2636" w:type="dxa"/>
            <w:hideMark/>
          </w:tcPr>
          <w:p w14:paraId="4CAF09BC" w14:textId="7FC7AA23" w:rsidR="00207C81" w:rsidRPr="007A37AD" w:rsidRDefault="00915DF5" w:rsidP="00A3053F">
            <w:pPr>
              <w:rPr>
                <w:rFonts w:eastAsia="Times New Roman"/>
                <w:color w:val="000000"/>
                <w:lang w:eastAsia="en-GB"/>
              </w:rPr>
            </w:pPr>
            <w:r>
              <w:rPr>
                <w:lang w:val="tr-TR"/>
              </w:rPr>
              <w:t xml:space="preserve">Yenilik-yaratıcılık arasındaki bağı anlamak. </w:t>
            </w:r>
          </w:p>
        </w:tc>
        <w:tc>
          <w:tcPr>
            <w:tcW w:w="3780" w:type="dxa"/>
          </w:tcPr>
          <w:p w14:paraId="7215510D" w14:textId="77777777" w:rsidR="00207C81" w:rsidRPr="007A37AD" w:rsidRDefault="00207C81" w:rsidP="00A3053F">
            <w:pPr>
              <w:rPr>
                <w:rFonts w:eastAsia="Times New Roman"/>
                <w:color w:val="000000"/>
                <w:lang w:eastAsia="en-GB"/>
              </w:rPr>
            </w:pPr>
            <w:r>
              <w:rPr>
                <w:rFonts w:eastAsia="Times New Roman"/>
                <w:color w:val="000000"/>
                <w:lang w:eastAsia="en-GB"/>
              </w:rPr>
              <w:t>n/a</w:t>
            </w:r>
          </w:p>
        </w:tc>
        <w:tc>
          <w:tcPr>
            <w:tcW w:w="2656" w:type="dxa"/>
          </w:tcPr>
          <w:p w14:paraId="36D3652C" w14:textId="77777777" w:rsidR="00207C81" w:rsidRPr="007A37AD" w:rsidRDefault="00207C81" w:rsidP="00A3053F">
            <w:pPr>
              <w:rPr>
                <w:rFonts w:eastAsia="Times New Roman"/>
                <w:color w:val="000000"/>
                <w:lang w:eastAsia="en-GB"/>
              </w:rPr>
            </w:pPr>
            <w:r>
              <w:rPr>
                <w:rFonts w:eastAsia="Times New Roman"/>
                <w:color w:val="000000"/>
                <w:lang w:eastAsia="en-GB"/>
              </w:rPr>
              <w:t>n/a</w:t>
            </w:r>
          </w:p>
        </w:tc>
      </w:tr>
      <w:tr w:rsidR="00207C81" w:rsidRPr="007A37AD" w14:paraId="0CBA9B51" w14:textId="77777777" w:rsidTr="00207C81">
        <w:trPr>
          <w:trHeight w:val="315"/>
        </w:trPr>
        <w:tc>
          <w:tcPr>
            <w:tcW w:w="9072" w:type="dxa"/>
            <w:gridSpan w:val="3"/>
          </w:tcPr>
          <w:p w14:paraId="49B3AB2C" w14:textId="5CB36B2D" w:rsidR="00207C81" w:rsidRPr="00D73517" w:rsidRDefault="00915DF5" w:rsidP="00A3053F">
            <w:pPr>
              <w:rPr>
                <w:rFonts w:eastAsia="Times New Roman"/>
                <w:b/>
                <w:color w:val="000000"/>
                <w:lang w:eastAsia="en-GB"/>
              </w:rPr>
            </w:pPr>
            <w:r>
              <w:rPr>
                <w:rFonts w:eastAsia="Times New Roman"/>
                <w:b/>
                <w:color w:val="000000"/>
                <w:lang w:val="tr-TR" w:eastAsia="en-GB"/>
              </w:rPr>
              <w:t>AYÇ seviye</w:t>
            </w:r>
            <w:r w:rsidR="00207C81" w:rsidRPr="00D73517">
              <w:rPr>
                <w:rFonts w:eastAsia="Times New Roman"/>
                <w:b/>
                <w:color w:val="000000"/>
                <w:lang w:eastAsia="en-GB"/>
              </w:rPr>
              <w:t xml:space="preserve"> 5</w:t>
            </w:r>
          </w:p>
        </w:tc>
      </w:tr>
    </w:tbl>
    <w:p w14:paraId="6DE52E37" w14:textId="77777777" w:rsidR="00207C81" w:rsidRDefault="00207C81" w:rsidP="00207C81"/>
    <w:tbl>
      <w:tblPr>
        <w:tblStyle w:val="TableGrid"/>
        <w:tblW w:w="0" w:type="auto"/>
        <w:tblInd w:w="1271" w:type="dxa"/>
        <w:tblLook w:val="04A0" w:firstRow="1" w:lastRow="0" w:firstColumn="1" w:lastColumn="0" w:noHBand="0" w:noVBand="1"/>
      </w:tblPr>
      <w:tblGrid>
        <w:gridCol w:w="1774"/>
        <w:gridCol w:w="7298"/>
      </w:tblGrid>
      <w:tr w:rsidR="00915DF5" w14:paraId="00C2177E"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C2AF23D" w14:textId="3A986831" w:rsidR="00915DF5" w:rsidRPr="006F6066" w:rsidRDefault="00915DF5" w:rsidP="00915DF5">
            <w:pPr>
              <w:rPr>
                <w:b/>
                <w:bCs/>
                <w:color w:val="000000"/>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669BC42E" w14:textId="4296E910" w:rsidR="00915DF5" w:rsidRPr="00915DF5" w:rsidRDefault="00915DF5" w:rsidP="00915DF5">
            <w:pPr>
              <w:jc w:val="both"/>
              <w:rPr>
                <w:color w:val="000000"/>
                <w:lang w:val="tr-TR"/>
              </w:rPr>
            </w:pPr>
            <w:r>
              <w:rPr>
                <w:color w:val="000000"/>
                <w:lang w:val="tr-TR"/>
              </w:rPr>
              <w:t>Yenilik-yaratıcılık</w:t>
            </w:r>
            <w:r>
              <w:rPr>
                <w:color w:val="000000"/>
              </w:rPr>
              <w:t xml:space="preserve">: </w:t>
            </w:r>
            <w:r>
              <w:rPr>
                <w:color w:val="000000"/>
                <w:lang w:val="tr-TR"/>
              </w:rPr>
              <w:t>özel bir bağ</w:t>
            </w:r>
          </w:p>
        </w:tc>
      </w:tr>
      <w:tr w:rsidR="00915DF5" w:rsidRPr="00915DF5" w14:paraId="3FA29FD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310BFD23" w14:textId="0F8ED61D" w:rsidR="00915DF5" w:rsidRPr="006F6066" w:rsidRDefault="00915DF5" w:rsidP="00915DF5">
            <w:pPr>
              <w:rPr>
                <w:b/>
                <w:bCs/>
                <w:color w:val="000000"/>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3FB02AE" w14:textId="23B1C9C2" w:rsidR="00915DF5" w:rsidRDefault="00915DF5" w:rsidP="00915DF5">
            <w:pPr>
              <w:jc w:val="both"/>
              <w:rPr>
                <w:color w:val="000000"/>
              </w:rPr>
            </w:pPr>
            <w:r>
              <w:rPr>
                <w:color w:val="000000"/>
                <w:lang w:val="tr-TR"/>
              </w:rPr>
              <w:t>Vaka çalışması</w:t>
            </w:r>
            <w:r>
              <w:rPr>
                <w:color w:val="000000"/>
              </w:rPr>
              <w:t xml:space="preserve"> / </w:t>
            </w:r>
            <w:r w:rsidRPr="00261187">
              <w:t>Kendi kendine doğrudan öğrenme</w:t>
            </w:r>
          </w:p>
        </w:tc>
      </w:tr>
      <w:tr w:rsidR="00915DF5" w:rsidRPr="00F54B5B" w14:paraId="0541C79F"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CDA0BDF" w14:textId="5055424B" w:rsidR="00915DF5" w:rsidRPr="006F6066" w:rsidRDefault="00915DF5" w:rsidP="00915DF5">
            <w:pPr>
              <w:rPr>
                <w:b/>
                <w:bCs/>
                <w:color w:val="000000"/>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4066498" w14:textId="43C065C2" w:rsidR="00915DF5" w:rsidRDefault="00915DF5" w:rsidP="00915DF5">
            <w:pPr>
              <w:jc w:val="both"/>
              <w:rPr>
                <w:color w:val="000000"/>
              </w:rPr>
            </w:pPr>
            <w:r>
              <w:rPr>
                <w:color w:val="000000"/>
                <w:lang w:val="tr-TR"/>
              </w:rPr>
              <w:t>Aşağıdaki bağlantıdan adapte edilmiştir</w:t>
            </w:r>
            <w:r>
              <w:rPr>
                <w:color w:val="000000"/>
              </w:rPr>
              <w:t>:</w:t>
            </w:r>
          </w:p>
          <w:p w14:paraId="744DFB59" w14:textId="77777777" w:rsidR="00915DF5" w:rsidRDefault="001D4CED" w:rsidP="00915DF5">
            <w:pPr>
              <w:rPr>
                <w:rStyle w:val="Hyperlink"/>
              </w:rPr>
            </w:pPr>
            <w:hyperlink r:id="rId32" w:history="1">
              <w:r w:rsidR="00915DF5">
                <w:rPr>
                  <w:rStyle w:val="Hyperlink"/>
                </w:rPr>
                <w:t>https://keydifferences.com/difference-between-creativity-and-innovation.html</w:t>
              </w:r>
            </w:hyperlink>
          </w:p>
          <w:p w14:paraId="6EB08741" w14:textId="77777777" w:rsidR="00915DF5" w:rsidRPr="00ED54EB" w:rsidRDefault="001D4CED" w:rsidP="00915DF5">
            <w:hyperlink r:id="rId33" w:history="1">
              <w:r w:rsidR="00915DF5">
                <w:rPr>
                  <w:rStyle w:val="Hyperlink"/>
                </w:rPr>
                <w:t>https://www.techbullion.com/how-are-creativity-and-innovation-related/</w:t>
              </w:r>
            </w:hyperlink>
          </w:p>
        </w:tc>
      </w:tr>
      <w:tr w:rsidR="00915DF5" w14:paraId="5F1DD654"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4793CDBE" w14:textId="4724DED7" w:rsidR="00915DF5" w:rsidRPr="006F6066" w:rsidRDefault="00915DF5" w:rsidP="00915DF5">
            <w:pPr>
              <w:rPr>
                <w:b/>
                <w:bCs/>
                <w:color w:val="000000"/>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C48C798" w14:textId="0E5831B6" w:rsidR="00915DF5" w:rsidRPr="00915DF5" w:rsidRDefault="00915DF5" w:rsidP="00915DF5">
            <w:pPr>
              <w:jc w:val="both"/>
              <w:rPr>
                <w:color w:val="000000"/>
                <w:lang w:val="tr-TR"/>
              </w:rPr>
            </w:pPr>
            <w:r>
              <w:rPr>
                <w:color w:val="000000"/>
              </w:rPr>
              <w:t>1</w:t>
            </w:r>
            <w:r>
              <w:rPr>
                <w:color w:val="000000"/>
                <w:lang w:val="tr-TR"/>
              </w:rPr>
              <w:t xml:space="preserve"> saat</w:t>
            </w:r>
          </w:p>
        </w:tc>
      </w:tr>
      <w:tr w:rsidR="00915DF5" w14:paraId="1A18B518"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6B432A1" w14:textId="5F7EA123" w:rsidR="00915DF5" w:rsidRPr="006F6066" w:rsidRDefault="00915DF5" w:rsidP="00915DF5">
            <w:pPr>
              <w:rPr>
                <w:b/>
                <w:bCs/>
                <w:color w:val="000000"/>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1A07035D" w14:textId="1DB8E743" w:rsidR="00915DF5" w:rsidRPr="00915DF5" w:rsidRDefault="00915DF5" w:rsidP="00915DF5">
            <w:pPr>
              <w:jc w:val="both"/>
              <w:rPr>
                <w:color w:val="000000"/>
                <w:lang w:val="tr-TR"/>
              </w:rPr>
            </w:pPr>
            <w:r>
              <w:rPr>
                <w:color w:val="000000"/>
                <w:lang w:val="tr-TR"/>
              </w:rPr>
              <w:t>Kişisel</w:t>
            </w:r>
          </w:p>
        </w:tc>
      </w:tr>
      <w:tr w:rsidR="00915DF5" w:rsidRPr="00C83014" w14:paraId="445F3106" w14:textId="77777777" w:rsidTr="00207C81">
        <w:tc>
          <w:tcPr>
            <w:tcW w:w="1774" w:type="dxa"/>
          </w:tcPr>
          <w:p w14:paraId="40E816EF" w14:textId="3AD2891D" w:rsidR="00915DF5" w:rsidRPr="006F6066" w:rsidRDefault="00915DF5" w:rsidP="00915DF5">
            <w:pPr>
              <w:rPr>
                <w:b/>
              </w:rPr>
            </w:pPr>
            <w:r>
              <w:rPr>
                <w:b/>
                <w:lang w:val="tr-TR"/>
              </w:rPr>
              <w:t>Aktivitenin tanımı</w:t>
            </w:r>
            <w:r w:rsidRPr="006F6066">
              <w:rPr>
                <w:b/>
              </w:rPr>
              <w:t>:</w:t>
            </w:r>
          </w:p>
        </w:tc>
        <w:tc>
          <w:tcPr>
            <w:tcW w:w="7298" w:type="dxa"/>
          </w:tcPr>
          <w:p w14:paraId="22C4B807" w14:textId="2C6C3CC4" w:rsidR="00915DF5" w:rsidRDefault="00915DF5" w:rsidP="00915DF5">
            <w:pPr>
              <w:jc w:val="both"/>
            </w:pPr>
            <w:r>
              <w:rPr>
                <w:lang w:val="tr-TR"/>
              </w:rPr>
              <w:t xml:space="preserve">Bu aktiviteyi tamamladıktan sonra, yaratıcılık ve merak arasındaki bağı anlayabilecek ve ikisinin arasındaki ana farkları algılayabileceksiniz. </w:t>
            </w:r>
          </w:p>
          <w:p w14:paraId="6FD498EA" w14:textId="77777777" w:rsidR="00915DF5" w:rsidRDefault="00915DF5" w:rsidP="00915DF5">
            <w:pPr>
              <w:jc w:val="both"/>
            </w:pPr>
          </w:p>
          <w:p w14:paraId="49FB47F0" w14:textId="655600E1" w:rsidR="00915DF5" w:rsidRPr="00915DF5" w:rsidRDefault="00915DF5" w:rsidP="00915DF5">
            <w:pPr>
              <w:jc w:val="both"/>
              <w:rPr>
                <w:u w:val="single"/>
                <w:lang w:val="tr-TR"/>
              </w:rPr>
            </w:pPr>
            <w:r>
              <w:rPr>
                <w:u w:val="single"/>
                <w:lang w:val="tr-TR"/>
              </w:rPr>
              <w:t>Giriş</w:t>
            </w:r>
          </w:p>
          <w:p w14:paraId="2ED6A522" w14:textId="77777777" w:rsidR="00915DF5" w:rsidRDefault="00915DF5" w:rsidP="00915DF5">
            <w:pPr>
              <w:contextualSpacing/>
            </w:pPr>
            <w:r w:rsidRPr="00915DF5">
              <w:t>Farklı olmasına rağmen, yaratıcılığı ve yeniliği bir araya getirdiğimizde, yeni bir dünya ortaya çıkabilir. Öyleyse her biri hakkında biraz düşünelim:</w:t>
            </w:r>
          </w:p>
          <w:p w14:paraId="576EA622" w14:textId="77777777" w:rsidR="00915DF5" w:rsidRDefault="00915DF5" w:rsidP="00C6116D">
            <w:pPr>
              <w:pStyle w:val="ListParagraph"/>
              <w:numPr>
                <w:ilvl w:val="0"/>
                <w:numId w:val="20"/>
              </w:numPr>
            </w:pPr>
            <w:r w:rsidRPr="00915DF5">
              <w:t>Yaratıcılık, kişinin yeni fikirler, alternatifler, çözümler ve olasılıkları benzersiz ve farklı bir şekilde üretmesi, öngörülemeyen, özgün ve benzersiz bir şeyi anlama yeteneğidir. Etkileyici, heyecan verici ve yaratıcı olmalı.</w:t>
            </w:r>
          </w:p>
          <w:p w14:paraId="1304A7D3" w14:textId="77777777" w:rsidR="00915DF5" w:rsidRDefault="00915DF5" w:rsidP="00915DF5">
            <w:pPr>
              <w:ind w:left="1440"/>
              <w:contextualSpacing/>
            </w:pPr>
            <w:r w:rsidRPr="00915DF5">
              <w:t>İnsanlar genellikle yaratıcılığı sanatçılara bağlar. Ancak gerçek şu ki, yaratıcılık tüm insanların içinde taşıdıkları bir güçtür. Her zaman, görünüşte ilgisiz şeyler arasında bir bağlantı bulmayı başarır ve bu bağlantı ile yeni bir şey geliştiririz, bu yaratıcılıktır. Bu genetik değildir, ancak birileri nadir ve ayrıcalıklı bir algı ile bir şeyleri öğrenmeye ve kavramaya devam ederse geliştirilebilir.</w:t>
            </w:r>
          </w:p>
          <w:p w14:paraId="03A17413" w14:textId="77777777" w:rsidR="00915DF5" w:rsidRDefault="00915DF5" w:rsidP="00C6116D">
            <w:pPr>
              <w:pStyle w:val="ListParagraph"/>
              <w:numPr>
                <w:ilvl w:val="0"/>
                <w:numId w:val="20"/>
              </w:numPr>
            </w:pPr>
            <w:r w:rsidRPr="00915DF5">
              <w:t>Diğer yandan yenilik ise,  iş organizasyonu, hükümet ve toplum için de değer yaratan yeni gereksinimleri veya yeni fikirleri karşılayan daha iyi çözümler uygulama eylemidir. Bir şeyi yapmanın daha iyi ve daha akıllı bir yolunu bulmak kadar, kimsenin görmeyi başaramadığı market ihtiyaçlarını karşılamak da yeniliktir. Yeni bir a) teknoloji; b) ürün tipi veya segmenti; c) üretim yöntemi veya basitçe mevcut üründe bir gelişme olabilir.</w:t>
            </w:r>
            <w:r>
              <w:t xml:space="preserve"> </w:t>
            </w:r>
          </w:p>
          <w:p w14:paraId="4E7C08DE" w14:textId="5758C599" w:rsidR="00915DF5" w:rsidRDefault="00915DF5" w:rsidP="00915DF5">
            <w:pPr>
              <w:pStyle w:val="ListParagraph"/>
              <w:ind w:left="1440" w:firstLine="0"/>
            </w:pPr>
            <w:r>
              <w:t>Yaratıcılığa yakından bağlıdır, örneğin, sonuçları olumlu olması gereken yaratıcı fikirleri eyleme geçirmek bir inovasyondur.</w:t>
            </w:r>
          </w:p>
          <w:p w14:paraId="076D0059" w14:textId="77777777" w:rsidR="00915DF5" w:rsidRDefault="00915DF5" w:rsidP="00915DF5">
            <w:pPr>
              <w:pStyle w:val="ListParagraph"/>
              <w:ind w:left="1440" w:firstLine="0"/>
            </w:pPr>
            <w:r>
              <w:t>İki türde yenilik vardır: evrimsel ve devrimci.</w:t>
            </w:r>
          </w:p>
          <w:p w14:paraId="7BB305AF" w14:textId="77777777" w:rsidR="00915DF5" w:rsidRPr="00915DF5" w:rsidRDefault="00915DF5" w:rsidP="00915DF5">
            <w:pPr>
              <w:ind w:left="360"/>
            </w:pPr>
          </w:p>
          <w:p w14:paraId="439125BB" w14:textId="1DEE02FD" w:rsidR="00915DF5" w:rsidRDefault="00915DF5" w:rsidP="00915DF5">
            <w:pPr>
              <w:pStyle w:val="ListParagraph"/>
              <w:ind w:left="1440" w:firstLine="0"/>
            </w:pPr>
            <w:r>
              <w:t>Özetle, ikisini aşağıdaki gibi karşılaştırabiliriz:</w:t>
            </w:r>
          </w:p>
          <w:p w14:paraId="709376AA" w14:textId="3490C95D" w:rsidR="00915DF5" w:rsidRDefault="00915DF5" w:rsidP="00915DF5">
            <w:pPr>
              <w:pStyle w:val="ListParagraph"/>
            </w:pPr>
          </w:p>
          <w:tbl>
            <w:tblPr>
              <w:tblStyle w:val="TableGrid"/>
              <w:tblW w:w="0" w:type="auto"/>
              <w:tblInd w:w="709" w:type="dxa"/>
              <w:tblLook w:val="04A0" w:firstRow="1" w:lastRow="0" w:firstColumn="1" w:lastColumn="0" w:noHBand="0" w:noVBand="1"/>
            </w:tblPr>
            <w:tblGrid>
              <w:gridCol w:w="1647"/>
              <w:gridCol w:w="2404"/>
              <w:gridCol w:w="2312"/>
            </w:tblGrid>
            <w:tr w:rsidR="00915DF5" w14:paraId="046A972F" w14:textId="77777777" w:rsidTr="00A3053F">
              <w:trPr>
                <w:trHeight w:val="413"/>
              </w:trPr>
              <w:tc>
                <w:tcPr>
                  <w:tcW w:w="2268" w:type="dxa"/>
                  <w:vAlign w:val="center"/>
                </w:tcPr>
                <w:p w14:paraId="643C5B8E" w14:textId="536B5D0B" w:rsidR="00915DF5" w:rsidRPr="00C83014" w:rsidRDefault="00C83014" w:rsidP="00915DF5">
                  <w:pPr>
                    <w:rPr>
                      <w:lang w:val="tr-TR"/>
                    </w:rPr>
                  </w:pPr>
                  <w:r>
                    <w:rPr>
                      <w:lang w:val="tr-TR"/>
                    </w:rPr>
                    <w:t>Madde</w:t>
                  </w:r>
                </w:p>
              </w:tc>
              <w:tc>
                <w:tcPr>
                  <w:tcW w:w="3614" w:type="dxa"/>
                  <w:vAlign w:val="center"/>
                </w:tcPr>
                <w:p w14:paraId="7A9143E7" w14:textId="794D95E4" w:rsidR="00915DF5" w:rsidRPr="00C83014" w:rsidRDefault="00C83014" w:rsidP="00915DF5">
                  <w:pPr>
                    <w:jc w:val="center"/>
                    <w:rPr>
                      <w:lang w:val="tr-TR"/>
                    </w:rPr>
                  </w:pPr>
                  <w:r>
                    <w:rPr>
                      <w:lang w:val="tr-TR"/>
                    </w:rPr>
                    <w:t>Yaratıcılık</w:t>
                  </w:r>
                </w:p>
              </w:tc>
              <w:tc>
                <w:tcPr>
                  <w:tcW w:w="3615" w:type="dxa"/>
                  <w:vAlign w:val="center"/>
                </w:tcPr>
                <w:p w14:paraId="31E6F5A5" w14:textId="20158597" w:rsidR="00915DF5" w:rsidRPr="00C83014" w:rsidRDefault="00C83014" w:rsidP="00915DF5">
                  <w:pPr>
                    <w:jc w:val="center"/>
                    <w:rPr>
                      <w:lang w:val="tr-TR"/>
                    </w:rPr>
                  </w:pPr>
                  <w:r>
                    <w:rPr>
                      <w:lang w:val="tr-TR"/>
                    </w:rPr>
                    <w:t>Yenilik</w:t>
                  </w:r>
                </w:p>
              </w:tc>
            </w:tr>
            <w:tr w:rsidR="00915DF5" w14:paraId="2E4F29CA" w14:textId="77777777" w:rsidTr="00A3053F">
              <w:tc>
                <w:tcPr>
                  <w:tcW w:w="2268" w:type="dxa"/>
                </w:tcPr>
                <w:p w14:paraId="08368A32" w14:textId="4BF10134" w:rsidR="00915DF5" w:rsidRPr="00C83014" w:rsidRDefault="00C83014" w:rsidP="00915DF5">
                  <w:pPr>
                    <w:jc w:val="both"/>
                    <w:rPr>
                      <w:lang w:val="tr-TR"/>
                    </w:rPr>
                  </w:pPr>
                  <w:r>
                    <w:rPr>
                      <w:lang w:val="tr-TR"/>
                    </w:rPr>
                    <w:t>Anlam</w:t>
                  </w:r>
                </w:p>
              </w:tc>
              <w:tc>
                <w:tcPr>
                  <w:tcW w:w="3614" w:type="dxa"/>
                </w:tcPr>
                <w:p w14:paraId="2F604268" w14:textId="47B4C053" w:rsidR="00915DF5" w:rsidRDefault="00C83014" w:rsidP="00915DF5">
                  <w:pPr>
                    <w:jc w:val="center"/>
                  </w:pPr>
                  <w:r w:rsidRPr="00C83014">
                    <w:t>Yeni fikirlerin, hayallerin ve olasılıkların yaratılması</w:t>
                  </w:r>
                </w:p>
              </w:tc>
              <w:tc>
                <w:tcPr>
                  <w:tcW w:w="3615" w:type="dxa"/>
                </w:tcPr>
                <w:p w14:paraId="1AE069FF" w14:textId="1C9F5D8B" w:rsidR="00915DF5" w:rsidRDefault="00C83014" w:rsidP="00915DF5">
                  <w:pPr>
                    <w:jc w:val="center"/>
                  </w:pPr>
                  <w:r w:rsidRPr="00C83014">
                    <w:t>Piyasaya yeni ve etkili bir şey getirmek</w:t>
                  </w:r>
                </w:p>
              </w:tc>
            </w:tr>
            <w:tr w:rsidR="00915DF5" w14:paraId="1FBFCFBD" w14:textId="77777777" w:rsidTr="00A3053F">
              <w:tc>
                <w:tcPr>
                  <w:tcW w:w="2268" w:type="dxa"/>
                </w:tcPr>
                <w:p w14:paraId="2E02EF2B" w14:textId="6AF6A6DF" w:rsidR="00915DF5" w:rsidRPr="00C83014" w:rsidRDefault="00C83014" w:rsidP="00915DF5">
                  <w:pPr>
                    <w:jc w:val="both"/>
                    <w:rPr>
                      <w:lang w:val="tr-TR"/>
                    </w:rPr>
                  </w:pPr>
                  <w:r>
                    <w:rPr>
                      <w:lang w:val="tr-TR"/>
                    </w:rPr>
                    <w:t>Süreç</w:t>
                  </w:r>
                </w:p>
              </w:tc>
              <w:tc>
                <w:tcPr>
                  <w:tcW w:w="3614" w:type="dxa"/>
                </w:tcPr>
                <w:p w14:paraId="419E14B8" w14:textId="18F111A8" w:rsidR="00915DF5" w:rsidRPr="00C83014" w:rsidRDefault="00C83014" w:rsidP="00915DF5">
                  <w:pPr>
                    <w:jc w:val="center"/>
                    <w:rPr>
                      <w:lang w:val="tr-TR"/>
                    </w:rPr>
                  </w:pPr>
                  <w:r>
                    <w:rPr>
                      <w:lang w:val="tr-TR"/>
                    </w:rPr>
                    <w:t>Hayali</w:t>
                  </w:r>
                </w:p>
              </w:tc>
              <w:tc>
                <w:tcPr>
                  <w:tcW w:w="3615" w:type="dxa"/>
                </w:tcPr>
                <w:p w14:paraId="688DB759" w14:textId="616A446E" w:rsidR="00915DF5" w:rsidRPr="00C83014" w:rsidRDefault="00C83014" w:rsidP="00915DF5">
                  <w:pPr>
                    <w:jc w:val="center"/>
                    <w:rPr>
                      <w:lang w:val="tr-TR"/>
                    </w:rPr>
                  </w:pPr>
                  <w:r>
                    <w:rPr>
                      <w:lang w:val="tr-TR"/>
                    </w:rPr>
                    <w:t>Üretici</w:t>
                  </w:r>
                </w:p>
              </w:tc>
            </w:tr>
            <w:tr w:rsidR="00915DF5" w14:paraId="67C84DB0" w14:textId="77777777" w:rsidTr="00A3053F">
              <w:tc>
                <w:tcPr>
                  <w:tcW w:w="2268" w:type="dxa"/>
                </w:tcPr>
                <w:p w14:paraId="1C91498C" w14:textId="100EC3DE" w:rsidR="00915DF5" w:rsidRPr="00C83014" w:rsidRDefault="00C83014" w:rsidP="00915DF5">
                  <w:pPr>
                    <w:jc w:val="both"/>
                    <w:rPr>
                      <w:lang w:val="tr-TR"/>
                    </w:rPr>
                  </w:pPr>
                  <w:r>
                    <w:rPr>
                      <w:lang w:val="tr-TR"/>
                    </w:rPr>
                    <w:t>Sayılabilir</w:t>
                  </w:r>
                </w:p>
              </w:tc>
              <w:tc>
                <w:tcPr>
                  <w:tcW w:w="3614" w:type="dxa"/>
                </w:tcPr>
                <w:p w14:paraId="0CBF4911" w14:textId="3233AD2B" w:rsidR="00915DF5" w:rsidRPr="00C83014" w:rsidRDefault="00C83014" w:rsidP="00915DF5">
                  <w:pPr>
                    <w:jc w:val="center"/>
                    <w:rPr>
                      <w:lang w:val="tr-TR"/>
                    </w:rPr>
                  </w:pPr>
                  <w:r>
                    <w:rPr>
                      <w:lang w:val="tr-TR"/>
                    </w:rPr>
                    <w:t>Hayır</w:t>
                  </w:r>
                </w:p>
              </w:tc>
              <w:tc>
                <w:tcPr>
                  <w:tcW w:w="3615" w:type="dxa"/>
                </w:tcPr>
                <w:p w14:paraId="2162D669" w14:textId="37683054" w:rsidR="00915DF5" w:rsidRPr="00C83014" w:rsidRDefault="00C83014" w:rsidP="00915DF5">
                  <w:pPr>
                    <w:jc w:val="center"/>
                    <w:rPr>
                      <w:lang w:val="tr-TR"/>
                    </w:rPr>
                  </w:pPr>
                  <w:r>
                    <w:rPr>
                      <w:lang w:val="tr-TR"/>
                    </w:rPr>
                    <w:t>Evet</w:t>
                  </w:r>
                </w:p>
              </w:tc>
            </w:tr>
            <w:tr w:rsidR="00915DF5" w14:paraId="6564986F" w14:textId="77777777" w:rsidTr="00A3053F">
              <w:tc>
                <w:tcPr>
                  <w:tcW w:w="2268" w:type="dxa"/>
                </w:tcPr>
                <w:p w14:paraId="0A594716" w14:textId="01E961DD" w:rsidR="00915DF5" w:rsidRPr="00C83014" w:rsidRDefault="00C83014" w:rsidP="00915DF5">
                  <w:pPr>
                    <w:jc w:val="both"/>
                    <w:rPr>
                      <w:lang w:val="tr-TR"/>
                    </w:rPr>
                  </w:pPr>
                  <w:r>
                    <w:rPr>
                      <w:lang w:val="tr-TR"/>
                    </w:rPr>
                    <w:t>Bağlantılı</w:t>
                  </w:r>
                </w:p>
              </w:tc>
              <w:tc>
                <w:tcPr>
                  <w:tcW w:w="3614" w:type="dxa"/>
                </w:tcPr>
                <w:p w14:paraId="1E08CAEB" w14:textId="78103C95" w:rsidR="00915DF5" w:rsidRPr="00C83014" w:rsidRDefault="00C83014" w:rsidP="00915DF5">
                  <w:pPr>
                    <w:jc w:val="center"/>
                    <w:rPr>
                      <w:lang w:val="tr-TR"/>
                    </w:rPr>
                  </w:pPr>
                  <w:r>
                    <w:rPr>
                      <w:lang w:val="tr-TR"/>
                    </w:rPr>
                    <w:t>Yeni bir şey düşünme</w:t>
                  </w:r>
                </w:p>
              </w:tc>
              <w:tc>
                <w:tcPr>
                  <w:tcW w:w="3615" w:type="dxa"/>
                </w:tcPr>
                <w:p w14:paraId="525D6E7D" w14:textId="6665B954" w:rsidR="00915DF5" w:rsidRPr="00C83014" w:rsidRDefault="00C83014" w:rsidP="00915DF5">
                  <w:pPr>
                    <w:jc w:val="center"/>
                    <w:rPr>
                      <w:lang w:val="tr-TR"/>
                    </w:rPr>
                  </w:pPr>
                  <w:r>
                    <w:rPr>
                      <w:lang w:val="tr-TR"/>
                    </w:rPr>
                    <w:t>Yeni bir şey sunma</w:t>
                  </w:r>
                </w:p>
              </w:tc>
            </w:tr>
            <w:tr w:rsidR="00915DF5" w14:paraId="7204CEE3" w14:textId="77777777" w:rsidTr="00A3053F">
              <w:tc>
                <w:tcPr>
                  <w:tcW w:w="2268" w:type="dxa"/>
                </w:tcPr>
                <w:p w14:paraId="5F38D129" w14:textId="4B26EFAC" w:rsidR="00915DF5" w:rsidRPr="00C83014" w:rsidRDefault="00C83014" w:rsidP="00915DF5">
                  <w:pPr>
                    <w:jc w:val="both"/>
                    <w:rPr>
                      <w:lang w:val="tr-TR"/>
                    </w:rPr>
                  </w:pPr>
                  <w:r>
                    <w:rPr>
                      <w:lang w:val="tr-TR"/>
                    </w:rPr>
                    <w:lastRenderedPageBreak/>
                    <w:t>Para tüketimi</w:t>
                  </w:r>
                </w:p>
              </w:tc>
              <w:tc>
                <w:tcPr>
                  <w:tcW w:w="3614" w:type="dxa"/>
                </w:tcPr>
                <w:p w14:paraId="21BCEEE2" w14:textId="6344E9B7" w:rsidR="00915DF5" w:rsidRPr="00C83014" w:rsidRDefault="00C83014" w:rsidP="00915DF5">
                  <w:pPr>
                    <w:jc w:val="center"/>
                    <w:rPr>
                      <w:lang w:val="tr-TR"/>
                    </w:rPr>
                  </w:pPr>
                  <w:r>
                    <w:rPr>
                      <w:lang w:val="tr-TR"/>
                    </w:rPr>
                    <w:t>Hayır</w:t>
                  </w:r>
                </w:p>
              </w:tc>
              <w:tc>
                <w:tcPr>
                  <w:tcW w:w="3615" w:type="dxa"/>
                </w:tcPr>
                <w:p w14:paraId="68251789" w14:textId="7C56472A" w:rsidR="00915DF5" w:rsidRPr="00C83014" w:rsidRDefault="00C83014" w:rsidP="00915DF5">
                  <w:pPr>
                    <w:jc w:val="center"/>
                    <w:rPr>
                      <w:lang w:val="tr-TR"/>
                    </w:rPr>
                  </w:pPr>
                  <w:r>
                    <w:rPr>
                      <w:lang w:val="tr-TR"/>
                    </w:rPr>
                    <w:t>Evet</w:t>
                  </w:r>
                </w:p>
              </w:tc>
            </w:tr>
            <w:tr w:rsidR="00915DF5" w14:paraId="4D6F27DF" w14:textId="77777777" w:rsidTr="00A3053F">
              <w:tc>
                <w:tcPr>
                  <w:tcW w:w="2268" w:type="dxa"/>
                </w:tcPr>
                <w:p w14:paraId="3D81DECA" w14:textId="77777777" w:rsidR="00915DF5" w:rsidRDefault="00915DF5" w:rsidP="00915DF5">
                  <w:pPr>
                    <w:jc w:val="both"/>
                  </w:pPr>
                  <w:r>
                    <w:t>Risk</w:t>
                  </w:r>
                </w:p>
              </w:tc>
              <w:tc>
                <w:tcPr>
                  <w:tcW w:w="3614" w:type="dxa"/>
                </w:tcPr>
                <w:p w14:paraId="3A4CBCD5" w14:textId="166CC3D9" w:rsidR="00915DF5" w:rsidRPr="00C83014" w:rsidRDefault="00C83014" w:rsidP="00915DF5">
                  <w:pPr>
                    <w:jc w:val="center"/>
                    <w:rPr>
                      <w:lang w:val="tr-TR"/>
                    </w:rPr>
                  </w:pPr>
                  <w:r>
                    <w:rPr>
                      <w:lang w:val="tr-TR"/>
                    </w:rPr>
                    <w:t>Hayır</w:t>
                  </w:r>
                </w:p>
              </w:tc>
              <w:tc>
                <w:tcPr>
                  <w:tcW w:w="3615" w:type="dxa"/>
                </w:tcPr>
                <w:p w14:paraId="2CF4FBDD" w14:textId="2C74393C" w:rsidR="00915DF5" w:rsidRPr="00C83014" w:rsidRDefault="00C83014" w:rsidP="00915DF5">
                  <w:pPr>
                    <w:jc w:val="center"/>
                    <w:rPr>
                      <w:lang w:val="tr-TR"/>
                    </w:rPr>
                  </w:pPr>
                  <w:r>
                    <w:rPr>
                      <w:lang w:val="tr-TR"/>
                    </w:rPr>
                    <w:t>Evet</w:t>
                  </w:r>
                </w:p>
              </w:tc>
            </w:tr>
          </w:tbl>
          <w:p w14:paraId="3C598701" w14:textId="77777777" w:rsidR="00915DF5" w:rsidRDefault="00915DF5" w:rsidP="00915DF5">
            <w:pPr>
              <w:jc w:val="both"/>
            </w:pPr>
          </w:p>
          <w:p w14:paraId="708965E5" w14:textId="77777777" w:rsidR="00C83014" w:rsidRPr="00C83014" w:rsidRDefault="00C83014" w:rsidP="00C83014">
            <w:pPr>
              <w:jc w:val="both"/>
              <w:rPr>
                <w:u w:val="single"/>
              </w:rPr>
            </w:pPr>
            <w:r w:rsidRPr="00C83014">
              <w:rPr>
                <w:u w:val="single"/>
              </w:rPr>
              <w:t>Üzerinde düşünülmesi gereken sorular</w:t>
            </w:r>
          </w:p>
          <w:p w14:paraId="6216F08F" w14:textId="77777777" w:rsidR="00C83014" w:rsidRPr="00C83014" w:rsidRDefault="00C83014" w:rsidP="00C83014">
            <w:pPr>
              <w:ind w:left="720"/>
              <w:jc w:val="both"/>
            </w:pPr>
            <w:r w:rsidRPr="00C83014">
              <w:t>1) Hangi durumlarda veya bağlamda özellikle yenilikçi hissediyorsunuz?</w:t>
            </w:r>
          </w:p>
          <w:p w14:paraId="25178D38" w14:textId="77777777" w:rsidR="00C83014" w:rsidRPr="00C83014" w:rsidRDefault="00C83014" w:rsidP="00C83014">
            <w:pPr>
              <w:ind w:left="720"/>
              <w:jc w:val="both"/>
            </w:pPr>
            <w:r w:rsidRPr="00C83014">
              <w:t>2) Yenilik yeteneğinizi artıracak koşulları düşünün ve mümkün olduğunca ayrıntılı bir şekilde tespit etmeye çalışın.</w:t>
            </w:r>
          </w:p>
          <w:p w14:paraId="13916D12" w14:textId="77777777" w:rsidR="00C83014" w:rsidRPr="00C83014" w:rsidRDefault="00C83014" w:rsidP="00C83014">
            <w:pPr>
              <w:ind w:left="720"/>
              <w:jc w:val="both"/>
            </w:pPr>
            <w:r w:rsidRPr="00C83014">
              <w:t>3) Kendinize işyerinde farklı bir şey yapma şansını ne sıklıkla veriyorsunuz?</w:t>
            </w:r>
          </w:p>
          <w:p w14:paraId="4D120934" w14:textId="77777777" w:rsidR="00C83014" w:rsidRPr="00C83014" w:rsidRDefault="00C83014" w:rsidP="00C83014">
            <w:pPr>
              <w:ind w:left="720"/>
              <w:jc w:val="both"/>
            </w:pPr>
            <w:r w:rsidRPr="00C83014">
              <w:t>4) En son ne zaman yenilikçi olmaya çalıştınız?</w:t>
            </w:r>
          </w:p>
          <w:p w14:paraId="47F7FC89" w14:textId="77777777" w:rsidR="00C83014" w:rsidRPr="00C83014" w:rsidRDefault="00C83014" w:rsidP="00C83014">
            <w:pPr>
              <w:ind w:left="720"/>
              <w:jc w:val="both"/>
            </w:pPr>
            <w:r w:rsidRPr="00C83014">
              <w:t>5) Bunu yapmaktan vazgeçtiyseniz, bunun neden olduğunu ve bunun üstesinden gelmek için ne yapabileceğinizi belirlemeye çalışın.</w:t>
            </w:r>
          </w:p>
          <w:p w14:paraId="0F9FFC26" w14:textId="77777777" w:rsidR="00C83014" w:rsidRPr="00C83014" w:rsidRDefault="00C83014" w:rsidP="00C83014">
            <w:pPr>
              <w:jc w:val="both"/>
              <w:rPr>
                <w:u w:val="single"/>
              </w:rPr>
            </w:pPr>
          </w:p>
          <w:p w14:paraId="09956C0F" w14:textId="0798F242" w:rsidR="00915DF5" w:rsidRPr="00C83014" w:rsidRDefault="00C83014" w:rsidP="00C83014">
            <w:pPr>
              <w:jc w:val="both"/>
            </w:pPr>
            <w:r w:rsidRPr="00C83014">
              <w:t>Bu sorulara verdiğiniz cevapları analiz edin ve yenilik yapabilme yeteneğiniz üzerinde çalışabilecekleriniz, yani daha yenilikçi olmanızın önünü kesen şeyler hakkında düşünün.</w:t>
            </w:r>
          </w:p>
        </w:tc>
      </w:tr>
      <w:tr w:rsidR="00207C81" w14:paraId="2E6213E8" w14:textId="77777777" w:rsidTr="00207C81">
        <w:tc>
          <w:tcPr>
            <w:tcW w:w="1774" w:type="dxa"/>
          </w:tcPr>
          <w:p w14:paraId="12E88827" w14:textId="527660C4" w:rsidR="00207C81" w:rsidRPr="006F6066" w:rsidRDefault="00C83014" w:rsidP="00A3053F">
            <w:pPr>
              <w:rPr>
                <w:b/>
              </w:rPr>
            </w:pPr>
            <w:r>
              <w:rPr>
                <w:b/>
                <w:lang w:val="tr-TR"/>
              </w:rPr>
              <w:lastRenderedPageBreak/>
              <w:t>Öneriler</w:t>
            </w:r>
            <w:r w:rsidR="00207C81" w:rsidRPr="006F6066">
              <w:rPr>
                <w:b/>
              </w:rPr>
              <w:t xml:space="preserve"> (</w:t>
            </w:r>
            <w:r>
              <w:rPr>
                <w:b/>
                <w:lang w:val="tr-TR"/>
              </w:rPr>
              <w:t>eğitmenler için</w:t>
            </w:r>
            <w:r w:rsidR="00207C81" w:rsidRPr="006F6066">
              <w:rPr>
                <w:b/>
              </w:rPr>
              <w:t>)</w:t>
            </w:r>
            <w:r w:rsidR="00207C81">
              <w:rPr>
                <w:b/>
              </w:rPr>
              <w:t xml:space="preserve"> – O4</w:t>
            </w:r>
            <w:r w:rsidR="00207C81" w:rsidRPr="006F6066">
              <w:rPr>
                <w:b/>
              </w:rPr>
              <w:t>:</w:t>
            </w:r>
            <w:r w:rsidR="00207C81" w:rsidRPr="006F6066">
              <w:rPr>
                <w:b/>
              </w:rPr>
              <w:tab/>
            </w:r>
            <w:r w:rsidR="00207C81" w:rsidRPr="006F6066">
              <w:rPr>
                <w:b/>
              </w:rPr>
              <w:tab/>
            </w:r>
            <w:r w:rsidR="00207C81" w:rsidRPr="006F6066">
              <w:rPr>
                <w:b/>
              </w:rPr>
              <w:tab/>
            </w:r>
          </w:p>
        </w:tc>
        <w:tc>
          <w:tcPr>
            <w:tcW w:w="7298" w:type="dxa"/>
          </w:tcPr>
          <w:p w14:paraId="7DBBF2E4" w14:textId="77777777" w:rsidR="00207C81" w:rsidRDefault="00207C81" w:rsidP="00A3053F">
            <w:r w:rsidRPr="000C319D">
              <w:t xml:space="preserve">This case study can be introduced in face-to-face training, and after individual resolution, participants can </w:t>
            </w:r>
            <w:r>
              <w:t>share their own perspectives</w:t>
            </w:r>
            <w:r w:rsidRPr="000C319D">
              <w:t>, and then</w:t>
            </w:r>
            <w:r>
              <w:t xml:space="preserve"> in group, try to identify major conclusions, namely, common circumstances that boost innovative attitude and reasons why people stop having an innovative attitude</w:t>
            </w:r>
            <w:r w:rsidRPr="000C319D">
              <w:t>.</w:t>
            </w:r>
          </w:p>
        </w:tc>
      </w:tr>
      <w:tr w:rsidR="00207C81" w14:paraId="62A531B7" w14:textId="77777777" w:rsidTr="00207C81">
        <w:tc>
          <w:tcPr>
            <w:tcW w:w="1774" w:type="dxa"/>
          </w:tcPr>
          <w:p w14:paraId="03A28786" w14:textId="21E103FE" w:rsidR="00207C81" w:rsidRPr="006F6066" w:rsidRDefault="00C83014" w:rsidP="00A3053F">
            <w:pPr>
              <w:rPr>
                <w:b/>
              </w:rPr>
            </w:pPr>
            <w:r>
              <w:rPr>
                <w:b/>
                <w:lang w:val="tr-TR"/>
              </w:rPr>
              <w:t>Ek</w:t>
            </w:r>
            <w:r w:rsidR="00207C81" w:rsidRPr="006F6066">
              <w:rPr>
                <w:b/>
              </w:rPr>
              <w:t>:</w:t>
            </w:r>
          </w:p>
        </w:tc>
        <w:tc>
          <w:tcPr>
            <w:tcW w:w="7298" w:type="dxa"/>
          </w:tcPr>
          <w:p w14:paraId="0D35C3CC" w14:textId="77777777" w:rsidR="00207C81" w:rsidRDefault="00207C81" w:rsidP="00A3053F">
            <w:r>
              <w:t>n/a</w:t>
            </w:r>
            <w:r w:rsidRPr="006F6066">
              <w:tab/>
            </w:r>
            <w:r w:rsidRPr="006F6066">
              <w:tab/>
            </w:r>
            <w:r w:rsidRPr="006F6066">
              <w:tab/>
            </w:r>
            <w:r w:rsidRPr="006F6066">
              <w:tab/>
            </w:r>
            <w:r w:rsidRPr="006F6066">
              <w:tab/>
            </w:r>
            <w:r w:rsidRPr="006F6066">
              <w:tab/>
            </w:r>
            <w:r w:rsidRPr="006F6066">
              <w:tab/>
            </w:r>
          </w:p>
        </w:tc>
      </w:tr>
    </w:tbl>
    <w:p w14:paraId="767113B1" w14:textId="2FC579D8" w:rsidR="00207C81" w:rsidRDefault="00BE1820" w:rsidP="00207C81">
      <w:pPr>
        <w:rPr>
          <w:b/>
        </w:rPr>
      </w:pPr>
      <w:r w:rsidRPr="00242F13">
        <w:rPr>
          <w:noProof/>
          <w:color w:val="231F20"/>
          <w:lang w:val="en-GB" w:eastAsia="en-GB" w:bidi="ar-SA"/>
        </w:rPr>
        <mc:AlternateContent>
          <mc:Choice Requires="wps">
            <w:drawing>
              <wp:anchor distT="0" distB="0" distL="114300" distR="114300" simplePos="0" relativeHeight="251996160" behindDoc="0" locked="0" layoutInCell="1" allowOverlap="1" wp14:anchorId="7671BB36" wp14:editId="67C1DEE4">
                <wp:simplePos x="0" y="0"/>
                <wp:positionH relativeFrom="page">
                  <wp:posOffset>156009</wp:posOffset>
                </wp:positionH>
                <wp:positionV relativeFrom="page">
                  <wp:posOffset>979208</wp:posOffset>
                </wp:positionV>
                <wp:extent cx="603250" cy="8835390"/>
                <wp:effectExtent l="0" t="0" r="6350" b="3810"/>
                <wp:wrapNone/>
                <wp:docPr id="5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B0C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BB36" id="_x0000_s1107" type="#_x0000_t202" style="position:absolute;margin-left:12.3pt;margin-top:77.1pt;width:47.5pt;height:695.7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" filled="f" stroked="f">
                <v:textbox style="layout-flow:vertical;mso-layout-flow-alt:bottom-to-top" inset="0,0,0,0">
                  <w:txbxContent>
                    <w:p w14:paraId="7792B0C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B0D61D0" w14:textId="77777777" w:rsidR="003D4F1A" w:rsidRDefault="003D4F1A" w:rsidP="00207C81">
      <w:pPr>
        <w:pStyle w:val="BodyText"/>
        <w:spacing w:before="6"/>
        <w:ind w:left="0"/>
        <w:jc w:val="left"/>
        <w:rPr>
          <w:lang w:val="en-GB"/>
        </w:rPr>
      </w:pPr>
    </w:p>
    <w:p w14:paraId="7B6E53C8" w14:textId="77777777" w:rsidR="00207C81" w:rsidRDefault="00207C81" w:rsidP="00207C81">
      <w:pPr>
        <w:pStyle w:val="BodyText"/>
        <w:spacing w:before="6"/>
        <w:ind w:left="0"/>
        <w:jc w:val="left"/>
        <w:rPr>
          <w:lang w:val="en-GB"/>
        </w:rPr>
      </w:pPr>
    </w:p>
    <w:p w14:paraId="52911D29" w14:textId="77777777" w:rsidR="00207C81" w:rsidRDefault="00207C81" w:rsidP="00207C81">
      <w:pPr>
        <w:pStyle w:val="BodyText"/>
        <w:spacing w:before="6"/>
        <w:ind w:left="0"/>
        <w:jc w:val="left"/>
        <w:rPr>
          <w:lang w:val="en-GB"/>
        </w:rPr>
      </w:pPr>
    </w:p>
    <w:p w14:paraId="24189154" w14:textId="77777777" w:rsidR="00207C81" w:rsidRDefault="00207C81" w:rsidP="00207C81">
      <w:pPr>
        <w:pStyle w:val="BodyText"/>
        <w:spacing w:before="6"/>
        <w:ind w:left="0"/>
        <w:jc w:val="left"/>
        <w:rPr>
          <w:lang w:val="en-GB"/>
        </w:rPr>
      </w:pPr>
    </w:p>
    <w:p w14:paraId="5D8BF86A" w14:textId="77777777" w:rsidR="00207C81" w:rsidRDefault="00207C81" w:rsidP="00207C81">
      <w:pPr>
        <w:pStyle w:val="BodyText"/>
        <w:spacing w:before="6"/>
        <w:ind w:left="0"/>
        <w:jc w:val="left"/>
        <w:rPr>
          <w:lang w:val="en-GB"/>
        </w:rPr>
      </w:pPr>
    </w:p>
    <w:p w14:paraId="5DC5DD7D" w14:textId="77777777" w:rsidR="00207C81" w:rsidRDefault="00207C81" w:rsidP="00207C81">
      <w:pPr>
        <w:pStyle w:val="BodyText"/>
        <w:spacing w:before="6"/>
        <w:ind w:left="0"/>
        <w:jc w:val="left"/>
        <w:rPr>
          <w:lang w:val="en-GB"/>
        </w:rPr>
      </w:pPr>
    </w:p>
    <w:p w14:paraId="0ACEDC3B" w14:textId="77777777" w:rsidR="00207C81" w:rsidRDefault="00207C81" w:rsidP="00207C81">
      <w:pPr>
        <w:pStyle w:val="BodyText"/>
        <w:spacing w:before="6"/>
        <w:ind w:left="0"/>
        <w:jc w:val="left"/>
        <w:rPr>
          <w:lang w:val="en-GB"/>
        </w:rPr>
      </w:pPr>
    </w:p>
    <w:p w14:paraId="3CE3726A" w14:textId="77777777" w:rsidR="00207C81" w:rsidRDefault="00207C81" w:rsidP="00207C81">
      <w:pPr>
        <w:pStyle w:val="BodyText"/>
        <w:spacing w:before="6"/>
        <w:ind w:left="0"/>
        <w:jc w:val="left"/>
        <w:rPr>
          <w:lang w:val="en-GB"/>
        </w:rPr>
      </w:pPr>
    </w:p>
    <w:p w14:paraId="7CA92213" w14:textId="77777777" w:rsidR="00207C81" w:rsidRDefault="00207C81" w:rsidP="00207C81">
      <w:pPr>
        <w:pStyle w:val="BodyText"/>
        <w:spacing w:before="6"/>
        <w:ind w:left="0"/>
        <w:jc w:val="left"/>
        <w:rPr>
          <w:lang w:val="en-GB"/>
        </w:rPr>
      </w:pPr>
    </w:p>
    <w:p w14:paraId="7F8D1D5F" w14:textId="77777777" w:rsidR="00207C81" w:rsidRDefault="00207C81" w:rsidP="00207C81">
      <w:pPr>
        <w:pStyle w:val="BodyText"/>
        <w:spacing w:before="6"/>
        <w:ind w:left="0"/>
        <w:jc w:val="left"/>
        <w:rPr>
          <w:lang w:val="en-GB"/>
        </w:rPr>
      </w:pPr>
    </w:p>
    <w:p w14:paraId="63ACCA0F" w14:textId="77777777" w:rsidR="00207C81" w:rsidRDefault="00207C81" w:rsidP="00207C81">
      <w:pPr>
        <w:pStyle w:val="BodyText"/>
        <w:spacing w:before="6"/>
        <w:ind w:left="0"/>
        <w:jc w:val="left"/>
        <w:rPr>
          <w:lang w:val="en-GB"/>
        </w:rPr>
      </w:pPr>
    </w:p>
    <w:p w14:paraId="76D087B9" w14:textId="77777777" w:rsidR="00207C81" w:rsidRDefault="00207C81" w:rsidP="00207C81">
      <w:pPr>
        <w:pStyle w:val="BodyText"/>
        <w:spacing w:before="6"/>
        <w:ind w:left="0"/>
        <w:jc w:val="left"/>
        <w:rPr>
          <w:lang w:val="en-GB"/>
        </w:rPr>
      </w:pPr>
    </w:p>
    <w:p w14:paraId="38F3C216" w14:textId="77777777" w:rsidR="00207C81" w:rsidRDefault="00207C81" w:rsidP="00207C81">
      <w:pPr>
        <w:pStyle w:val="BodyText"/>
        <w:spacing w:before="6"/>
        <w:ind w:left="0"/>
        <w:jc w:val="left"/>
        <w:rPr>
          <w:lang w:val="en-GB"/>
        </w:rPr>
      </w:pPr>
    </w:p>
    <w:p w14:paraId="7A69A5D2" w14:textId="77777777" w:rsidR="00207C81" w:rsidRDefault="00207C81" w:rsidP="00207C81">
      <w:pPr>
        <w:pStyle w:val="BodyText"/>
        <w:spacing w:before="6"/>
        <w:ind w:left="0"/>
        <w:jc w:val="left"/>
        <w:rPr>
          <w:lang w:val="en-GB"/>
        </w:rPr>
      </w:pPr>
    </w:p>
    <w:p w14:paraId="420B75B4" w14:textId="77777777" w:rsidR="00207C81" w:rsidRDefault="00207C81" w:rsidP="00207C81">
      <w:pPr>
        <w:pStyle w:val="BodyText"/>
        <w:spacing w:before="6"/>
        <w:ind w:left="0"/>
        <w:jc w:val="left"/>
        <w:rPr>
          <w:lang w:val="en-GB"/>
        </w:rPr>
      </w:pPr>
    </w:p>
    <w:p w14:paraId="4CAF6384" w14:textId="77777777" w:rsidR="00207C81" w:rsidRDefault="00207C81" w:rsidP="00207C81">
      <w:pPr>
        <w:pStyle w:val="BodyText"/>
        <w:spacing w:before="6"/>
        <w:ind w:left="0"/>
        <w:jc w:val="left"/>
        <w:rPr>
          <w:lang w:val="en-GB"/>
        </w:rPr>
      </w:pPr>
    </w:p>
    <w:p w14:paraId="7F8992B8" w14:textId="77777777" w:rsidR="00207C81" w:rsidRDefault="00207C81" w:rsidP="00207C81">
      <w:pPr>
        <w:pStyle w:val="BodyText"/>
        <w:spacing w:before="6"/>
        <w:ind w:left="0"/>
        <w:jc w:val="left"/>
        <w:rPr>
          <w:lang w:val="en-GB"/>
        </w:rPr>
      </w:pPr>
    </w:p>
    <w:p w14:paraId="5BCE9FE4" w14:textId="77777777" w:rsidR="00207C81" w:rsidRDefault="00207C81" w:rsidP="00207C81">
      <w:pPr>
        <w:pStyle w:val="BodyText"/>
        <w:spacing w:before="6"/>
        <w:ind w:left="0"/>
        <w:jc w:val="left"/>
        <w:rPr>
          <w:lang w:val="en-GB"/>
        </w:rPr>
      </w:pPr>
    </w:p>
    <w:p w14:paraId="20D8E232" w14:textId="77777777" w:rsidR="00207C81" w:rsidRDefault="00207C81" w:rsidP="00207C81">
      <w:pPr>
        <w:pStyle w:val="BodyText"/>
        <w:spacing w:before="6"/>
        <w:ind w:left="0"/>
        <w:jc w:val="left"/>
        <w:rPr>
          <w:lang w:val="en-GB"/>
        </w:rPr>
      </w:pPr>
    </w:p>
    <w:p w14:paraId="3B6A4F03" w14:textId="77777777" w:rsidR="00753504" w:rsidRDefault="00753504" w:rsidP="00207C81">
      <w:pPr>
        <w:pStyle w:val="BodyText"/>
        <w:spacing w:before="6"/>
        <w:ind w:left="0"/>
        <w:jc w:val="left"/>
        <w:rPr>
          <w:lang w:val="en-GB"/>
        </w:rPr>
      </w:pPr>
    </w:p>
    <w:p w14:paraId="7865FE6D" w14:textId="5062E790" w:rsidR="00753504" w:rsidRDefault="00753504" w:rsidP="00207C81">
      <w:pPr>
        <w:pStyle w:val="BodyText"/>
        <w:spacing w:before="6"/>
        <w:ind w:left="0"/>
        <w:jc w:val="left"/>
        <w:rPr>
          <w:lang w:val="en-GB"/>
        </w:rPr>
      </w:pPr>
    </w:p>
    <w:p w14:paraId="7D5A534E" w14:textId="0D3AC8EE" w:rsidR="00C83014" w:rsidRDefault="00C83014" w:rsidP="00207C81">
      <w:pPr>
        <w:pStyle w:val="BodyText"/>
        <w:spacing w:before="6"/>
        <w:ind w:left="0"/>
        <w:jc w:val="left"/>
        <w:rPr>
          <w:lang w:val="en-GB"/>
        </w:rPr>
      </w:pPr>
    </w:p>
    <w:p w14:paraId="233B1406" w14:textId="2C7C018C" w:rsidR="00C83014" w:rsidRDefault="00C83014" w:rsidP="00207C81">
      <w:pPr>
        <w:pStyle w:val="BodyText"/>
        <w:spacing w:before="6"/>
        <w:ind w:left="0"/>
        <w:jc w:val="left"/>
        <w:rPr>
          <w:lang w:val="en-GB"/>
        </w:rPr>
      </w:pPr>
    </w:p>
    <w:p w14:paraId="2C5429C2" w14:textId="33D2BF69" w:rsidR="00C83014" w:rsidRDefault="00C83014" w:rsidP="00207C81">
      <w:pPr>
        <w:pStyle w:val="BodyText"/>
        <w:spacing w:before="6"/>
        <w:ind w:left="0"/>
        <w:jc w:val="left"/>
        <w:rPr>
          <w:lang w:val="en-GB"/>
        </w:rPr>
      </w:pPr>
    </w:p>
    <w:p w14:paraId="3705E102" w14:textId="7795D69A" w:rsidR="00C83014" w:rsidRDefault="00C83014" w:rsidP="00207C81">
      <w:pPr>
        <w:pStyle w:val="BodyText"/>
        <w:spacing w:before="6"/>
        <w:ind w:left="0"/>
        <w:jc w:val="left"/>
        <w:rPr>
          <w:lang w:val="en-GB"/>
        </w:rPr>
      </w:pPr>
    </w:p>
    <w:p w14:paraId="4A56B9B8" w14:textId="7C1FB7B5" w:rsidR="00C83014" w:rsidRDefault="00C83014" w:rsidP="00207C81">
      <w:pPr>
        <w:pStyle w:val="BodyText"/>
        <w:spacing w:before="6"/>
        <w:ind w:left="0"/>
        <w:jc w:val="left"/>
        <w:rPr>
          <w:lang w:val="en-GB"/>
        </w:rPr>
      </w:pPr>
    </w:p>
    <w:p w14:paraId="67D7A239" w14:textId="56774E21" w:rsidR="00C83014" w:rsidRDefault="00C83014" w:rsidP="00207C81">
      <w:pPr>
        <w:pStyle w:val="BodyText"/>
        <w:spacing w:before="6"/>
        <w:ind w:left="0"/>
        <w:jc w:val="left"/>
        <w:rPr>
          <w:lang w:val="en-GB"/>
        </w:rPr>
      </w:pPr>
    </w:p>
    <w:p w14:paraId="39FD37A2" w14:textId="424C0E0E" w:rsidR="00C83014" w:rsidRDefault="00C83014" w:rsidP="00207C81">
      <w:pPr>
        <w:pStyle w:val="BodyText"/>
        <w:spacing w:before="6"/>
        <w:ind w:left="0"/>
        <w:jc w:val="left"/>
        <w:rPr>
          <w:lang w:val="en-GB"/>
        </w:rPr>
      </w:pPr>
    </w:p>
    <w:p w14:paraId="7AC3FE82" w14:textId="4C07AFBF" w:rsidR="00C83014" w:rsidRDefault="00C83014" w:rsidP="00207C81">
      <w:pPr>
        <w:pStyle w:val="BodyText"/>
        <w:spacing w:before="6"/>
        <w:ind w:left="0"/>
        <w:jc w:val="left"/>
        <w:rPr>
          <w:lang w:val="en-GB"/>
        </w:rPr>
      </w:pPr>
    </w:p>
    <w:p w14:paraId="5DEE093A" w14:textId="0FE4E3EB" w:rsidR="00C83014" w:rsidRDefault="00C83014" w:rsidP="00207C81">
      <w:pPr>
        <w:pStyle w:val="BodyText"/>
        <w:spacing w:before="6"/>
        <w:ind w:left="0"/>
        <w:jc w:val="left"/>
        <w:rPr>
          <w:lang w:val="en-GB"/>
        </w:rPr>
      </w:pPr>
    </w:p>
    <w:p w14:paraId="5B086CC9" w14:textId="77777777" w:rsidR="00C83014" w:rsidRDefault="00C83014" w:rsidP="00207C81">
      <w:pPr>
        <w:pStyle w:val="BodyText"/>
        <w:spacing w:before="6"/>
        <w:ind w:left="0"/>
        <w:jc w:val="left"/>
        <w:rPr>
          <w:lang w:val="en-GB"/>
        </w:rPr>
      </w:pPr>
    </w:p>
    <w:p w14:paraId="7BDEA1B7" w14:textId="177995DD" w:rsidR="00753504" w:rsidRDefault="00BE1820" w:rsidP="00207C81">
      <w:pPr>
        <w:pStyle w:val="BodyText"/>
        <w:spacing w:before="6"/>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998208" behindDoc="0" locked="0" layoutInCell="1" allowOverlap="1" wp14:anchorId="2E770B90" wp14:editId="280369B5">
                <wp:simplePos x="0" y="0"/>
                <wp:positionH relativeFrom="page">
                  <wp:posOffset>139700</wp:posOffset>
                </wp:positionH>
                <wp:positionV relativeFrom="page">
                  <wp:posOffset>888365</wp:posOffset>
                </wp:positionV>
                <wp:extent cx="603250" cy="8835390"/>
                <wp:effectExtent l="0" t="0" r="6350" b="3810"/>
                <wp:wrapNone/>
                <wp:docPr id="5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1D93"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0B90" id="_x0000_s1108" type="#_x0000_t202" style="position:absolute;margin-left:11pt;margin-top:69.95pt;width:47.5pt;height:695.7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Kkcoc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45E01D93"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6EEEF14" w14:textId="77777777" w:rsidR="00207C81" w:rsidRDefault="00207C81" w:rsidP="00207C81">
      <w:pPr>
        <w:pStyle w:val="BodyText"/>
        <w:spacing w:before="6"/>
        <w:ind w:left="0"/>
        <w:jc w:val="left"/>
        <w:rPr>
          <w:lang w:val="en-GB"/>
        </w:rPr>
      </w:pPr>
    </w:p>
    <w:tbl>
      <w:tblPr>
        <w:tblStyle w:val="TableGrid"/>
        <w:tblW w:w="0" w:type="auto"/>
        <w:tblInd w:w="1271" w:type="dxa"/>
        <w:tblLook w:val="04A0" w:firstRow="1" w:lastRow="0" w:firstColumn="1" w:lastColumn="0" w:noHBand="0" w:noVBand="1"/>
      </w:tblPr>
      <w:tblGrid>
        <w:gridCol w:w="9072"/>
      </w:tblGrid>
      <w:tr w:rsidR="00207C81" w14:paraId="6A627C81" w14:textId="77777777" w:rsidTr="00207C81">
        <w:tc>
          <w:tcPr>
            <w:tcW w:w="9072" w:type="dxa"/>
            <w:shd w:val="clear" w:color="auto" w:fill="95B3D7" w:themeFill="accent1" w:themeFillTint="99"/>
          </w:tcPr>
          <w:p w14:paraId="3756A703" w14:textId="6C5AB182" w:rsidR="00207C81" w:rsidRPr="0074578E" w:rsidRDefault="00C83014" w:rsidP="00A3053F">
            <w:pPr>
              <w:rPr>
                <w:b/>
              </w:rPr>
            </w:pPr>
            <w:r>
              <w:rPr>
                <w:b/>
                <w:lang w:val="tr-TR"/>
              </w:rPr>
              <w:t>Göçmenler için Beceri Geliştirme</w:t>
            </w:r>
            <w:r w:rsidR="00207C81" w:rsidRPr="0074578E">
              <w:rPr>
                <w:b/>
              </w:rPr>
              <w:tab/>
            </w:r>
            <w:r w:rsidR="00207C81" w:rsidRPr="0074578E">
              <w:rPr>
                <w:b/>
              </w:rPr>
              <w:tab/>
            </w:r>
          </w:p>
          <w:p w14:paraId="1251E247" w14:textId="77777777" w:rsidR="00207C81" w:rsidRPr="0074578E" w:rsidRDefault="00207C81" w:rsidP="00A3053F">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207C81" w14:paraId="592D585D" w14:textId="77777777" w:rsidTr="00207C81">
        <w:tc>
          <w:tcPr>
            <w:tcW w:w="9072" w:type="dxa"/>
            <w:shd w:val="clear" w:color="auto" w:fill="95B3D7" w:themeFill="accent1" w:themeFillTint="99"/>
          </w:tcPr>
          <w:p w14:paraId="25040EC2" w14:textId="77777777" w:rsidR="00C83014" w:rsidRPr="00811873" w:rsidRDefault="00C83014" w:rsidP="00C83014">
            <w:pPr>
              <w:rPr>
                <w:b/>
                <w:lang w:val="tr-TR"/>
              </w:rPr>
            </w:pPr>
            <w:r>
              <w:rPr>
                <w:b/>
                <w:lang w:val="tr-TR"/>
              </w:rPr>
              <w:t>Ünite ismi</w:t>
            </w:r>
            <w:r w:rsidRPr="0074578E">
              <w:rPr>
                <w:b/>
              </w:rPr>
              <w:t xml:space="preserve">: </w:t>
            </w:r>
            <w:r>
              <w:rPr>
                <w:b/>
                <w:lang w:val="tr-TR"/>
              </w:rPr>
              <w:t>Yaratcılık</w:t>
            </w:r>
          </w:p>
          <w:p w14:paraId="037C78A7" w14:textId="47BCF93F" w:rsidR="00207C81" w:rsidRPr="0074578E" w:rsidRDefault="00C83014" w:rsidP="00C83014">
            <w:pPr>
              <w:rPr>
                <w:b/>
              </w:rPr>
            </w:pPr>
            <w:r>
              <w:rPr>
                <w:b/>
                <w:lang w:val="tr-TR"/>
              </w:rPr>
              <w:t>Alt ünite ismi</w:t>
            </w:r>
            <w:r>
              <w:rPr>
                <w:b/>
              </w:rPr>
              <w:t xml:space="preserve">: </w:t>
            </w:r>
            <w:r>
              <w:rPr>
                <w:b/>
                <w:lang w:val="tr-TR"/>
              </w:rPr>
              <w:t>Yenilik</w:t>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r w:rsidR="00207C81" w:rsidRPr="0074578E">
              <w:rPr>
                <w:b/>
              </w:rPr>
              <w:tab/>
            </w:r>
          </w:p>
        </w:tc>
      </w:tr>
    </w:tbl>
    <w:p w14:paraId="3BA3BC61" w14:textId="77777777" w:rsidR="00207C81" w:rsidRDefault="00207C81" w:rsidP="00207C81"/>
    <w:tbl>
      <w:tblPr>
        <w:tblStyle w:val="TableGrid"/>
        <w:tblW w:w="0" w:type="auto"/>
        <w:tblInd w:w="1271" w:type="dxa"/>
        <w:tblLook w:val="04A0" w:firstRow="1" w:lastRow="0" w:firstColumn="1" w:lastColumn="0" w:noHBand="0" w:noVBand="1"/>
      </w:tblPr>
      <w:tblGrid>
        <w:gridCol w:w="2636"/>
        <w:gridCol w:w="3780"/>
        <w:gridCol w:w="2656"/>
      </w:tblGrid>
      <w:tr w:rsidR="00C83014" w14:paraId="67F1DEA4" w14:textId="77777777" w:rsidTr="00207C81">
        <w:trPr>
          <w:trHeight w:val="122"/>
        </w:trPr>
        <w:tc>
          <w:tcPr>
            <w:tcW w:w="2636" w:type="dxa"/>
          </w:tcPr>
          <w:p w14:paraId="137EB1DA" w14:textId="56BCABFA" w:rsidR="00C83014" w:rsidRPr="007A37AD" w:rsidRDefault="00C83014" w:rsidP="00C83014">
            <w:pPr>
              <w:jc w:val="center"/>
              <w:rPr>
                <w:b/>
              </w:rPr>
            </w:pPr>
            <w:r>
              <w:rPr>
                <w:b/>
                <w:lang w:val="tr-TR"/>
              </w:rPr>
              <w:t>BİLGİ</w:t>
            </w:r>
          </w:p>
        </w:tc>
        <w:tc>
          <w:tcPr>
            <w:tcW w:w="3780" w:type="dxa"/>
          </w:tcPr>
          <w:p w14:paraId="7E79BF26" w14:textId="6CD12206" w:rsidR="00C83014" w:rsidRPr="007A37AD" w:rsidRDefault="00C83014" w:rsidP="00C83014">
            <w:pPr>
              <w:jc w:val="center"/>
              <w:rPr>
                <w:b/>
              </w:rPr>
            </w:pPr>
            <w:r>
              <w:rPr>
                <w:b/>
                <w:lang w:val="tr-TR"/>
              </w:rPr>
              <w:t>BECERİ</w:t>
            </w:r>
          </w:p>
        </w:tc>
        <w:tc>
          <w:tcPr>
            <w:tcW w:w="2656" w:type="dxa"/>
          </w:tcPr>
          <w:p w14:paraId="1FA71589" w14:textId="2F58524A" w:rsidR="00C83014" w:rsidRPr="007A37AD" w:rsidRDefault="00C83014" w:rsidP="00C83014">
            <w:pPr>
              <w:jc w:val="center"/>
              <w:rPr>
                <w:b/>
              </w:rPr>
            </w:pPr>
            <w:r>
              <w:rPr>
                <w:b/>
                <w:lang w:val="tr-TR"/>
              </w:rPr>
              <w:t>SORUMLULUK</w:t>
            </w:r>
          </w:p>
        </w:tc>
      </w:tr>
      <w:tr w:rsidR="00C83014" w14:paraId="592339D7" w14:textId="77777777" w:rsidTr="00207C81">
        <w:trPr>
          <w:trHeight w:val="273"/>
        </w:trPr>
        <w:tc>
          <w:tcPr>
            <w:tcW w:w="9072" w:type="dxa"/>
            <w:gridSpan w:val="3"/>
          </w:tcPr>
          <w:p w14:paraId="44F72A6C" w14:textId="0DA550AB" w:rsidR="00C83014" w:rsidRDefault="00C83014" w:rsidP="00C83014">
            <w:pPr>
              <w:jc w:val="center"/>
            </w:pPr>
            <w:r>
              <w:rPr>
                <w:rFonts w:eastAsia="Times New Roman"/>
                <w:color w:val="000000"/>
                <w:lang w:val="en-GB" w:eastAsia="es-ES"/>
              </w:rPr>
              <w:t>Ünitenin sonunda öğrenciler aşağıdaki konularda bilgi sahibi olacaktır…</w:t>
            </w:r>
          </w:p>
        </w:tc>
      </w:tr>
      <w:tr w:rsidR="00207C81" w:rsidRPr="007A37AD" w14:paraId="58B7BF57" w14:textId="77777777" w:rsidTr="00207C81">
        <w:trPr>
          <w:trHeight w:val="315"/>
        </w:trPr>
        <w:tc>
          <w:tcPr>
            <w:tcW w:w="2636" w:type="dxa"/>
            <w:hideMark/>
          </w:tcPr>
          <w:p w14:paraId="376EC752" w14:textId="77777777" w:rsidR="00207C81" w:rsidRPr="007A37AD" w:rsidRDefault="00207C81" w:rsidP="00A3053F">
            <w:pPr>
              <w:rPr>
                <w:rFonts w:eastAsia="Times New Roman"/>
                <w:color w:val="000000"/>
                <w:lang w:eastAsia="en-GB"/>
              </w:rPr>
            </w:pPr>
            <w:r>
              <w:t>n/a</w:t>
            </w:r>
          </w:p>
        </w:tc>
        <w:tc>
          <w:tcPr>
            <w:tcW w:w="3780" w:type="dxa"/>
          </w:tcPr>
          <w:p w14:paraId="2FE162F1" w14:textId="77777777" w:rsidR="00207C81" w:rsidRPr="007A37AD" w:rsidRDefault="00207C81" w:rsidP="00A3053F">
            <w:pPr>
              <w:rPr>
                <w:rFonts w:eastAsia="Times New Roman"/>
                <w:color w:val="000000"/>
                <w:lang w:eastAsia="en-GB"/>
              </w:rPr>
            </w:pPr>
            <w:r>
              <w:t>n/a</w:t>
            </w:r>
          </w:p>
        </w:tc>
        <w:tc>
          <w:tcPr>
            <w:tcW w:w="2656" w:type="dxa"/>
          </w:tcPr>
          <w:p w14:paraId="749D7C55" w14:textId="6212173E" w:rsidR="00207C81" w:rsidRPr="00A223B6" w:rsidRDefault="00A223B6" w:rsidP="00A3053F">
            <w:pPr>
              <w:rPr>
                <w:rFonts w:eastAsia="Times New Roman"/>
                <w:color w:val="000000"/>
                <w:lang w:val="tr-TR" w:eastAsia="en-GB"/>
              </w:rPr>
            </w:pPr>
            <w:r>
              <w:rPr>
                <w:lang w:val="tr-TR"/>
              </w:rPr>
              <w:t>Yenilik üzerine pratik yapma</w:t>
            </w:r>
          </w:p>
        </w:tc>
      </w:tr>
      <w:tr w:rsidR="00207C81" w:rsidRPr="007A37AD" w14:paraId="1D820973" w14:textId="77777777" w:rsidTr="00207C81">
        <w:trPr>
          <w:trHeight w:val="315"/>
        </w:trPr>
        <w:tc>
          <w:tcPr>
            <w:tcW w:w="9072" w:type="dxa"/>
            <w:gridSpan w:val="3"/>
          </w:tcPr>
          <w:p w14:paraId="1C344D31" w14:textId="09D2D743" w:rsidR="00207C81" w:rsidRPr="00A223B6" w:rsidRDefault="00A223B6" w:rsidP="00A3053F">
            <w:pPr>
              <w:rPr>
                <w:rFonts w:eastAsia="Times New Roman"/>
                <w:b/>
                <w:color w:val="000000"/>
                <w:lang w:val="tr-TR" w:eastAsia="en-GB"/>
              </w:rPr>
            </w:pPr>
            <w:r>
              <w:rPr>
                <w:rFonts w:eastAsia="Times New Roman"/>
                <w:b/>
                <w:color w:val="000000"/>
                <w:lang w:val="tr-TR" w:eastAsia="en-GB"/>
              </w:rPr>
              <w:t>AYÇ seviye 5</w:t>
            </w:r>
          </w:p>
        </w:tc>
      </w:tr>
    </w:tbl>
    <w:p w14:paraId="20B1408B" w14:textId="77777777" w:rsidR="00207C81" w:rsidRDefault="00207C81" w:rsidP="00207C81"/>
    <w:tbl>
      <w:tblPr>
        <w:tblStyle w:val="TableGrid"/>
        <w:tblW w:w="0" w:type="auto"/>
        <w:tblInd w:w="1271" w:type="dxa"/>
        <w:tblLook w:val="04A0" w:firstRow="1" w:lastRow="0" w:firstColumn="1" w:lastColumn="0" w:noHBand="0" w:noVBand="1"/>
      </w:tblPr>
      <w:tblGrid>
        <w:gridCol w:w="1774"/>
        <w:gridCol w:w="7298"/>
      </w:tblGrid>
      <w:tr w:rsidR="00A223B6" w14:paraId="24EC6A20"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4B05DE13" w14:textId="32202495" w:rsidR="00A223B6" w:rsidRPr="006F6066" w:rsidRDefault="00A223B6" w:rsidP="00A223B6">
            <w:pPr>
              <w:rPr>
                <w:b/>
                <w:bCs/>
                <w:color w:val="000000"/>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B2566FA" w14:textId="095EEC81" w:rsidR="00A223B6" w:rsidRPr="00A223B6" w:rsidRDefault="00A223B6" w:rsidP="00A223B6">
            <w:pPr>
              <w:jc w:val="both"/>
              <w:rPr>
                <w:color w:val="000000"/>
                <w:lang w:val="tr-TR"/>
              </w:rPr>
            </w:pPr>
            <w:r>
              <w:rPr>
                <w:color w:val="000000"/>
                <w:lang w:val="tr-TR"/>
              </w:rPr>
              <w:t>Hayatıma yenilik getirme</w:t>
            </w:r>
          </w:p>
        </w:tc>
      </w:tr>
      <w:tr w:rsidR="00A223B6" w14:paraId="22A60BED"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CB01748" w14:textId="1D196B13" w:rsidR="00A223B6" w:rsidRPr="006F6066" w:rsidRDefault="00A223B6" w:rsidP="00A223B6">
            <w:pPr>
              <w:rPr>
                <w:b/>
                <w:bCs/>
                <w:color w:val="000000"/>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2A79EDD7" w14:textId="1127D3CF" w:rsidR="00A223B6" w:rsidRDefault="00A223B6" w:rsidP="00A223B6">
            <w:pPr>
              <w:jc w:val="both"/>
              <w:rPr>
                <w:color w:val="000000"/>
              </w:rPr>
            </w:pPr>
            <w:r>
              <w:rPr>
                <w:color w:val="000000"/>
                <w:lang w:val="tr-TR"/>
              </w:rPr>
              <w:t>İp uçları</w:t>
            </w:r>
            <w:r w:rsidRPr="003373B4">
              <w:rPr>
                <w:color w:val="000000"/>
              </w:rPr>
              <w:t xml:space="preserve"> / </w:t>
            </w:r>
            <w:r w:rsidRPr="00261187">
              <w:t>Kendi kendine doğrudan öğrenme</w:t>
            </w:r>
          </w:p>
        </w:tc>
      </w:tr>
      <w:tr w:rsidR="00A223B6" w14:paraId="14687182"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57244D20" w14:textId="34F26692" w:rsidR="00A223B6" w:rsidRPr="006F6066" w:rsidRDefault="00A223B6" w:rsidP="00A223B6">
            <w:pPr>
              <w:rPr>
                <w:b/>
                <w:bCs/>
                <w:color w:val="000000"/>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26AFB026" w14:textId="01105446" w:rsidR="00A223B6" w:rsidRDefault="00A223B6" w:rsidP="00A223B6">
            <w:pPr>
              <w:jc w:val="both"/>
              <w:rPr>
                <w:color w:val="000000"/>
              </w:rPr>
            </w:pPr>
            <w:r>
              <w:rPr>
                <w:color w:val="000000"/>
                <w:lang w:val="tr-TR"/>
              </w:rPr>
              <w:t>Aşağıdaki linkten adapt edilmiştir</w:t>
            </w:r>
            <w:r>
              <w:rPr>
                <w:color w:val="000000"/>
              </w:rPr>
              <w:t>:</w:t>
            </w:r>
          </w:p>
          <w:p w14:paraId="3D056E62" w14:textId="77777777" w:rsidR="00A223B6" w:rsidRPr="00406C6B" w:rsidRDefault="001D4CED" w:rsidP="00A223B6">
            <w:hyperlink r:id="rId34" w:history="1">
              <w:r w:rsidR="00A223B6">
                <w:rPr>
                  <w:rStyle w:val="Hyperlink"/>
                </w:rPr>
                <w:t>https://www.themuse.com/advice/10-ways-you-can-innovate-at-work-every-single-dayno-matter-how-boring-your-job-title</w:t>
              </w:r>
            </w:hyperlink>
          </w:p>
        </w:tc>
      </w:tr>
      <w:tr w:rsidR="00A223B6" w14:paraId="5078BB18"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5D73BC8" w14:textId="3C425CDD" w:rsidR="00A223B6" w:rsidRPr="006F6066" w:rsidRDefault="00A223B6" w:rsidP="00A223B6">
            <w:pPr>
              <w:rPr>
                <w:b/>
                <w:bCs/>
                <w:color w:val="000000"/>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2D1D19EF" w14:textId="6D9A6017" w:rsidR="00A223B6" w:rsidRPr="00A223B6" w:rsidRDefault="00A223B6" w:rsidP="00A223B6">
            <w:pPr>
              <w:jc w:val="both"/>
              <w:rPr>
                <w:color w:val="000000"/>
                <w:lang w:val="tr-TR"/>
              </w:rPr>
            </w:pPr>
            <w:r>
              <w:rPr>
                <w:color w:val="000000"/>
              </w:rPr>
              <w:t>1</w:t>
            </w:r>
            <w:r>
              <w:rPr>
                <w:color w:val="000000"/>
                <w:lang w:val="tr-TR"/>
              </w:rPr>
              <w:t xml:space="preserve"> saat</w:t>
            </w:r>
          </w:p>
        </w:tc>
      </w:tr>
      <w:tr w:rsidR="00A223B6" w14:paraId="6634AD8D"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42AE5652" w14:textId="4013ABDE" w:rsidR="00A223B6" w:rsidRPr="006F6066" w:rsidRDefault="00A223B6" w:rsidP="00A223B6">
            <w:pPr>
              <w:rPr>
                <w:b/>
                <w:bCs/>
                <w:color w:val="000000"/>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5325005" w14:textId="7AE37B9C" w:rsidR="00A223B6" w:rsidRPr="00A223B6" w:rsidRDefault="00A223B6" w:rsidP="00A223B6">
            <w:pPr>
              <w:jc w:val="both"/>
              <w:rPr>
                <w:color w:val="000000"/>
                <w:lang w:val="tr-TR"/>
              </w:rPr>
            </w:pPr>
            <w:r>
              <w:rPr>
                <w:color w:val="000000"/>
                <w:lang w:val="tr-TR"/>
              </w:rPr>
              <w:t>Kişisel</w:t>
            </w:r>
          </w:p>
        </w:tc>
      </w:tr>
      <w:tr w:rsidR="00A223B6" w:rsidRPr="00AE56F7" w14:paraId="56CDD27A" w14:textId="77777777" w:rsidTr="00207C81">
        <w:tc>
          <w:tcPr>
            <w:tcW w:w="1774" w:type="dxa"/>
          </w:tcPr>
          <w:p w14:paraId="0DF2DCFB" w14:textId="3A0258BE" w:rsidR="00A223B6" w:rsidRPr="006F6066" w:rsidRDefault="00A223B6" w:rsidP="00A223B6">
            <w:pPr>
              <w:rPr>
                <w:b/>
              </w:rPr>
            </w:pPr>
            <w:r>
              <w:rPr>
                <w:b/>
                <w:lang w:val="tr-TR"/>
              </w:rPr>
              <w:t>Aktivitenin tanımı</w:t>
            </w:r>
            <w:r w:rsidRPr="006F6066">
              <w:rPr>
                <w:b/>
              </w:rPr>
              <w:t>:</w:t>
            </w:r>
          </w:p>
        </w:tc>
        <w:tc>
          <w:tcPr>
            <w:tcW w:w="7298" w:type="dxa"/>
          </w:tcPr>
          <w:p w14:paraId="39144C18" w14:textId="1D722142" w:rsidR="00A223B6" w:rsidRDefault="00A223B6" w:rsidP="00A223B6">
            <w:pPr>
              <w:jc w:val="both"/>
            </w:pPr>
            <w:r>
              <w:rPr>
                <w:lang w:val="tr-TR"/>
              </w:rPr>
              <w:t>Bu aktiviteyi tamamladıktan sonra, iş yerinize günlük bazda yenilik getirebileceksiniz.</w:t>
            </w:r>
            <w:r>
              <w:t xml:space="preserve"> </w:t>
            </w:r>
          </w:p>
          <w:p w14:paraId="5AB8166D" w14:textId="77777777" w:rsidR="00A223B6" w:rsidRDefault="00A223B6" w:rsidP="00A223B6">
            <w:pPr>
              <w:jc w:val="both"/>
            </w:pPr>
          </w:p>
          <w:p w14:paraId="6341280A" w14:textId="0F467130" w:rsidR="00A223B6" w:rsidRPr="00A223B6" w:rsidRDefault="00A223B6" w:rsidP="00A223B6">
            <w:pPr>
              <w:jc w:val="both"/>
              <w:rPr>
                <w:u w:val="single"/>
                <w:lang w:val="tr-TR"/>
              </w:rPr>
            </w:pPr>
            <w:r>
              <w:rPr>
                <w:u w:val="single"/>
                <w:lang w:val="tr-TR"/>
              </w:rPr>
              <w:t>Giriş</w:t>
            </w:r>
          </w:p>
          <w:p w14:paraId="1F4EA897" w14:textId="77777777" w:rsidR="00DF2F4F" w:rsidRPr="00DF2F4F" w:rsidRDefault="00DF2F4F" w:rsidP="00DF2F4F">
            <w:pPr>
              <w:pStyle w:val="NormalWeb"/>
              <w:spacing w:after="264"/>
              <w:jc w:val="both"/>
              <w:rPr>
                <w:rFonts w:asciiTheme="minorHAnsi" w:eastAsiaTheme="minorHAnsi" w:hAnsiTheme="minorHAnsi" w:cstheme="minorBidi"/>
                <w:sz w:val="22"/>
                <w:szCs w:val="22"/>
                <w:lang w:eastAsia="en-US"/>
              </w:rPr>
            </w:pPr>
            <w:r w:rsidRPr="00DF2F4F">
              <w:rPr>
                <w:rFonts w:asciiTheme="minorHAnsi" w:eastAsiaTheme="minorHAnsi" w:hAnsiTheme="minorHAnsi" w:cstheme="minorBidi"/>
                <w:sz w:val="22"/>
                <w:szCs w:val="22"/>
                <w:lang w:val="en-GB" w:eastAsia="en-US"/>
              </w:rPr>
              <w:t>Yenilik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kaslar</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n</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g</w:t>
            </w:r>
            <w:r w:rsidRPr="00DF2F4F">
              <w:rPr>
                <w:rFonts w:asciiTheme="minorHAnsi" w:eastAsiaTheme="minorHAnsi" w:hAnsiTheme="minorHAnsi" w:cstheme="minorBidi"/>
                <w:sz w:val="22"/>
                <w:szCs w:val="22"/>
                <w:lang w:eastAsia="en-US"/>
              </w:rPr>
              <w:t>üç</w:t>
            </w:r>
            <w:r w:rsidRPr="00DF2F4F">
              <w:rPr>
                <w:rFonts w:asciiTheme="minorHAnsi" w:eastAsiaTheme="minorHAnsi" w:hAnsiTheme="minorHAnsi" w:cstheme="minorBidi"/>
                <w:sz w:val="22"/>
                <w:szCs w:val="22"/>
                <w:lang w:val="en-GB" w:eastAsia="en-US"/>
              </w:rPr>
              <w:t>l</w:t>
            </w:r>
            <w:r w:rsidRPr="00DF2F4F">
              <w:rPr>
                <w:rFonts w:asciiTheme="minorHAnsi" w:eastAsiaTheme="minorHAnsi" w:hAnsiTheme="minorHAnsi" w:cstheme="minorBidi"/>
                <w:sz w:val="22"/>
                <w:szCs w:val="22"/>
                <w:lang w:eastAsia="en-US"/>
              </w:rPr>
              <w:t xml:space="preserve">ü </w:t>
            </w:r>
            <w:r w:rsidRPr="00DF2F4F">
              <w:rPr>
                <w:rFonts w:asciiTheme="minorHAnsi" w:eastAsiaTheme="minorHAnsi" w:hAnsiTheme="minorHAnsi" w:cstheme="minorBidi"/>
                <w:sz w:val="22"/>
                <w:szCs w:val="22"/>
                <w:lang w:val="en-GB" w:eastAsia="en-US"/>
              </w:rPr>
              <w:t>ve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kullan</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ma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haz</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tutmak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ç</w:t>
            </w:r>
            <w:r w:rsidRPr="00DF2F4F">
              <w:rPr>
                <w:rFonts w:asciiTheme="minorHAnsi" w:eastAsiaTheme="minorHAnsi" w:hAnsiTheme="minorHAnsi" w:cstheme="minorBidi"/>
                <w:sz w:val="22"/>
                <w:szCs w:val="22"/>
                <w:lang w:val="en-GB" w:eastAsia="en-US"/>
              </w:rPr>
              <w:t>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hemen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hemen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herkesin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benimseyebilece</w:t>
            </w:r>
            <w:r w:rsidRPr="00DF2F4F">
              <w:rPr>
                <w:rFonts w:asciiTheme="minorHAnsi" w:eastAsiaTheme="minorHAnsi" w:hAnsiTheme="minorHAnsi" w:cstheme="minorBidi"/>
                <w:sz w:val="22"/>
                <w:szCs w:val="22"/>
                <w:lang w:eastAsia="en-US"/>
              </w:rPr>
              <w:t>ğ</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baz</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ipu</w:t>
            </w:r>
            <w:r w:rsidRPr="00DF2F4F">
              <w:rPr>
                <w:rFonts w:asciiTheme="minorHAnsi" w:eastAsiaTheme="minorHAnsi" w:hAnsiTheme="minorHAnsi" w:cstheme="minorBidi"/>
                <w:sz w:val="22"/>
                <w:szCs w:val="22"/>
                <w:lang w:eastAsia="en-US"/>
              </w:rPr>
              <w:t>ç</w:t>
            </w:r>
            <w:r w:rsidRPr="00DF2F4F">
              <w:rPr>
                <w:rFonts w:asciiTheme="minorHAnsi" w:eastAsiaTheme="minorHAnsi" w:hAnsiTheme="minorHAnsi" w:cstheme="minorBidi"/>
                <w:sz w:val="22"/>
                <w:szCs w:val="22"/>
                <w:lang w:val="en-GB" w:eastAsia="en-US"/>
              </w:rPr>
              <w:t>lar</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ve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p</w:t>
            </w:r>
            <w:r w:rsidRPr="00DF2F4F">
              <w:rPr>
                <w:rFonts w:asciiTheme="minorHAnsi" w:eastAsiaTheme="minorHAnsi" w:hAnsiTheme="minorHAnsi" w:cstheme="minorBidi"/>
                <w:sz w:val="22"/>
                <w:szCs w:val="22"/>
                <w:lang w:eastAsia="en-US"/>
              </w:rPr>
              <w:t>ü</w:t>
            </w:r>
            <w:r w:rsidRPr="00DF2F4F">
              <w:rPr>
                <w:rFonts w:asciiTheme="minorHAnsi" w:eastAsiaTheme="minorHAnsi" w:hAnsiTheme="minorHAnsi" w:cstheme="minorBidi"/>
                <w:sz w:val="22"/>
                <w:szCs w:val="22"/>
                <w:lang w:val="en-GB" w:eastAsia="en-US"/>
              </w:rPr>
              <w:t>f</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noktalar</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vard</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Ve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herhangi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bir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kas</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grubu</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gibi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onu</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ne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kadar</w:t>
            </w:r>
            <w:r w:rsidRPr="00DF2F4F">
              <w:rPr>
                <w:rFonts w:asciiTheme="minorHAnsi" w:eastAsiaTheme="minorHAnsi" w:hAnsiTheme="minorHAnsi" w:cstheme="minorBidi"/>
                <w:sz w:val="22"/>
                <w:szCs w:val="22"/>
                <w:lang w:eastAsia="en-US"/>
              </w:rPr>
              <w:t xml:space="preserve"> ç</w:t>
            </w:r>
            <w:r w:rsidRPr="00DF2F4F">
              <w:rPr>
                <w:rFonts w:asciiTheme="minorHAnsi" w:eastAsiaTheme="minorHAnsi" w:hAnsiTheme="minorHAnsi" w:cstheme="minorBidi"/>
                <w:sz w:val="22"/>
                <w:szCs w:val="22"/>
                <w:lang w:val="en-GB" w:eastAsia="en-US"/>
              </w:rPr>
              <w:t>ok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uygularsan</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z</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o</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kadar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w:t>
            </w:r>
            <w:r w:rsidRPr="00DF2F4F">
              <w:rPr>
                <w:rFonts w:asciiTheme="minorHAnsi" w:eastAsiaTheme="minorHAnsi" w:hAnsiTheme="minorHAnsi" w:cstheme="minorBidi"/>
                <w:sz w:val="22"/>
                <w:szCs w:val="22"/>
                <w:lang w:eastAsia="en-US"/>
              </w:rPr>
              <w:t>üç</w:t>
            </w:r>
            <w:r w:rsidRPr="00DF2F4F">
              <w:rPr>
                <w:rFonts w:asciiTheme="minorHAnsi" w:eastAsiaTheme="minorHAnsi" w:hAnsiTheme="minorHAnsi" w:cstheme="minorBidi"/>
                <w:sz w:val="22"/>
                <w:szCs w:val="22"/>
                <w:lang w:val="en-GB" w:eastAsia="en-US"/>
              </w:rPr>
              <w:t>l</w:t>
            </w:r>
            <w:r w:rsidRPr="00DF2F4F">
              <w:rPr>
                <w:rFonts w:asciiTheme="minorHAnsi" w:eastAsiaTheme="minorHAnsi" w:hAnsiTheme="minorHAnsi" w:cstheme="minorBidi"/>
                <w:sz w:val="22"/>
                <w:szCs w:val="22"/>
                <w:lang w:eastAsia="en-US"/>
              </w:rPr>
              <w:t xml:space="preserve">ü, </w:t>
            </w:r>
            <w:r w:rsidRPr="00DF2F4F">
              <w:rPr>
                <w:rFonts w:asciiTheme="minorHAnsi" w:eastAsiaTheme="minorHAnsi" w:hAnsiTheme="minorHAnsi" w:cstheme="minorBidi"/>
                <w:sz w:val="22"/>
                <w:szCs w:val="22"/>
                <w:lang w:val="en-GB" w:eastAsia="en-US"/>
              </w:rPr>
              <w:t>daha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iyi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ve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daha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durdurulamaz</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hale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gelir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Yenilik</w:t>
            </w:r>
            <w:r w:rsidRPr="00DF2F4F">
              <w:rPr>
                <w:rFonts w:asciiTheme="minorHAnsi" w:eastAsiaTheme="minorHAnsi" w:hAnsiTheme="minorHAnsi" w:cstheme="minorBidi"/>
                <w:sz w:val="22"/>
                <w:szCs w:val="22"/>
                <w:lang w:eastAsia="en-US"/>
              </w:rPr>
              <w:t>ç</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olarak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eylemlerinizin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muhtemelen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ba</w:t>
            </w:r>
            <w:r w:rsidRPr="00DF2F4F">
              <w:rPr>
                <w:rFonts w:asciiTheme="minorHAnsi" w:eastAsiaTheme="minorHAnsi" w:hAnsiTheme="minorHAnsi" w:cstheme="minorBidi"/>
                <w:sz w:val="22"/>
                <w:szCs w:val="22"/>
                <w:lang w:eastAsia="en-US"/>
              </w:rPr>
              <w:t>ş</w:t>
            </w:r>
            <w:r w:rsidRPr="00DF2F4F">
              <w:rPr>
                <w:rFonts w:asciiTheme="minorHAnsi" w:eastAsiaTheme="minorHAnsi" w:hAnsiTheme="minorHAnsi" w:cstheme="minorBidi"/>
                <w:sz w:val="22"/>
                <w:szCs w:val="22"/>
                <w:lang w:val="en-GB" w:eastAsia="en-US"/>
              </w:rPr>
              <w:t>kalar</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na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ilham</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verece</w:t>
            </w:r>
            <w:r w:rsidRPr="00DF2F4F">
              <w:rPr>
                <w:rFonts w:asciiTheme="minorHAnsi" w:eastAsiaTheme="minorHAnsi" w:hAnsiTheme="minorHAnsi" w:cstheme="minorBidi"/>
                <w:sz w:val="22"/>
                <w:szCs w:val="22"/>
                <w:lang w:eastAsia="en-US"/>
              </w:rPr>
              <w:t>ğ</w:t>
            </w:r>
            <w:r w:rsidRPr="00DF2F4F">
              <w:rPr>
                <w:rFonts w:asciiTheme="minorHAnsi" w:eastAsiaTheme="minorHAnsi" w:hAnsiTheme="minorHAnsi" w:cstheme="minorBidi"/>
                <w:sz w:val="22"/>
                <w:szCs w:val="22"/>
                <w:lang w:val="en-GB" w:eastAsia="en-US"/>
              </w:rPr>
              <w:t>ini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unutmay</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n</w:t>
            </w:r>
            <w:r w:rsidRPr="00DF2F4F">
              <w:rPr>
                <w:rFonts w:asciiTheme="minorHAnsi" w:eastAsiaTheme="minorHAnsi" w:hAnsiTheme="minorHAnsi" w:cstheme="minorBidi"/>
                <w:sz w:val="22"/>
                <w:szCs w:val="22"/>
                <w:lang w:eastAsia="en-US"/>
              </w:rPr>
              <w:t>.</w:t>
            </w:r>
          </w:p>
          <w:p w14:paraId="77CC102F" w14:textId="33C69F56" w:rsidR="00A223B6" w:rsidRPr="00DF2F4F" w:rsidRDefault="00DF2F4F" w:rsidP="00DF2F4F">
            <w:pPr>
              <w:pStyle w:val="NormalWeb"/>
              <w:spacing w:before="0" w:beforeAutospacing="0" w:after="0" w:afterAutospacing="0"/>
              <w:jc w:val="both"/>
              <w:rPr>
                <w:rFonts w:asciiTheme="minorHAnsi" w:eastAsiaTheme="minorHAnsi" w:hAnsiTheme="minorHAnsi" w:cstheme="minorBidi"/>
                <w:sz w:val="22"/>
                <w:szCs w:val="22"/>
                <w:lang w:eastAsia="en-US"/>
              </w:rPr>
            </w:pPr>
            <w:r w:rsidRPr="00DF2F4F">
              <w:rPr>
                <w:rFonts w:asciiTheme="minorHAnsi" w:eastAsiaTheme="minorHAnsi" w:hAnsiTheme="minorHAnsi" w:cstheme="minorBidi"/>
                <w:sz w:val="22"/>
                <w:szCs w:val="22"/>
                <w:lang w:eastAsia="en-US"/>
              </w:rPr>
              <w:t>İş</w:t>
            </w:r>
            <w:r w:rsidRPr="00DF2F4F">
              <w:rPr>
                <w:rFonts w:asciiTheme="minorHAnsi" w:eastAsiaTheme="minorHAnsi" w:hAnsiTheme="minorHAnsi" w:cstheme="minorBidi"/>
                <w:sz w:val="22"/>
                <w:szCs w:val="22"/>
                <w:lang w:val="en-GB" w:eastAsia="en-US"/>
              </w:rPr>
              <w:t>te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daha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yenilik</w:t>
            </w:r>
            <w:r w:rsidRPr="00DF2F4F">
              <w:rPr>
                <w:rFonts w:asciiTheme="minorHAnsi" w:eastAsiaTheme="minorHAnsi" w:hAnsiTheme="minorHAnsi" w:cstheme="minorBidi"/>
                <w:sz w:val="22"/>
                <w:szCs w:val="22"/>
                <w:lang w:eastAsia="en-US"/>
              </w:rPr>
              <w:t>ç</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olmay</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kolayla</w:t>
            </w:r>
            <w:r w:rsidRPr="00DF2F4F">
              <w:rPr>
                <w:rFonts w:asciiTheme="minorHAnsi" w:eastAsiaTheme="minorHAnsi" w:hAnsiTheme="minorHAnsi" w:cstheme="minorBidi"/>
                <w:sz w:val="22"/>
                <w:szCs w:val="22"/>
                <w:lang w:eastAsia="en-US"/>
              </w:rPr>
              <w:t>ş</w:t>
            </w:r>
            <w:r w:rsidRPr="00DF2F4F">
              <w:rPr>
                <w:rFonts w:asciiTheme="minorHAnsi" w:eastAsiaTheme="minorHAnsi" w:hAnsiTheme="minorHAnsi" w:cstheme="minorBidi"/>
                <w:sz w:val="22"/>
                <w:szCs w:val="22"/>
                <w:lang w:val="en-GB" w:eastAsia="en-US"/>
              </w:rPr>
              <w:t>t</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rmak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ç</w:t>
            </w:r>
            <w:r w:rsidRPr="00DF2F4F">
              <w:rPr>
                <w:rFonts w:asciiTheme="minorHAnsi" w:eastAsiaTheme="minorHAnsi" w:hAnsiTheme="minorHAnsi" w:cstheme="minorBidi"/>
                <w:sz w:val="22"/>
                <w:szCs w:val="22"/>
                <w:lang w:val="en-GB" w:eastAsia="en-US"/>
              </w:rPr>
              <w:t>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i</w:t>
            </w:r>
            <w:r w:rsidRPr="00DF2F4F">
              <w:rPr>
                <w:rFonts w:asciiTheme="minorHAnsi" w:eastAsiaTheme="minorHAnsi" w:hAnsiTheme="minorHAnsi" w:cstheme="minorBidi"/>
                <w:sz w:val="22"/>
                <w:szCs w:val="22"/>
                <w:lang w:eastAsia="en-US"/>
              </w:rPr>
              <w:t>ş</w:t>
            </w:r>
            <w:r w:rsidRPr="00DF2F4F">
              <w:rPr>
                <w:rFonts w:asciiTheme="minorHAnsi" w:eastAsiaTheme="minorHAnsi" w:hAnsiTheme="minorHAnsi" w:cstheme="minorBidi"/>
                <w:sz w:val="22"/>
                <w:szCs w:val="22"/>
                <w:lang w:val="en-GB" w:eastAsia="en-US"/>
              </w:rPr>
              <w:t>te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yapabilece</w:t>
            </w:r>
            <w:r w:rsidRPr="00DF2F4F">
              <w:rPr>
                <w:rFonts w:asciiTheme="minorHAnsi" w:eastAsiaTheme="minorHAnsi" w:hAnsiTheme="minorHAnsi" w:cstheme="minorBidi"/>
                <w:sz w:val="22"/>
                <w:szCs w:val="22"/>
                <w:lang w:eastAsia="en-US"/>
              </w:rPr>
              <w:t>ğ</w:t>
            </w:r>
            <w:r w:rsidRPr="00DF2F4F">
              <w:rPr>
                <w:rFonts w:asciiTheme="minorHAnsi" w:eastAsiaTheme="minorHAnsi" w:hAnsiTheme="minorHAnsi" w:cstheme="minorBidi"/>
                <w:sz w:val="22"/>
                <w:szCs w:val="22"/>
                <w:lang w:val="en-GB" w:eastAsia="en-US"/>
              </w:rPr>
              <w:t>iniz</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baz</w:t>
            </w:r>
            <w:r w:rsidRPr="00DF2F4F">
              <w:rPr>
                <w:rFonts w:asciiTheme="minorHAnsi" w:eastAsiaTheme="minorHAnsi" w:hAnsiTheme="minorHAnsi" w:cstheme="minorBidi"/>
                <w:sz w:val="22"/>
                <w:szCs w:val="22"/>
                <w:lang w:eastAsia="en-US"/>
              </w:rPr>
              <w:t>ı ş</w:t>
            </w:r>
            <w:r w:rsidRPr="00DF2F4F">
              <w:rPr>
                <w:rFonts w:asciiTheme="minorHAnsi" w:eastAsiaTheme="minorHAnsi" w:hAnsiTheme="minorHAnsi" w:cstheme="minorBidi"/>
                <w:sz w:val="22"/>
                <w:szCs w:val="22"/>
                <w:lang w:val="en-GB" w:eastAsia="en-US"/>
              </w:rPr>
              <w:t>eyler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Bunlar</w:t>
            </w:r>
            <w:r w:rsidRPr="00DF2F4F">
              <w:rPr>
                <w:rFonts w:asciiTheme="minorHAnsi" w:eastAsiaTheme="minorHAnsi" w:hAnsiTheme="minorHAnsi" w:cstheme="minorBidi"/>
                <w:sz w:val="22"/>
                <w:szCs w:val="22"/>
                <w:lang w:eastAsia="en-US"/>
              </w:rPr>
              <w:t xml:space="preserve"> ö</w:t>
            </w:r>
            <w:r w:rsidRPr="00DF2F4F">
              <w:rPr>
                <w:rFonts w:asciiTheme="minorHAnsi" w:eastAsiaTheme="minorHAnsi" w:hAnsiTheme="minorHAnsi" w:cstheme="minorBidi"/>
                <w:sz w:val="22"/>
                <w:szCs w:val="22"/>
                <w:lang w:val="en-GB" w:eastAsia="en-US"/>
              </w:rPr>
              <w:t>nemsiz</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w:t>
            </w:r>
            <w:r w:rsidRPr="00DF2F4F">
              <w:rPr>
                <w:rFonts w:asciiTheme="minorHAnsi" w:eastAsiaTheme="minorHAnsi" w:hAnsiTheme="minorHAnsi" w:cstheme="minorBidi"/>
                <w:sz w:val="22"/>
                <w:szCs w:val="22"/>
                <w:lang w:eastAsia="en-US"/>
              </w:rPr>
              <w:t>ö</w:t>
            </w:r>
            <w:r w:rsidRPr="00DF2F4F">
              <w:rPr>
                <w:rFonts w:asciiTheme="minorHAnsi" w:eastAsiaTheme="minorHAnsi" w:hAnsiTheme="minorHAnsi" w:cstheme="minorBidi"/>
                <w:sz w:val="22"/>
                <w:szCs w:val="22"/>
                <w:lang w:val="en-GB" w:eastAsia="en-US"/>
              </w:rPr>
              <w:t>r</w:t>
            </w:r>
            <w:r w:rsidRPr="00DF2F4F">
              <w:rPr>
                <w:rFonts w:asciiTheme="minorHAnsi" w:eastAsiaTheme="minorHAnsi" w:hAnsiTheme="minorHAnsi" w:cstheme="minorBidi"/>
                <w:sz w:val="22"/>
                <w:szCs w:val="22"/>
                <w:lang w:eastAsia="en-US"/>
              </w:rPr>
              <w:t>ü</w:t>
            </w:r>
            <w:r w:rsidRPr="00DF2F4F">
              <w:rPr>
                <w:rFonts w:asciiTheme="minorHAnsi" w:eastAsiaTheme="minorHAnsi" w:hAnsiTheme="minorHAnsi" w:cstheme="minorBidi"/>
                <w:sz w:val="22"/>
                <w:szCs w:val="22"/>
                <w:lang w:val="en-GB" w:eastAsia="en-US"/>
              </w:rPr>
              <w:t>nebilir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ancak</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birlikte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sizi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d</w:t>
            </w:r>
            <w:r w:rsidRPr="00DF2F4F">
              <w:rPr>
                <w:rFonts w:asciiTheme="minorHAnsi" w:eastAsiaTheme="minorHAnsi" w:hAnsiTheme="minorHAnsi" w:cstheme="minorBidi"/>
                <w:sz w:val="22"/>
                <w:szCs w:val="22"/>
                <w:lang w:eastAsia="en-US"/>
              </w:rPr>
              <w:t>ü</w:t>
            </w:r>
            <w:r w:rsidRPr="00DF2F4F">
              <w:rPr>
                <w:rFonts w:asciiTheme="minorHAnsi" w:eastAsiaTheme="minorHAnsi" w:hAnsiTheme="minorHAnsi" w:cstheme="minorBidi"/>
                <w:sz w:val="22"/>
                <w:szCs w:val="22"/>
                <w:lang w:val="en-GB" w:eastAsia="en-US"/>
              </w:rPr>
              <w:t>nyay</w:t>
            </w:r>
            <w:r w:rsidRPr="00DF2F4F">
              <w:rPr>
                <w:rFonts w:asciiTheme="minorHAnsi" w:eastAsiaTheme="minorHAnsi" w:hAnsiTheme="minorHAnsi" w:cstheme="minorBidi"/>
                <w:sz w:val="22"/>
                <w:szCs w:val="22"/>
                <w:lang w:eastAsia="en-US"/>
              </w:rPr>
              <w:t xml:space="preserve">ı </w:t>
            </w:r>
            <w:r w:rsidRPr="00DF2F4F">
              <w:rPr>
                <w:rFonts w:asciiTheme="minorHAnsi" w:eastAsiaTheme="minorHAnsi" w:hAnsiTheme="minorHAnsi" w:cstheme="minorBidi"/>
                <w:sz w:val="22"/>
                <w:szCs w:val="22"/>
                <w:lang w:val="en-GB" w:eastAsia="en-US"/>
              </w:rPr>
              <w:t>yeni</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bir</w:t>
            </w:r>
            <w:r w:rsidRPr="00DF2F4F">
              <w:rPr>
                <w:rFonts w:asciiTheme="minorHAnsi" w:eastAsiaTheme="minorHAnsi" w:hAnsiTheme="minorHAnsi" w:cstheme="minorBidi"/>
                <w:sz w:val="22"/>
                <w:szCs w:val="22"/>
                <w:lang w:eastAsia="en-US"/>
              </w:rPr>
              <w:t xml:space="preserve"> ş</w:t>
            </w:r>
            <w:r w:rsidRPr="00DF2F4F">
              <w:rPr>
                <w:rFonts w:asciiTheme="minorHAnsi" w:eastAsiaTheme="minorHAnsi" w:hAnsiTheme="minorHAnsi" w:cstheme="minorBidi"/>
                <w:sz w:val="22"/>
                <w:szCs w:val="22"/>
                <w:lang w:val="en-GB" w:eastAsia="en-US"/>
              </w:rPr>
              <w:t>ekilde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w:t>
            </w:r>
            <w:r w:rsidRPr="00DF2F4F">
              <w:rPr>
                <w:rFonts w:asciiTheme="minorHAnsi" w:eastAsiaTheme="minorHAnsi" w:hAnsiTheme="minorHAnsi" w:cstheme="minorBidi"/>
                <w:sz w:val="22"/>
                <w:szCs w:val="22"/>
                <w:lang w:eastAsia="en-US"/>
              </w:rPr>
              <w:t>ö</w:t>
            </w:r>
            <w:r w:rsidRPr="00DF2F4F">
              <w:rPr>
                <w:rFonts w:asciiTheme="minorHAnsi" w:eastAsiaTheme="minorHAnsi" w:hAnsiTheme="minorHAnsi" w:cstheme="minorBidi"/>
                <w:sz w:val="22"/>
                <w:szCs w:val="22"/>
                <w:lang w:val="en-GB" w:eastAsia="en-US"/>
              </w:rPr>
              <w:t>rmeye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zorlarlar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Ve</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bu</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yenili</w:t>
            </w:r>
            <w:r w:rsidRPr="00DF2F4F">
              <w:rPr>
                <w:rFonts w:asciiTheme="minorHAnsi" w:eastAsiaTheme="minorHAnsi" w:hAnsiTheme="minorHAnsi" w:cstheme="minorBidi"/>
                <w:sz w:val="22"/>
                <w:szCs w:val="22"/>
                <w:lang w:eastAsia="en-US"/>
              </w:rPr>
              <w:t>ğ</w:t>
            </w:r>
            <w:r w:rsidRPr="00DF2F4F">
              <w:rPr>
                <w:rFonts w:asciiTheme="minorHAnsi" w:eastAsiaTheme="minorHAnsi" w:hAnsiTheme="minorHAnsi" w:cstheme="minorBidi"/>
                <w:sz w:val="22"/>
                <w:szCs w:val="22"/>
                <w:lang w:val="en-GB" w:eastAsia="en-US"/>
              </w:rPr>
              <w:t>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tan</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m</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d</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ba</w:t>
            </w:r>
            <w:r w:rsidRPr="00DF2F4F">
              <w:rPr>
                <w:rFonts w:asciiTheme="minorHAnsi" w:eastAsiaTheme="minorHAnsi" w:hAnsiTheme="minorHAnsi" w:cstheme="minorBidi"/>
                <w:sz w:val="22"/>
                <w:szCs w:val="22"/>
                <w:lang w:eastAsia="en-US"/>
              </w:rPr>
              <w:t>ş</w:t>
            </w:r>
            <w:r w:rsidRPr="00DF2F4F">
              <w:rPr>
                <w:rFonts w:asciiTheme="minorHAnsi" w:eastAsiaTheme="minorHAnsi" w:hAnsiTheme="minorHAnsi" w:cstheme="minorBidi"/>
                <w:sz w:val="22"/>
                <w:szCs w:val="22"/>
                <w:lang w:val="en-GB" w:eastAsia="en-US"/>
              </w:rPr>
              <w:t>ka</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kimsenin</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yapamayaca</w:t>
            </w:r>
            <w:r w:rsidRPr="00DF2F4F">
              <w:rPr>
                <w:rFonts w:asciiTheme="minorHAnsi" w:eastAsiaTheme="minorHAnsi" w:hAnsiTheme="minorHAnsi" w:cstheme="minorBidi"/>
                <w:sz w:val="22"/>
                <w:szCs w:val="22"/>
                <w:lang w:eastAsia="en-US"/>
              </w:rPr>
              <w:t xml:space="preserve">ğı </w:t>
            </w:r>
            <w:r w:rsidRPr="00DF2F4F">
              <w:rPr>
                <w:rFonts w:asciiTheme="minorHAnsi" w:eastAsiaTheme="minorHAnsi" w:hAnsiTheme="minorHAnsi" w:cstheme="minorBidi"/>
                <w:sz w:val="22"/>
                <w:szCs w:val="22"/>
                <w:lang w:val="en-GB" w:eastAsia="en-US"/>
              </w:rPr>
              <w:t>bir</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f</w:t>
            </w:r>
            <w:r w:rsidRPr="00DF2F4F">
              <w:rPr>
                <w:rFonts w:asciiTheme="minorHAnsi" w:eastAsiaTheme="minorHAnsi" w:hAnsiTheme="minorHAnsi" w:cstheme="minorBidi"/>
                <w:sz w:val="22"/>
                <w:szCs w:val="22"/>
                <w:lang w:eastAsia="en-US"/>
              </w:rPr>
              <w:t>ı</w:t>
            </w:r>
            <w:r w:rsidRPr="00DF2F4F">
              <w:rPr>
                <w:rFonts w:asciiTheme="minorHAnsi" w:eastAsiaTheme="minorHAnsi" w:hAnsiTheme="minorHAnsi" w:cstheme="minorBidi"/>
                <w:sz w:val="22"/>
                <w:szCs w:val="22"/>
                <w:lang w:val="en-GB" w:eastAsia="en-US"/>
              </w:rPr>
              <w:t>rsat</w:t>
            </w:r>
            <w:r w:rsidRPr="00DF2F4F">
              <w:rPr>
                <w:rFonts w:asciiTheme="minorHAnsi" w:eastAsiaTheme="minorHAnsi" w:hAnsiTheme="minorHAnsi" w:cstheme="minorBidi"/>
                <w:sz w:val="22"/>
                <w:szCs w:val="22"/>
                <w:lang w:eastAsia="en-US"/>
              </w:rPr>
              <w:t xml:space="preserve"> </w:t>
            </w:r>
            <w:r w:rsidRPr="00DF2F4F">
              <w:rPr>
                <w:rFonts w:asciiTheme="minorHAnsi" w:eastAsiaTheme="minorHAnsi" w:hAnsiTheme="minorHAnsi" w:cstheme="minorBidi"/>
                <w:sz w:val="22"/>
                <w:szCs w:val="22"/>
                <w:lang w:val="en-GB" w:eastAsia="en-US"/>
              </w:rPr>
              <w:t>g</w:t>
            </w:r>
            <w:r w:rsidRPr="00DF2F4F">
              <w:rPr>
                <w:rFonts w:asciiTheme="minorHAnsi" w:eastAsiaTheme="minorHAnsi" w:hAnsiTheme="minorHAnsi" w:cstheme="minorBidi"/>
                <w:sz w:val="22"/>
                <w:szCs w:val="22"/>
                <w:lang w:eastAsia="en-US"/>
              </w:rPr>
              <w:t>ö</w:t>
            </w:r>
            <w:r w:rsidRPr="00DF2F4F">
              <w:rPr>
                <w:rFonts w:asciiTheme="minorHAnsi" w:eastAsiaTheme="minorHAnsi" w:hAnsiTheme="minorHAnsi" w:cstheme="minorBidi"/>
                <w:sz w:val="22"/>
                <w:szCs w:val="22"/>
                <w:lang w:val="en-GB" w:eastAsia="en-US"/>
              </w:rPr>
              <w:t>rmek</w:t>
            </w:r>
            <w:r w:rsidRPr="00DF2F4F">
              <w:rPr>
                <w:rFonts w:asciiTheme="minorHAnsi" w:eastAsiaTheme="minorHAnsi" w:hAnsiTheme="minorHAnsi" w:cstheme="minorBidi"/>
                <w:sz w:val="22"/>
                <w:szCs w:val="22"/>
                <w:lang w:eastAsia="en-US"/>
              </w:rPr>
              <w:t>.</w:t>
            </w:r>
          </w:p>
          <w:p w14:paraId="65DB7EA8" w14:textId="77777777" w:rsidR="00DF2F4F" w:rsidRPr="00DF2F4F" w:rsidRDefault="00DF2F4F" w:rsidP="00DF2F4F">
            <w:pPr>
              <w:pStyle w:val="NormalWeb"/>
              <w:spacing w:before="0" w:beforeAutospacing="0" w:after="0" w:afterAutospacing="0"/>
              <w:jc w:val="both"/>
              <w:rPr>
                <w:rFonts w:asciiTheme="minorHAnsi" w:eastAsiaTheme="minorHAnsi" w:hAnsiTheme="minorHAnsi" w:cstheme="minorBidi"/>
                <w:sz w:val="22"/>
                <w:szCs w:val="22"/>
                <w:lang w:eastAsia="en-US"/>
              </w:rPr>
            </w:pPr>
          </w:p>
          <w:p w14:paraId="6A95E491" w14:textId="3743DF89" w:rsidR="00A223B6" w:rsidRPr="00FB765C" w:rsidRDefault="00AE56F7" w:rsidP="00C6116D">
            <w:pPr>
              <w:pStyle w:val="Heading2"/>
              <w:keepNext w:val="0"/>
              <w:keepLines w:val="0"/>
              <w:numPr>
                <w:ilvl w:val="0"/>
                <w:numId w:val="4"/>
              </w:numPr>
              <w:spacing w:before="0"/>
              <w:jc w:val="both"/>
              <w:outlineLvl w:val="1"/>
              <w:rPr>
                <w:rFonts w:asciiTheme="minorHAnsi" w:eastAsiaTheme="minorHAnsi" w:hAnsiTheme="minorHAnsi" w:cstheme="minorBidi"/>
                <w:b/>
                <w:bCs/>
                <w:sz w:val="22"/>
                <w:szCs w:val="22"/>
                <w:lang w:val="en-GB"/>
              </w:rPr>
            </w:pPr>
            <w:r>
              <w:rPr>
                <w:rFonts w:asciiTheme="minorHAnsi" w:eastAsiaTheme="minorHAnsi" w:hAnsiTheme="minorHAnsi" w:cstheme="minorBidi"/>
                <w:sz w:val="22"/>
                <w:szCs w:val="22"/>
                <w:lang w:val="en-GB"/>
              </w:rPr>
              <w:t>Bir arkadaş edinin</w:t>
            </w:r>
          </w:p>
          <w:p w14:paraId="0F784CF0" w14:textId="06B89AC3" w:rsidR="00A223B6" w:rsidRPr="00FB765C" w:rsidRDefault="00AE56F7" w:rsidP="00A223B6">
            <w:pPr>
              <w:pStyle w:val="NormalWeb"/>
              <w:spacing w:before="0" w:beforeAutospacing="0" w:after="0" w:afterAutospacing="0"/>
              <w:jc w:val="both"/>
              <w:rPr>
                <w:rFonts w:asciiTheme="minorHAnsi" w:eastAsiaTheme="minorHAnsi" w:hAnsiTheme="minorHAnsi" w:cstheme="minorBidi"/>
                <w:sz w:val="22"/>
                <w:szCs w:val="22"/>
                <w:lang w:val="en-GB" w:eastAsia="en-US"/>
              </w:rPr>
            </w:pPr>
            <w:r w:rsidRPr="00AE56F7">
              <w:rPr>
                <w:rFonts w:asciiTheme="minorHAnsi" w:eastAsiaTheme="minorHAnsi" w:hAnsiTheme="minorHAnsi" w:cstheme="minorBidi"/>
                <w:sz w:val="22"/>
                <w:szCs w:val="22"/>
                <w:lang w:val="en-GB" w:eastAsia="en-US"/>
              </w:rPr>
              <w:t>İnovasyon nadiren bir boşlukta gerçekleşir. Kendinizi rahat hissettiğiniz bir meslektaşınızı seçin ve birbirinize karşı sorumluluk alın. Arkadaşınızı yeni bir şeyler denemek için cesaretlendirin, bu öğle yemeğinde yeni bir yer denemek, bir fikri alışılmadık bir şekilde ortaya koyma, ilham veren makaleler paylaşma, ya da sadece eski moda bir beyin fırtınası yapmak olabilir. Birlikte daha iyi-ve daha kolay-dır.</w:t>
            </w:r>
          </w:p>
          <w:p w14:paraId="152C3F06" w14:textId="0991F41F" w:rsidR="00A223B6" w:rsidRPr="00FB765C" w:rsidRDefault="00AE56F7" w:rsidP="00C6116D">
            <w:pPr>
              <w:pStyle w:val="Heading2"/>
              <w:keepNext w:val="0"/>
              <w:keepLines w:val="0"/>
              <w:numPr>
                <w:ilvl w:val="0"/>
                <w:numId w:val="4"/>
              </w:numPr>
              <w:spacing w:before="0"/>
              <w:jc w:val="both"/>
              <w:outlineLvl w:val="1"/>
              <w:rPr>
                <w:rFonts w:asciiTheme="minorHAnsi" w:eastAsiaTheme="minorHAnsi" w:hAnsiTheme="minorHAnsi" w:cstheme="minorBidi"/>
                <w:b/>
                <w:bCs/>
                <w:sz w:val="22"/>
                <w:szCs w:val="22"/>
                <w:lang w:val="en-GB"/>
              </w:rPr>
            </w:pPr>
            <w:r>
              <w:rPr>
                <w:rFonts w:asciiTheme="minorHAnsi" w:eastAsiaTheme="minorHAnsi" w:hAnsiTheme="minorHAnsi" w:cstheme="minorBidi"/>
                <w:sz w:val="22"/>
                <w:szCs w:val="22"/>
                <w:lang w:val="en-GB"/>
              </w:rPr>
              <w:t>Önyargılarınızdan kurtulun</w:t>
            </w:r>
          </w:p>
          <w:p w14:paraId="408B5981" w14:textId="1F2E05FE" w:rsidR="00A223B6" w:rsidRPr="00FB765C" w:rsidRDefault="00AE56F7" w:rsidP="00A223B6">
            <w:pPr>
              <w:pStyle w:val="NormalWeb"/>
              <w:spacing w:before="0" w:beforeAutospacing="0" w:after="0" w:afterAutospacing="0"/>
              <w:jc w:val="both"/>
              <w:rPr>
                <w:rFonts w:asciiTheme="minorHAnsi" w:eastAsiaTheme="minorHAnsi" w:hAnsiTheme="minorHAnsi" w:cstheme="minorBidi"/>
                <w:sz w:val="22"/>
                <w:szCs w:val="22"/>
                <w:lang w:val="en-GB" w:eastAsia="en-US"/>
              </w:rPr>
            </w:pPr>
            <w:r w:rsidRPr="00AE56F7">
              <w:rPr>
                <w:rFonts w:asciiTheme="minorHAnsi" w:eastAsiaTheme="minorHAnsi" w:hAnsiTheme="minorHAnsi" w:cstheme="minorBidi"/>
                <w:sz w:val="22"/>
                <w:szCs w:val="22"/>
                <w:lang w:val="en-GB" w:eastAsia="en-US"/>
              </w:rPr>
              <w:t>Hepimizin gözleri kapalıyken yaptığımız şeyler vardır. Bu bizi işlerimizde mükemmel kılan şeylerin bir parçasıdır, ancak aynı zamanda bizim fırsatları görememizi sağlayan şeydir. Gün boyunca, düşünmeden yaptığınız tüm işleri tanımlayın. Onları farklı şekilde nasıl yapabileceğiniz hakkında konuşmak için bir dakikanızı ayırın. Bazen işe yaramayabilir (yazım denetimi her zaman çalışmanızı onaylamanın en iyi yolu olabilir). Ancak, genellikle aynı şeyi yapmanın yeni bir yolunu bulmanızı sağlar.</w:t>
            </w:r>
          </w:p>
          <w:p w14:paraId="3CF5783D" w14:textId="5CE13878" w:rsidR="00A223B6" w:rsidRPr="00FB765C" w:rsidRDefault="00AE56F7" w:rsidP="00C6116D">
            <w:pPr>
              <w:pStyle w:val="Heading2"/>
              <w:keepNext w:val="0"/>
              <w:keepLines w:val="0"/>
              <w:numPr>
                <w:ilvl w:val="0"/>
                <w:numId w:val="4"/>
              </w:numPr>
              <w:spacing w:before="0"/>
              <w:jc w:val="both"/>
              <w:outlineLvl w:val="1"/>
              <w:rPr>
                <w:rFonts w:asciiTheme="minorHAnsi" w:eastAsiaTheme="minorHAnsi" w:hAnsiTheme="minorHAnsi" w:cstheme="minorBidi"/>
                <w:b/>
                <w:bCs/>
                <w:sz w:val="22"/>
                <w:szCs w:val="22"/>
                <w:lang w:val="en-GB"/>
              </w:rPr>
            </w:pPr>
            <w:r>
              <w:rPr>
                <w:rFonts w:asciiTheme="minorHAnsi" w:eastAsiaTheme="minorHAnsi" w:hAnsiTheme="minorHAnsi" w:cstheme="minorBidi"/>
                <w:sz w:val="22"/>
                <w:szCs w:val="22"/>
                <w:lang w:val="en-GB"/>
              </w:rPr>
              <w:t>Hayata Geçirin</w:t>
            </w:r>
          </w:p>
          <w:p w14:paraId="5CD86143" w14:textId="17E5620E" w:rsidR="00AE56F7" w:rsidRPr="00AE56F7" w:rsidRDefault="00AE56F7" w:rsidP="00AE56F7">
            <w:pPr>
              <w:pStyle w:val="Heading2"/>
              <w:spacing w:before="0"/>
              <w:jc w:val="both"/>
              <w:outlineLvl w:val="1"/>
              <w:rPr>
                <w:rFonts w:asciiTheme="minorHAnsi" w:eastAsiaTheme="minorHAnsi" w:hAnsiTheme="minorHAnsi" w:cstheme="minorBidi"/>
                <w:color w:val="auto"/>
                <w:sz w:val="22"/>
                <w:szCs w:val="22"/>
                <w:lang w:val="en-GB" w:eastAsia="en-US" w:bidi="ar-SA"/>
              </w:rPr>
            </w:pPr>
            <w:r w:rsidRPr="00AE56F7">
              <w:rPr>
                <w:rFonts w:asciiTheme="minorHAnsi" w:eastAsiaTheme="minorHAnsi" w:hAnsiTheme="minorHAnsi" w:cstheme="minorBidi"/>
                <w:color w:val="auto"/>
                <w:sz w:val="22"/>
                <w:szCs w:val="22"/>
                <w:lang w:val="en-GB" w:eastAsia="en-US" w:bidi="ar-SA"/>
              </w:rPr>
              <w:lastRenderedPageBreak/>
              <w:t>Konuşmayı kes ve yapmaya başla! Düşüncelerinizi kelimelere, kelimelerinizi resimlere ve resimlerinizi prototiplere dönüştürün. İnsanlar fikrinizi görürse, unutmaları daha az muhtemeldir ve fikrinizi ciddiye almaları ve gelişimine ve denetlemesine dahil olmaları daha olasıdır. Kötü bir çizim bile çizim yapmamaktan iyidir.</w:t>
            </w:r>
          </w:p>
          <w:p w14:paraId="5A9D7F17" w14:textId="500CB5C5" w:rsidR="00A223B6" w:rsidRPr="00FB765C" w:rsidRDefault="00AE56F7" w:rsidP="00C6116D">
            <w:pPr>
              <w:pStyle w:val="Heading2"/>
              <w:keepNext w:val="0"/>
              <w:keepLines w:val="0"/>
              <w:numPr>
                <w:ilvl w:val="0"/>
                <w:numId w:val="4"/>
              </w:numPr>
              <w:spacing w:before="0"/>
              <w:jc w:val="both"/>
              <w:outlineLvl w:val="1"/>
              <w:rPr>
                <w:rFonts w:asciiTheme="minorHAnsi" w:eastAsiaTheme="minorHAnsi" w:hAnsiTheme="minorHAnsi" w:cstheme="minorBidi"/>
                <w:b/>
                <w:bCs/>
                <w:sz w:val="22"/>
                <w:szCs w:val="22"/>
                <w:lang w:val="en-GB"/>
              </w:rPr>
            </w:pPr>
            <w:r>
              <w:rPr>
                <w:rFonts w:asciiTheme="minorHAnsi" w:eastAsiaTheme="minorHAnsi" w:hAnsiTheme="minorHAnsi" w:cstheme="minorBidi"/>
                <w:sz w:val="22"/>
                <w:szCs w:val="22"/>
                <w:lang w:val="en-GB"/>
              </w:rPr>
              <w:t>Bazı şeyleri yasaklayın</w:t>
            </w:r>
          </w:p>
          <w:p w14:paraId="0C9915F7" w14:textId="160883CB" w:rsidR="00A223B6" w:rsidRDefault="00AE56F7" w:rsidP="00A223B6">
            <w:pPr>
              <w:pStyle w:val="Heading2"/>
              <w:spacing w:before="0"/>
              <w:jc w:val="both"/>
              <w:outlineLvl w:val="1"/>
              <w:rPr>
                <w:rFonts w:asciiTheme="minorHAnsi" w:eastAsiaTheme="minorHAnsi" w:hAnsiTheme="minorHAnsi" w:cstheme="minorBidi"/>
                <w:b/>
                <w:bCs/>
                <w:sz w:val="22"/>
                <w:szCs w:val="22"/>
                <w:lang w:val="en-GB"/>
              </w:rPr>
            </w:pPr>
            <w:r w:rsidRPr="00AE56F7">
              <w:rPr>
                <w:rFonts w:asciiTheme="minorHAnsi" w:eastAsiaTheme="minorHAnsi" w:hAnsiTheme="minorHAnsi" w:cstheme="minorBidi"/>
                <w:color w:val="auto"/>
                <w:sz w:val="22"/>
                <w:szCs w:val="22"/>
                <w:lang w:val="en-GB" w:eastAsia="en-US" w:bidi="ar-SA"/>
              </w:rPr>
              <w:t>Bu, mantık dışı görünebilir gibi görünse de, kısıtlamalara ve parametrelere sahip olmak, sizi dinamik ve yaratıcı bir şekilde düşünmeye zorlayarak yeniliklere ilham verir. Bir egzersiz olarak, bir şeyleri yasaklamaya ve sonuçlarını keşfetmeye başlayın. Kelimeleri yasaklayın, kaynakları yasaklayın, birincil hedef pazarınızı yasaklayın, varsayılan iletişim araçlarınızı yasaklayın ve yaratıcılığınızı gözlemleyin. Genelde, seçtiğiniz fikirler başlangıçtaki önerilerinizin değiştirilmiş versiyonları olacaktır, ancak bu alıştırmanın amacı aynı şeylerin nasıl yapılacağına dair yeni düşünceler üretmektir.</w:t>
            </w:r>
          </w:p>
          <w:p w14:paraId="67EC4D31" w14:textId="5EB63C80" w:rsidR="00A223B6" w:rsidRPr="00FB765C" w:rsidRDefault="00AE56F7" w:rsidP="00C6116D">
            <w:pPr>
              <w:pStyle w:val="Heading2"/>
              <w:keepNext w:val="0"/>
              <w:keepLines w:val="0"/>
              <w:numPr>
                <w:ilvl w:val="0"/>
                <w:numId w:val="4"/>
              </w:numPr>
              <w:spacing w:before="0"/>
              <w:jc w:val="both"/>
              <w:outlineLvl w:val="1"/>
              <w:rPr>
                <w:rFonts w:asciiTheme="minorHAnsi" w:eastAsiaTheme="minorHAnsi" w:hAnsiTheme="minorHAnsi" w:cstheme="minorBidi"/>
                <w:b/>
                <w:bCs/>
                <w:sz w:val="22"/>
                <w:szCs w:val="22"/>
                <w:lang w:val="en-GB"/>
              </w:rPr>
            </w:pPr>
            <w:r>
              <w:rPr>
                <w:rFonts w:asciiTheme="minorHAnsi" w:eastAsiaTheme="minorHAnsi" w:hAnsiTheme="minorHAnsi" w:cstheme="minorBidi"/>
                <w:sz w:val="22"/>
                <w:szCs w:val="22"/>
                <w:lang w:val="en-GB"/>
              </w:rPr>
              <w:t>Kendinize</w:t>
            </w:r>
            <w:r w:rsidR="00A223B6" w:rsidRPr="00FB765C">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Kahramanım Ne Yapardı</w:t>
            </w:r>
            <w:r w:rsidR="00A223B6" w:rsidRPr="00FB765C">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sorusunu sorun</w:t>
            </w:r>
          </w:p>
          <w:p w14:paraId="71A1218F" w14:textId="4D7FBE8C" w:rsidR="00A223B6" w:rsidRDefault="00AE56F7" w:rsidP="00A223B6">
            <w:pPr>
              <w:jc w:val="both"/>
              <w:rPr>
                <w:rFonts w:asciiTheme="minorHAnsi" w:eastAsiaTheme="minorHAnsi" w:hAnsiTheme="minorHAnsi" w:cstheme="minorBidi"/>
                <w:sz w:val="22"/>
                <w:szCs w:val="22"/>
                <w:lang w:val="en-GB" w:eastAsia="en-US" w:bidi="ar-SA"/>
              </w:rPr>
            </w:pPr>
            <w:r w:rsidRPr="00AE56F7">
              <w:rPr>
                <w:rFonts w:asciiTheme="minorHAnsi" w:eastAsiaTheme="minorHAnsi" w:hAnsiTheme="minorHAnsi" w:cstheme="minorBidi"/>
                <w:sz w:val="22"/>
                <w:szCs w:val="22"/>
                <w:lang w:val="en-GB" w:eastAsia="en-US" w:bidi="ar-SA"/>
              </w:rPr>
              <w:t>Bir sorunla karşılaştığınızda, herhangi bir ilerleme kaydedemezsiniz, büyük silahlarınıza geçin. En sevdiğiniz yaratıcı güçlerin listesini masanızın yakınında tutun. Ardından bir problem ortaya çıktığında, listenize danışın ve kendinize sorunu çözmek için neler yapabileceklerini sorun. Willy Wonka'nın bir paketleme sorununu nasıl çözeceğini, Coco Chanel’in bir iletişim sorunuyla nasıl başa çıkacağını ve Salvador Dali'nin bir tedarik zincirini düzene sokma problemini nasıl üstleneceğini düşünmek çok aydınlatıcı olabilir.</w:t>
            </w:r>
          </w:p>
          <w:p w14:paraId="38BDDF92" w14:textId="77777777" w:rsidR="00AE56F7" w:rsidRDefault="00AE56F7" w:rsidP="00A223B6">
            <w:pPr>
              <w:jc w:val="both"/>
            </w:pPr>
          </w:p>
          <w:p w14:paraId="4D914EFA" w14:textId="7B529DD6" w:rsidR="00A223B6" w:rsidRPr="00AE56F7" w:rsidRDefault="00AE56F7" w:rsidP="00A223B6">
            <w:pPr>
              <w:jc w:val="both"/>
              <w:rPr>
                <w:u w:val="single"/>
                <w:lang w:val="tr-TR"/>
              </w:rPr>
            </w:pPr>
            <w:r>
              <w:rPr>
                <w:u w:val="single"/>
                <w:lang w:val="tr-TR"/>
              </w:rPr>
              <w:t>Görev</w:t>
            </w:r>
          </w:p>
          <w:p w14:paraId="5A8FB98A" w14:textId="4F605BD9" w:rsidR="00A223B6" w:rsidRDefault="00AE56F7" w:rsidP="00A223B6">
            <w:pPr>
              <w:jc w:val="both"/>
            </w:pPr>
            <w:r w:rsidRPr="00AE56F7">
              <w:t>Bu ipuçlarını okuduktan sonra, hayatınızda hangisini kullandığınızı ve hangilerini kullanmadığınızı biraz düşünün. Daha sonra, işyerinizde daha yenilikçi bir tutum kazanma hedefini akılda tutarak, bu tekniklerden bazılarını kullanarak bir plan tanımlayın.</w:t>
            </w:r>
          </w:p>
        </w:tc>
      </w:tr>
      <w:tr w:rsidR="00207C81" w:rsidRPr="00AE56F7" w14:paraId="639D5EA8" w14:textId="77777777" w:rsidTr="00207C81">
        <w:tc>
          <w:tcPr>
            <w:tcW w:w="1774" w:type="dxa"/>
          </w:tcPr>
          <w:p w14:paraId="31106903" w14:textId="0CB0B58D" w:rsidR="00207C81" w:rsidRPr="006F6066" w:rsidRDefault="00AE56F7" w:rsidP="00A3053F">
            <w:pPr>
              <w:rPr>
                <w:b/>
              </w:rPr>
            </w:pPr>
            <w:r>
              <w:rPr>
                <w:b/>
                <w:lang w:val="tr-TR"/>
              </w:rPr>
              <w:lastRenderedPageBreak/>
              <w:t>Öneriler</w:t>
            </w:r>
            <w:r w:rsidR="00207C81" w:rsidRPr="006F6066">
              <w:rPr>
                <w:b/>
              </w:rPr>
              <w:t xml:space="preserve"> (</w:t>
            </w:r>
            <w:r>
              <w:rPr>
                <w:b/>
                <w:lang w:val="tr-TR"/>
              </w:rPr>
              <w:t>eğitmenler için</w:t>
            </w:r>
            <w:r w:rsidR="00207C81" w:rsidRPr="006F6066">
              <w:rPr>
                <w:b/>
              </w:rPr>
              <w:t>)</w:t>
            </w:r>
            <w:r w:rsidR="00207C81">
              <w:rPr>
                <w:b/>
              </w:rPr>
              <w:t xml:space="preserve"> – O4</w:t>
            </w:r>
            <w:r w:rsidR="00207C81" w:rsidRPr="006F6066">
              <w:rPr>
                <w:b/>
              </w:rPr>
              <w:t>:</w:t>
            </w:r>
            <w:r w:rsidR="00207C81" w:rsidRPr="006F6066">
              <w:rPr>
                <w:b/>
              </w:rPr>
              <w:tab/>
            </w:r>
            <w:r w:rsidR="00207C81" w:rsidRPr="006F6066">
              <w:rPr>
                <w:b/>
              </w:rPr>
              <w:tab/>
            </w:r>
            <w:r w:rsidR="00207C81" w:rsidRPr="006F6066">
              <w:rPr>
                <w:b/>
              </w:rPr>
              <w:tab/>
            </w:r>
          </w:p>
        </w:tc>
        <w:tc>
          <w:tcPr>
            <w:tcW w:w="7298" w:type="dxa"/>
          </w:tcPr>
          <w:p w14:paraId="5D9977FF" w14:textId="399EF9BC" w:rsidR="00207C81" w:rsidRDefault="00AE56F7" w:rsidP="00A3053F">
            <w:r w:rsidRPr="00AE56F7">
              <w:t>Bu aktivite yüz yüze eğitime dönüştürülebilir ve bireysel görüşmeler sonunda kararların alınması ardından katılımcılar aşağıdaki soru ile ilgili kendi düşüncelerini grupla paylaşabilir: her katılımcının yenilikçi bir tavır sergileme konusunda zorlandıkları şeyler.</w:t>
            </w:r>
            <w:r w:rsidR="00207C81" w:rsidRPr="006F6066">
              <w:tab/>
            </w:r>
          </w:p>
        </w:tc>
      </w:tr>
      <w:tr w:rsidR="00207C81" w14:paraId="651538E4" w14:textId="77777777" w:rsidTr="00207C81">
        <w:tc>
          <w:tcPr>
            <w:tcW w:w="1774" w:type="dxa"/>
          </w:tcPr>
          <w:p w14:paraId="274537E3" w14:textId="2236F1D4" w:rsidR="00207C81" w:rsidRPr="006F6066" w:rsidRDefault="00AE56F7" w:rsidP="00A3053F">
            <w:pPr>
              <w:rPr>
                <w:b/>
              </w:rPr>
            </w:pPr>
            <w:r>
              <w:rPr>
                <w:b/>
                <w:lang w:val="tr-TR"/>
              </w:rPr>
              <w:t>Ek</w:t>
            </w:r>
            <w:r w:rsidR="00207C81" w:rsidRPr="006F6066">
              <w:rPr>
                <w:b/>
              </w:rPr>
              <w:t>:</w:t>
            </w:r>
          </w:p>
        </w:tc>
        <w:tc>
          <w:tcPr>
            <w:tcW w:w="7298" w:type="dxa"/>
          </w:tcPr>
          <w:p w14:paraId="257DC5AD" w14:textId="77777777" w:rsidR="00207C81" w:rsidRDefault="00207C81" w:rsidP="00A3053F">
            <w:r>
              <w:t>n/a</w:t>
            </w:r>
            <w:r w:rsidRPr="006F6066">
              <w:tab/>
            </w:r>
            <w:r w:rsidRPr="006F6066">
              <w:tab/>
            </w:r>
            <w:r w:rsidRPr="006F6066">
              <w:tab/>
            </w:r>
            <w:r w:rsidRPr="006F6066">
              <w:tab/>
            </w:r>
            <w:r w:rsidRPr="006F6066">
              <w:tab/>
            </w:r>
            <w:r w:rsidRPr="006F6066">
              <w:tab/>
            </w:r>
          </w:p>
        </w:tc>
      </w:tr>
    </w:tbl>
    <w:p w14:paraId="7A3461C2" w14:textId="55EF6297" w:rsidR="00207C81" w:rsidRDefault="00BE1820" w:rsidP="00207C81">
      <w:pPr>
        <w:rPr>
          <w:b/>
        </w:rPr>
      </w:pPr>
      <w:r w:rsidRPr="00242F13">
        <w:rPr>
          <w:noProof/>
          <w:color w:val="231F20"/>
          <w:lang w:val="en-GB" w:eastAsia="en-GB" w:bidi="ar-SA"/>
        </w:rPr>
        <mc:AlternateContent>
          <mc:Choice Requires="wps">
            <w:drawing>
              <wp:anchor distT="0" distB="0" distL="114300" distR="114300" simplePos="0" relativeHeight="252000256" behindDoc="0" locked="0" layoutInCell="1" allowOverlap="1" wp14:anchorId="5B846990" wp14:editId="2E15DD79">
                <wp:simplePos x="0" y="0"/>
                <wp:positionH relativeFrom="page">
                  <wp:posOffset>154060</wp:posOffset>
                </wp:positionH>
                <wp:positionV relativeFrom="page">
                  <wp:posOffset>983816</wp:posOffset>
                </wp:positionV>
                <wp:extent cx="603250" cy="8835390"/>
                <wp:effectExtent l="0" t="0" r="6350" b="3810"/>
                <wp:wrapNone/>
                <wp:docPr id="5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08CA"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6990" id="_x0000_s1109" type="#_x0000_t202" style="position:absolute;margin-left:12.15pt;margin-top:77.45pt;width:47.5pt;height:695.7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" filled="f" stroked="f">
                <v:textbox style="layout-flow:vertical;mso-layout-flow-alt:bottom-to-top" inset="0,0,0,0">
                  <w:txbxContent>
                    <w:p w14:paraId="25FB08CA"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6975500" w14:textId="77777777" w:rsidR="00207C81" w:rsidRDefault="00207C81" w:rsidP="00207C81">
      <w:pPr>
        <w:pStyle w:val="BodyText"/>
        <w:spacing w:before="6"/>
        <w:ind w:left="0"/>
        <w:jc w:val="left"/>
        <w:rPr>
          <w:lang w:val="en-GB"/>
        </w:rPr>
      </w:pPr>
    </w:p>
    <w:p w14:paraId="36A4AEDA" w14:textId="77777777" w:rsidR="00207C81" w:rsidRDefault="00207C81" w:rsidP="00207C81">
      <w:pPr>
        <w:pStyle w:val="BodyText"/>
        <w:spacing w:before="6"/>
        <w:ind w:left="0"/>
        <w:jc w:val="left"/>
        <w:rPr>
          <w:lang w:val="en-GB"/>
        </w:rPr>
      </w:pPr>
    </w:p>
    <w:p w14:paraId="66D4B078" w14:textId="77777777" w:rsidR="00207C81" w:rsidRDefault="00207C81" w:rsidP="00207C81">
      <w:pPr>
        <w:pStyle w:val="BodyText"/>
        <w:spacing w:before="6"/>
        <w:ind w:left="0"/>
        <w:jc w:val="left"/>
        <w:rPr>
          <w:lang w:val="en-GB"/>
        </w:rPr>
      </w:pPr>
    </w:p>
    <w:p w14:paraId="0882CC2E" w14:textId="77777777" w:rsidR="00207C81" w:rsidRDefault="00207C81" w:rsidP="00207C81">
      <w:pPr>
        <w:pStyle w:val="BodyText"/>
        <w:spacing w:before="6"/>
        <w:ind w:left="0"/>
        <w:jc w:val="left"/>
        <w:rPr>
          <w:lang w:val="en-GB"/>
        </w:rPr>
      </w:pPr>
    </w:p>
    <w:p w14:paraId="1CDFB95C" w14:textId="77777777" w:rsidR="00207C81" w:rsidRDefault="00207C81" w:rsidP="00207C81">
      <w:pPr>
        <w:pStyle w:val="BodyText"/>
        <w:spacing w:before="6"/>
        <w:ind w:left="0"/>
        <w:jc w:val="left"/>
        <w:rPr>
          <w:lang w:val="en-GB"/>
        </w:rPr>
      </w:pPr>
    </w:p>
    <w:p w14:paraId="4DD6BE2F" w14:textId="77777777" w:rsidR="00207C81" w:rsidRDefault="00207C81" w:rsidP="00207C81">
      <w:pPr>
        <w:pStyle w:val="BodyText"/>
        <w:spacing w:before="6"/>
        <w:ind w:left="0"/>
        <w:jc w:val="left"/>
        <w:rPr>
          <w:lang w:val="en-GB"/>
        </w:rPr>
      </w:pPr>
    </w:p>
    <w:p w14:paraId="424B0104" w14:textId="77777777" w:rsidR="00207C81" w:rsidRDefault="00207C81" w:rsidP="00207C81">
      <w:pPr>
        <w:pStyle w:val="BodyText"/>
        <w:spacing w:before="6"/>
        <w:ind w:left="0"/>
        <w:jc w:val="left"/>
        <w:rPr>
          <w:lang w:val="en-GB"/>
        </w:rPr>
      </w:pPr>
    </w:p>
    <w:p w14:paraId="5272DE87" w14:textId="77777777" w:rsidR="00207C81" w:rsidRDefault="00207C81" w:rsidP="00207C81">
      <w:pPr>
        <w:pStyle w:val="BodyText"/>
        <w:spacing w:before="6"/>
        <w:ind w:left="0"/>
        <w:jc w:val="left"/>
        <w:rPr>
          <w:lang w:val="en-GB"/>
        </w:rPr>
      </w:pPr>
    </w:p>
    <w:p w14:paraId="1BCFC659" w14:textId="77777777" w:rsidR="00207C81" w:rsidRDefault="00207C81" w:rsidP="00207C81">
      <w:pPr>
        <w:pStyle w:val="BodyText"/>
        <w:spacing w:before="6"/>
        <w:ind w:left="0"/>
        <w:jc w:val="left"/>
        <w:rPr>
          <w:lang w:val="en-GB"/>
        </w:rPr>
      </w:pPr>
    </w:p>
    <w:p w14:paraId="0CF90DFD" w14:textId="77777777" w:rsidR="00207C81" w:rsidRDefault="00207C81" w:rsidP="00207C81">
      <w:pPr>
        <w:pStyle w:val="BodyText"/>
        <w:spacing w:before="6"/>
        <w:ind w:left="0"/>
        <w:jc w:val="left"/>
        <w:rPr>
          <w:lang w:val="en-GB"/>
        </w:rPr>
      </w:pPr>
    </w:p>
    <w:p w14:paraId="499A6B97" w14:textId="77777777" w:rsidR="00207C81" w:rsidRDefault="00207C81" w:rsidP="00207C81">
      <w:pPr>
        <w:pStyle w:val="BodyText"/>
        <w:spacing w:before="6"/>
        <w:ind w:left="0"/>
        <w:jc w:val="left"/>
        <w:rPr>
          <w:lang w:val="en-GB"/>
        </w:rPr>
      </w:pPr>
    </w:p>
    <w:p w14:paraId="441E610A" w14:textId="77777777" w:rsidR="00207C81" w:rsidRDefault="00207C81" w:rsidP="00207C81">
      <w:pPr>
        <w:pStyle w:val="BodyText"/>
        <w:spacing w:before="6"/>
        <w:ind w:left="0"/>
        <w:jc w:val="left"/>
        <w:rPr>
          <w:lang w:val="en-GB"/>
        </w:rPr>
      </w:pPr>
    </w:p>
    <w:p w14:paraId="5C7D86A9" w14:textId="77777777" w:rsidR="00207C81" w:rsidRDefault="00207C81" w:rsidP="00207C81">
      <w:pPr>
        <w:pStyle w:val="BodyText"/>
        <w:spacing w:before="6"/>
        <w:ind w:left="0"/>
        <w:jc w:val="left"/>
        <w:rPr>
          <w:lang w:val="en-GB"/>
        </w:rPr>
      </w:pPr>
    </w:p>
    <w:p w14:paraId="56A3ECEA" w14:textId="77777777" w:rsidR="00207C81" w:rsidRDefault="00207C81" w:rsidP="00207C81">
      <w:pPr>
        <w:pStyle w:val="BodyText"/>
        <w:spacing w:before="6"/>
        <w:ind w:left="0"/>
        <w:jc w:val="left"/>
        <w:rPr>
          <w:lang w:val="en-GB"/>
        </w:rPr>
      </w:pPr>
    </w:p>
    <w:p w14:paraId="69C4BFF2" w14:textId="77777777" w:rsidR="00207C81" w:rsidRDefault="00207C81" w:rsidP="00207C81">
      <w:pPr>
        <w:pStyle w:val="BodyText"/>
        <w:spacing w:before="6"/>
        <w:ind w:left="0"/>
        <w:jc w:val="left"/>
        <w:rPr>
          <w:lang w:val="en-GB"/>
        </w:rPr>
      </w:pPr>
    </w:p>
    <w:p w14:paraId="3C04992E" w14:textId="77777777" w:rsidR="00207C81" w:rsidRDefault="00207C81" w:rsidP="00207C81">
      <w:pPr>
        <w:pStyle w:val="BodyText"/>
        <w:spacing w:before="6"/>
        <w:ind w:left="0"/>
        <w:jc w:val="left"/>
        <w:rPr>
          <w:lang w:val="en-GB"/>
        </w:rPr>
      </w:pPr>
    </w:p>
    <w:p w14:paraId="177553A1" w14:textId="77777777" w:rsidR="00207C81" w:rsidRDefault="00207C81" w:rsidP="00207C81">
      <w:pPr>
        <w:pStyle w:val="BodyText"/>
        <w:spacing w:before="6"/>
        <w:ind w:left="0"/>
        <w:jc w:val="left"/>
        <w:rPr>
          <w:lang w:val="en-GB"/>
        </w:rPr>
      </w:pPr>
    </w:p>
    <w:p w14:paraId="0B15F9C5" w14:textId="25DE21AB" w:rsidR="00207C81" w:rsidRDefault="00BE1820" w:rsidP="00207C81">
      <w:pPr>
        <w:pStyle w:val="BodyText"/>
        <w:spacing w:before="6"/>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2002304" behindDoc="0" locked="0" layoutInCell="1" allowOverlap="1" wp14:anchorId="55BE63B4" wp14:editId="0403CE48">
                <wp:simplePos x="0" y="0"/>
                <wp:positionH relativeFrom="page">
                  <wp:posOffset>139700</wp:posOffset>
                </wp:positionH>
                <wp:positionV relativeFrom="page">
                  <wp:posOffset>888365</wp:posOffset>
                </wp:positionV>
                <wp:extent cx="603250" cy="8835390"/>
                <wp:effectExtent l="0" t="0" r="6350" b="3810"/>
                <wp:wrapNone/>
                <wp:docPr id="5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1AD6"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63B4" id="_x0000_s1110" type="#_x0000_t202" style="position:absolute;margin-left:11pt;margin-top:69.95pt;width:47.5pt;height:695.7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IU8QEAAMU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DK0chT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BA61AD6"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51BA978" w14:textId="77777777" w:rsidR="00207C81" w:rsidRDefault="00207C81" w:rsidP="00207C81">
      <w:pPr>
        <w:pStyle w:val="BodyText"/>
        <w:spacing w:before="6"/>
        <w:ind w:left="0"/>
        <w:jc w:val="left"/>
        <w:rPr>
          <w:lang w:val="en-GB"/>
        </w:rPr>
      </w:pPr>
    </w:p>
    <w:p w14:paraId="7141558E" w14:textId="77777777" w:rsidR="00207C81" w:rsidRDefault="00207C81" w:rsidP="00207C81">
      <w:pPr>
        <w:pStyle w:val="BodyText"/>
        <w:spacing w:before="6"/>
        <w:ind w:left="0"/>
        <w:jc w:val="left"/>
        <w:rPr>
          <w:lang w:val="en-GB"/>
        </w:rPr>
      </w:pPr>
    </w:p>
    <w:p w14:paraId="727C172D" w14:textId="77777777" w:rsidR="00207C81" w:rsidRDefault="00207C81" w:rsidP="00207C81">
      <w:pPr>
        <w:pStyle w:val="BodyText"/>
        <w:spacing w:before="6"/>
        <w:ind w:left="0"/>
        <w:jc w:val="left"/>
        <w:rPr>
          <w:lang w:val="en-GB"/>
        </w:rPr>
      </w:pPr>
    </w:p>
    <w:tbl>
      <w:tblPr>
        <w:tblStyle w:val="TableGrid"/>
        <w:tblW w:w="0" w:type="auto"/>
        <w:tblInd w:w="1271" w:type="dxa"/>
        <w:tblLook w:val="04A0" w:firstRow="1" w:lastRow="0" w:firstColumn="1" w:lastColumn="0" w:noHBand="0" w:noVBand="1"/>
      </w:tblPr>
      <w:tblGrid>
        <w:gridCol w:w="9072"/>
      </w:tblGrid>
      <w:tr w:rsidR="00207C81" w14:paraId="21EB17C5" w14:textId="77777777" w:rsidTr="00207C81">
        <w:tc>
          <w:tcPr>
            <w:tcW w:w="9072" w:type="dxa"/>
            <w:shd w:val="clear" w:color="auto" w:fill="95B3D7" w:themeFill="accent1" w:themeFillTint="99"/>
          </w:tcPr>
          <w:p w14:paraId="1D921D73" w14:textId="1E842591" w:rsidR="00207C81" w:rsidRPr="0074578E" w:rsidRDefault="00F5097C" w:rsidP="00A3053F">
            <w:pPr>
              <w:rPr>
                <w:b/>
              </w:rPr>
            </w:pPr>
            <w:r>
              <w:rPr>
                <w:b/>
                <w:lang w:val="tr-TR"/>
              </w:rPr>
              <w:t>Göçmenler için Beceri Geliştirme</w:t>
            </w:r>
            <w:r w:rsidR="00207C81" w:rsidRPr="0074578E">
              <w:rPr>
                <w:b/>
              </w:rPr>
              <w:tab/>
            </w:r>
            <w:r w:rsidR="00207C81" w:rsidRPr="0074578E">
              <w:rPr>
                <w:b/>
              </w:rPr>
              <w:tab/>
            </w:r>
          </w:p>
          <w:p w14:paraId="09808140" w14:textId="77777777" w:rsidR="00207C81" w:rsidRPr="0074578E" w:rsidRDefault="00207C81" w:rsidP="00A3053F">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F5097C" w14:paraId="6E9D970B" w14:textId="77777777" w:rsidTr="00207C81">
        <w:tc>
          <w:tcPr>
            <w:tcW w:w="9072" w:type="dxa"/>
            <w:shd w:val="clear" w:color="auto" w:fill="95B3D7" w:themeFill="accent1" w:themeFillTint="99"/>
          </w:tcPr>
          <w:p w14:paraId="6E115434" w14:textId="77777777" w:rsidR="00F5097C" w:rsidRPr="00811873" w:rsidRDefault="00F5097C" w:rsidP="00F5097C">
            <w:pPr>
              <w:rPr>
                <w:b/>
                <w:lang w:val="tr-TR"/>
              </w:rPr>
            </w:pPr>
            <w:r>
              <w:rPr>
                <w:b/>
                <w:lang w:val="tr-TR"/>
              </w:rPr>
              <w:t>Ünite ismi</w:t>
            </w:r>
            <w:r w:rsidRPr="0074578E">
              <w:rPr>
                <w:b/>
              </w:rPr>
              <w:t xml:space="preserve">: </w:t>
            </w:r>
            <w:r>
              <w:rPr>
                <w:b/>
                <w:lang w:val="tr-TR"/>
              </w:rPr>
              <w:t>Yaratcılık</w:t>
            </w:r>
          </w:p>
          <w:p w14:paraId="18FAF534" w14:textId="29D8329F" w:rsidR="00F5097C" w:rsidRPr="0074578E" w:rsidRDefault="00F5097C" w:rsidP="00F5097C">
            <w:pPr>
              <w:rPr>
                <w:b/>
              </w:rPr>
            </w:pPr>
            <w:r>
              <w:rPr>
                <w:b/>
                <w:lang w:val="tr-TR"/>
              </w:rPr>
              <w:t>Alt ünite ismi</w:t>
            </w:r>
            <w:r>
              <w:rPr>
                <w:b/>
              </w:rPr>
              <w:t xml:space="preserve">: </w:t>
            </w:r>
            <w:r>
              <w:rPr>
                <w:b/>
                <w:lang w:val="tr-TR"/>
              </w:rPr>
              <w:t>Yenilik</w:t>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bl>
    <w:p w14:paraId="2EB861F4" w14:textId="77777777" w:rsidR="00207C81" w:rsidRDefault="00207C81" w:rsidP="00207C81"/>
    <w:tbl>
      <w:tblPr>
        <w:tblStyle w:val="TableGrid"/>
        <w:tblW w:w="0" w:type="auto"/>
        <w:tblInd w:w="1271" w:type="dxa"/>
        <w:tblLook w:val="04A0" w:firstRow="1" w:lastRow="0" w:firstColumn="1" w:lastColumn="0" w:noHBand="0" w:noVBand="1"/>
      </w:tblPr>
      <w:tblGrid>
        <w:gridCol w:w="2611"/>
        <w:gridCol w:w="3827"/>
        <w:gridCol w:w="2634"/>
      </w:tblGrid>
      <w:tr w:rsidR="00F5097C" w14:paraId="4370DDAF" w14:textId="77777777" w:rsidTr="00207C81">
        <w:trPr>
          <w:trHeight w:val="122"/>
        </w:trPr>
        <w:tc>
          <w:tcPr>
            <w:tcW w:w="2611" w:type="dxa"/>
          </w:tcPr>
          <w:p w14:paraId="7292A946" w14:textId="0222D260" w:rsidR="00F5097C" w:rsidRPr="007A37AD" w:rsidRDefault="00F5097C" w:rsidP="00F5097C">
            <w:pPr>
              <w:jc w:val="center"/>
              <w:rPr>
                <w:b/>
              </w:rPr>
            </w:pPr>
            <w:r>
              <w:rPr>
                <w:b/>
                <w:lang w:val="tr-TR"/>
              </w:rPr>
              <w:t>BİLGİ</w:t>
            </w:r>
          </w:p>
        </w:tc>
        <w:tc>
          <w:tcPr>
            <w:tcW w:w="3827" w:type="dxa"/>
          </w:tcPr>
          <w:p w14:paraId="7F74E840" w14:textId="087C7B0C" w:rsidR="00F5097C" w:rsidRPr="007A37AD" w:rsidRDefault="00F5097C" w:rsidP="00F5097C">
            <w:pPr>
              <w:jc w:val="center"/>
              <w:rPr>
                <w:b/>
              </w:rPr>
            </w:pPr>
            <w:r>
              <w:rPr>
                <w:b/>
                <w:lang w:val="tr-TR"/>
              </w:rPr>
              <w:t>BECERİ</w:t>
            </w:r>
          </w:p>
        </w:tc>
        <w:tc>
          <w:tcPr>
            <w:tcW w:w="2634" w:type="dxa"/>
          </w:tcPr>
          <w:p w14:paraId="42FEC8F9" w14:textId="6C7FD5CC" w:rsidR="00F5097C" w:rsidRPr="007A37AD" w:rsidRDefault="00F5097C" w:rsidP="00F5097C">
            <w:pPr>
              <w:jc w:val="center"/>
              <w:rPr>
                <w:b/>
              </w:rPr>
            </w:pPr>
            <w:r>
              <w:rPr>
                <w:b/>
                <w:lang w:val="tr-TR"/>
              </w:rPr>
              <w:t>SORUMLULUK</w:t>
            </w:r>
          </w:p>
        </w:tc>
      </w:tr>
      <w:tr w:rsidR="00F5097C" w14:paraId="712EA5EC" w14:textId="77777777" w:rsidTr="00207C81">
        <w:trPr>
          <w:trHeight w:val="273"/>
        </w:trPr>
        <w:tc>
          <w:tcPr>
            <w:tcW w:w="9072" w:type="dxa"/>
            <w:gridSpan w:val="3"/>
          </w:tcPr>
          <w:p w14:paraId="5BF56B9F" w14:textId="6C01A3C6" w:rsidR="00F5097C" w:rsidRDefault="00F5097C" w:rsidP="00F5097C">
            <w:pPr>
              <w:jc w:val="center"/>
            </w:pPr>
            <w:r>
              <w:rPr>
                <w:rFonts w:eastAsia="Times New Roman"/>
                <w:color w:val="000000"/>
                <w:lang w:val="en-GB" w:eastAsia="es-ES"/>
              </w:rPr>
              <w:t>Ünitenin sonunda öğrenciler aşağıdaki konularda bilgi sahibi olacaktır…</w:t>
            </w:r>
          </w:p>
        </w:tc>
      </w:tr>
      <w:tr w:rsidR="00207C81" w:rsidRPr="007A37AD" w14:paraId="52836925" w14:textId="77777777" w:rsidTr="00207C81">
        <w:trPr>
          <w:trHeight w:val="315"/>
        </w:trPr>
        <w:tc>
          <w:tcPr>
            <w:tcW w:w="2611" w:type="dxa"/>
            <w:hideMark/>
          </w:tcPr>
          <w:p w14:paraId="25A055E8" w14:textId="77777777" w:rsidR="00207C81" w:rsidRPr="007A37AD" w:rsidRDefault="00207C81" w:rsidP="00A3053F">
            <w:pPr>
              <w:rPr>
                <w:rFonts w:eastAsia="Times New Roman"/>
                <w:color w:val="000000"/>
                <w:lang w:eastAsia="en-GB"/>
              </w:rPr>
            </w:pPr>
            <w:r>
              <w:t>n/a</w:t>
            </w:r>
          </w:p>
        </w:tc>
        <w:tc>
          <w:tcPr>
            <w:tcW w:w="3827" w:type="dxa"/>
          </w:tcPr>
          <w:p w14:paraId="130C72D6" w14:textId="5A1B8ABD" w:rsidR="00207C81" w:rsidRPr="007A37AD" w:rsidRDefault="00F5097C" w:rsidP="00A3053F">
            <w:pPr>
              <w:rPr>
                <w:rFonts w:eastAsia="Times New Roman"/>
                <w:color w:val="000000"/>
                <w:lang w:eastAsia="en-GB"/>
              </w:rPr>
            </w:pPr>
            <w:r>
              <w:rPr>
                <w:lang w:val="tr-TR"/>
              </w:rPr>
              <w:t xml:space="preserve">Yaratıcı bir </w:t>
            </w:r>
            <w:r w:rsidR="00391380">
              <w:rPr>
                <w:lang w:val="tr-TR"/>
              </w:rPr>
              <w:t xml:space="preserve">zihniyet oluşturmak </w:t>
            </w:r>
          </w:p>
        </w:tc>
        <w:tc>
          <w:tcPr>
            <w:tcW w:w="2634" w:type="dxa"/>
          </w:tcPr>
          <w:p w14:paraId="5F9E2F24" w14:textId="77777777" w:rsidR="00207C81" w:rsidRPr="007A37AD" w:rsidRDefault="00207C81" w:rsidP="00A3053F">
            <w:pPr>
              <w:rPr>
                <w:rFonts w:eastAsia="Times New Roman"/>
                <w:color w:val="000000"/>
                <w:lang w:eastAsia="en-GB"/>
              </w:rPr>
            </w:pPr>
            <w:r>
              <w:rPr>
                <w:rFonts w:eastAsia="Times New Roman"/>
                <w:color w:val="000000"/>
                <w:lang w:eastAsia="en-GB"/>
              </w:rPr>
              <w:t>n/a</w:t>
            </w:r>
          </w:p>
        </w:tc>
      </w:tr>
      <w:tr w:rsidR="00207C81" w:rsidRPr="007A37AD" w14:paraId="5103977E" w14:textId="77777777" w:rsidTr="00207C81">
        <w:trPr>
          <w:trHeight w:val="315"/>
        </w:trPr>
        <w:tc>
          <w:tcPr>
            <w:tcW w:w="9072" w:type="dxa"/>
            <w:gridSpan w:val="3"/>
          </w:tcPr>
          <w:p w14:paraId="16658DF4" w14:textId="77777777" w:rsidR="00207C81" w:rsidRPr="00D73517" w:rsidRDefault="00207C81" w:rsidP="00A3053F">
            <w:pPr>
              <w:rPr>
                <w:rFonts w:eastAsia="Times New Roman"/>
                <w:b/>
                <w:color w:val="000000"/>
                <w:lang w:eastAsia="en-GB"/>
              </w:rPr>
            </w:pPr>
            <w:r w:rsidRPr="00D73517">
              <w:rPr>
                <w:rFonts w:eastAsia="Times New Roman"/>
                <w:b/>
                <w:color w:val="000000"/>
                <w:lang w:eastAsia="en-GB"/>
              </w:rPr>
              <w:t>EQF level 5</w:t>
            </w:r>
          </w:p>
        </w:tc>
      </w:tr>
    </w:tbl>
    <w:p w14:paraId="11D78C0D" w14:textId="77777777" w:rsidR="00207C81" w:rsidRDefault="00207C81" w:rsidP="00207C81"/>
    <w:tbl>
      <w:tblPr>
        <w:tblStyle w:val="TableGrid"/>
        <w:tblW w:w="0" w:type="auto"/>
        <w:tblInd w:w="1271" w:type="dxa"/>
        <w:tblLook w:val="04A0" w:firstRow="1" w:lastRow="0" w:firstColumn="1" w:lastColumn="0" w:noHBand="0" w:noVBand="1"/>
      </w:tblPr>
      <w:tblGrid>
        <w:gridCol w:w="1774"/>
        <w:gridCol w:w="7298"/>
      </w:tblGrid>
      <w:tr w:rsidR="00391380" w14:paraId="4B6CA813"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52488F2" w14:textId="4F6279C0" w:rsidR="00391380" w:rsidRPr="006F6066" w:rsidRDefault="00391380" w:rsidP="00391380">
            <w:pPr>
              <w:rPr>
                <w:b/>
                <w:bCs/>
                <w:color w:val="000000"/>
              </w:rPr>
            </w:pPr>
            <w:r w:rsidRPr="008A2D9F">
              <w:rPr>
                <w:b/>
              </w:rPr>
              <w:t>Aktivite İsmi: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35A66490" w14:textId="14C78F40" w:rsidR="00391380" w:rsidRPr="00391380" w:rsidRDefault="00391380" w:rsidP="00391380">
            <w:pPr>
              <w:jc w:val="both"/>
              <w:rPr>
                <w:color w:val="000000"/>
                <w:lang w:val="tr-TR"/>
              </w:rPr>
            </w:pPr>
            <w:r>
              <w:rPr>
                <w:color w:val="000000"/>
                <w:lang w:val="tr-TR"/>
              </w:rPr>
              <w:t>Film şeridi</w:t>
            </w:r>
            <w:r>
              <w:rPr>
                <w:color w:val="000000"/>
              </w:rPr>
              <w:t xml:space="preserve">, </w:t>
            </w:r>
            <w:r>
              <w:rPr>
                <w:color w:val="000000"/>
                <w:lang w:val="tr-TR"/>
              </w:rPr>
              <w:t>yaratıcı bir tekn</w:t>
            </w:r>
            <w:r w:rsidR="00D958C6">
              <w:rPr>
                <w:color w:val="000000"/>
                <w:lang w:val="tr-TR"/>
              </w:rPr>
              <w:t>ik</w:t>
            </w:r>
          </w:p>
        </w:tc>
      </w:tr>
      <w:tr w:rsidR="00391380" w14:paraId="256377CD"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2278D0D9" w14:textId="74C19F30" w:rsidR="00391380" w:rsidRPr="006F6066" w:rsidRDefault="00391380" w:rsidP="00391380">
            <w:pPr>
              <w:rPr>
                <w:b/>
                <w:bCs/>
                <w:color w:val="000000"/>
              </w:rPr>
            </w:pPr>
            <w:r w:rsidRPr="008A2D9F">
              <w:rPr>
                <w:b/>
              </w:rPr>
              <w:t>Aktivite Tipi:</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FF0D68C" w14:textId="7FA03EAE" w:rsidR="00391380" w:rsidRDefault="00391380" w:rsidP="00391380">
            <w:pPr>
              <w:jc w:val="both"/>
              <w:rPr>
                <w:color w:val="000000"/>
              </w:rPr>
            </w:pPr>
            <w:r>
              <w:rPr>
                <w:color w:val="000000"/>
                <w:lang w:val="tr-TR"/>
              </w:rPr>
              <w:t>Film şeridi yaratma</w:t>
            </w:r>
            <w:r>
              <w:rPr>
                <w:color w:val="000000"/>
              </w:rPr>
              <w:t>/</w:t>
            </w:r>
            <w:r w:rsidRPr="00261187">
              <w:t xml:space="preserve"> Kendi kendine doğrudan öğrenme</w:t>
            </w:r>
          </w:p>
        </w:tc>
      </w:tr>
      <w:tr w:rsidR="00391380" w14:paraId="62FCD21B"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73F7BD20" w14:textId="313B1D1D" w:rsidR="00391380" w:rsidRPr="006F6066" w:rsidRDefault="00391380" w:rsidP="00391380">
            <w:pPr>
              <w:rPr>
                <w:b/>
                <w:bCs/>
                <w:color w:val="000000"/>
              </w:rPr>
            </w:pPr>
            <w:r w:rsidRPr="008A2D9F">
              <w:rPr>
                <w:b/>
              </w:rPr>
              <w:t>Referans:</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21F63AC" w14:textId="6D0DDD54" w:rsidR="00391380" w:rsidRDefault="00391380" w:rsidP="00391380">
            <w:pPr>
              <w:jc w:val="both"/>
              <w:rPr>
                <w:color w:val="000000"/>
              </w:rPr>
            </w:pPr>
            <w:r>
              <w:rPr>
                <w:color w:val="000000"/>
                <w:lang w:val="tr-TR"/>
              </w:rPr>
              <w:t>Aşağıdaki linkten adapte edilmiştir</w:t>
            </w:r>
            <w:r>
              <w:rPr>
                <w:color w:val="000000"/>
              </w:rPr>
              <w:t>:</w:t>
            </w:r>
          </w:p>
          <w:p w14:paraId="093F7875" w14:textId="77777777" w:rsidR="00391380" w:rsidRPr="002D1191" w:rsidRDefault="001D4CED" w:rsidP="00391380">
            <w:pPr>
              <w:rPr>
                <w:color w:val="0000FF" w:themeColor="hyperlink"/>
                <w:u w:val="single"/>
              </w:rPr>
            </w:pPr>
            <w:hyperlink r:id="rId35" w:history="1">
              <w:r w:rsidR="00391380">
                <w:rPr>
                  <w:rStyle w:val="Hyperlink"/>
                </w:rPr>
                <w:t>https://blog.hubspot.com/marketing/creative-exercises-better-than-brainstorming</w:t>
              </w:r>
            </w:hyperlink>
          </w:p>
        </w:tc>
      </w:tr>
      <w:tr w:rsidR="00391380" w14:paraId="24CDBDAE"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18155016" w14:textId="6D70B9D8" w:rsidR="00391380" w:rsidRPr="006F6066" w:rsidRDefault="00391380" w:rsidP="00391380">
            <w:pPr>
              <w:rPr>
                <w:b/>
                <w:bCs/>
                <w:color w:val="000000"/>
              </w:rPr>
            </w:pPr>
            <w:r w:rsidRPr="008A2D9F">
              <w:rPr>
                <w:b/>
              </w:rPr>
              <w:t>Süre:</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4AE10F8" w14:textId="55D3384C" w:rsidR="00391380" w:rsidRPr="00391380" w:rsidRDefault="00391380" w:rsidP="00391380">
            <w:pPr>
              <w:jc w:val="both"/>
              <w:rPr>
                <w:color w:val="000000"/>
                <w:lang w:val="tr-TR"/>
              </w:rPr>
            </w:pPr>
            <w:r>
              <w:rPr>
                <w:color w:val="000000"/>
              </w:rPr>
              <w:t>1</w:t>
            </w:r>
            <w:r>
              <w:rPr>
                <w:color w:val="000000"/>
                <w:lang w:val="tr-TR"/>
              </w:rPr>
              <w:t xml:space="preserve"> saat</w:t>
            </w:r>
          </w:p>
        </w:tc>
      </w:tr>
      <w:tr w:rsidR="00391380" w14:paraId="6A390B0B" w14:textId="77777777" w:rsidTr="00207C81">
        <w:tc>
          <w:tcPr>
            <w:tcW w:w="1774" w:type="dxa"/>
            <w:tcBorders>
              <w:top w:val="single" w:sz="4" w:space="0" w:color="auto"/>
              <w:left w:val="single" w:sz="4" w:space="0" w:color="auto"/>
              <w:bottom w:val="single" w:sz="4" w:space="0" w:color="auto"/>
              <w:right w:val="single" w:sz="4" w:space="0" w:color="000000"/>
            </w:tcBorders>
            <w:shd w:val="clear" w:color="auto" w:fill="auto"/>
            <w:vAlign w:val="bottom"/>
          </w:tcPr>
          <w:p w14:paraId="03F28FE9" w14:textId="634763AE" w:rsidR="00391380" w:rsidRPr="006F6066" w:rsidRDefault="00391380" w:rsidP="00391380">
            <w:pPr>
              <w:rPr>
                <w:b/>
                <w:bCs/>
                <w:color w:val="000000"/>
              </w:rPr>
            </w:pPr>
            <w:r w:rsidRPr="008A2D9F">
              <w:rPr>
                <w:b/>
              </w:rPr>
              <w:t>Katılımcı Sayısı:</w:t>
            </w:r>
          </w:p>
        </w:tc>
        <w:tc>
          <w:tcPr>
            <w:tcW w:w="7298" w:type="dxa"/>
            <w:tcBorders>
              <w:top w:val="single" w:sz="4" w:space="0" w:color="auto"/>
              <w:left w:val="single" w:sz="4" w:space="0" w:color="auto"/>
              <w:bottom w:val="single" w:sz="4" w:space="0" w:color="auto"/>
              <w:right w:val="single" w:sz="4" w:space="0" w:color="000000"/>
            </w:tcBorders>
            <w:shd w:val="clear" w:color="auto" w:fill="auto"/>
            <w:vAlign w:val="bottom"/>
          </w:tcPr>
          <w:p w14:paraId="0B878D01" w14:textId="627539C5" w:rsidR="00391380" w:rsidRPr="00391380" w:rsidRDefault="00391380" w:rsidP="00391380">
            <w:pPr>
              <w:jc w:val="both"/>
              <w:rPr>
                <w:color w:val="000000"/>
                <w:lang w:val="tr-TR"/>
              </w:rPr>
            </w:pPr>
            <w:r>
              <w:rPr>
                <w:color w:val="000000"/>
                <w:lang w:val="tr-TR"/>
              </w:rPr>
              <w:t>Kişisel</w:t>
            </w:r>
          </w:p>
        </w:tc>
      </w:tr>
      <w:tr w:rsidR="00391380" w:rsidRPr="00391380" w14:paraId="2E4636E8" w14:textId="77777777" w:rsidTr="00207C81">
        <w:tc>
          <w:tcPr>
            <w:tcW w:w="1774" w:type="dxa"/>
          </w:tcPr>
          <w:p w14:paraId="2969A13B" w14:textId="47D186DD" w:rsidR="00391380" w:rsidRPr="006F6066" w:rsidRDefault="00391380" w:rsidP="00391380">
            <w:pPr>
              <w:rPr>
                <w:b/>
              </w:rPr>
            </w:pPr>
            <w:r>
              <w:rPr>
                <w:b/>
                <w:lang w:val="tr-TR"/>
              </w:rPr>
              <w:t>Aktivitenin tanımı</w:t>
            </w:r>
            <w:r w:rsidRPr="006F6066">
              <w:rPr>
                <w:b/>
              </w:rPr>
              <w:t>:</w:t>
            </w:r>
          </w:p>
        </w:tc>
        <w:tc>
          <w:tcPr>
            <w:tcW w:w="7298" w:type="dxa"/>
          </w:tcPr>
          <w:p w14:paraId="545B0E0D" w14:textId="214F6B6A" w:rsidR="00391380" w:rsidRDefault="00391380" w:rsidP="00391380">
            <w:pPr>
              <w:jc w:val="both"/>
            </w:pPr>
            <w:r>
              <w:rPr>
                <w:lang w:val="tr-TR"/>
              </w:rPr>
              <w:t xml:space="preserve">Bu altiviteyi tamamladıktan sonra, problemleri yenilikçi bir yolla çözmenize yardımcı olabilecek bir yaratıcılık aracını öğrenmiş olacaksınız. </w:t>
            </w:r>
          </w:p>
          <w:p w14:paraId="4436FCB6" w14:textId="77777777" w:rsidR="00391380" w:rsidRDefault="00391380" w:rsidP="00391380">
            <w:pPr>
              <w:jc w:val="both"/>
            </w:pPr>
          </w:p>
          <w:p w14:paraId="0C89B2DA" w14:textId="5CE21202" w:rsidR="00391380" w:rsidRPr="00391380" w:rsidRDefault="00391380" w:rsidP="00391380">
            <w:pPr>
              <w:jc w:val="both"/>
              <w:rPr>
                <w:u w:val="single"/>
                <w:lang w:val="tr-TR"/>
              </w:rPr>
            </w:pPr>
            <w:r>
              <w:rPr>
                <w:u w:val="single"/>
                <w:lang w:val="tr-TR"/>
              </w:rPr>
              <w:t>Giriş</w:t>
            </w:r>
          </w:p>
          <w:p w14:paraId="66BBF529" w14:textId="77777777" w:rsidR="00391380" w:rsidRDefault="00391380" w:rsidP="00391380">
            <w:pPr>
              <w:jc w:val="both"/>
            </w:pPr>
            <w:r>
              <w:t>Bir süreç tasarlamaya çalışıyorsanız, film şeritleri, bir sorunla ilgili kolektif anlayışınızın önerilen bir çözümle nerede desteklendiğini veya uyuşmadığını ve daha fazla düşünce / araştırmanın gerekli olup olmadığını görmenize yardımcı olabilir.</w:t>
            </w:r>
          </w:p>
          <w:p w14:paraId="53B91BC1" w14:textId="77777777" w:rsidR="00391380" w:rsidRDefault="00391380" w:rsidP="00391380">
            <w:pPr>
              <w:jc w:val="both"/>
            </w:pPr>
            <w:r>
              <w:t>Eldeki sorunu anlatı olarak keşfetmek için görsel bir hikaye geliştirerek, fikirlerin nasıl etkileşime girdiğini ve bir çözüm oluşturmak için nasıl bağlandığını görebileceksiniz.</w:t>
            </w:r>
          </w:p>
          <w:p w14:paraId="7F6AB099" w14:textId="77777777" w:rsidR="00391380" w:rsidRDefault="00391380" w:rsidP="00391380">
            <w:pPr>
              <w:jc w:val="both"/>
            </w:pPr>
            <w:r>
              <w:t>Yapışkan notlar sizin arkadaşınızdır. Fikirlerinizi yazmak için birkaç dakikanızı ayırın. Bunların eksiksiz düşünceler olması gerekmez -  alıntıları, resimleri, kullanıcı bilgilerini ve benzeri şeyleri fiziksel olarak bir yere asmak, farklı bileşenler arasındaki yeni ilişkileri görmenize yardımcı olabilir.</w:t>
            </w:r>
          </w:p>
          <w:p w14:paraId="3B05D698" w14:textId="77777777" w:rsidR="00391380" w:rsidRDefault="00391380" w:rsidP="00391380">
            <w:pPr>
              <w:jc w:val="both"/>
            </w:pPr>
            <w:r>
              <w:t>Çalışmak için bir grup yapışkan not hazırladığınızda, onları tahtada bir süreç olarak düzenlemeye başlayın: önce bu, sonra bu gibi. Fikirlerinizi sürekli bir seri olarak düzenlemek, yeni bağlantılar görmenize ve nihai hedefinizi desteklemeyen yabancı materyalleri ortadan kaldırmanıza yardımcı olacaktır.</w:t>
            </w:r>
          </w:p>
          <w:p w14:paraId="6A06462E" w14:textId="77777777" w:rsidR="00391380" w:rsidRDefault="00391380" w:rsidP="00391380">
            <w:pPr>
              <w:jc w:val="both"/>
            </w:pPr>
          </w:p>
          <w:p w14:paraId="0DBF3F10" w14:textId="77777777" w:rsidR="00391380" w:rsidRPr="00391380" w:rsidRDefault="00391380" w:rsidP="00391380">
            <w:pPr>
              <w:jc w:val="both"/>
              <w:rPr>
                <w:u w:val="single"/>
              </w:rPr>
            </w:pPr>
            <w:r w:rsidRPr="00391380">
              <w:rPr>
                <w:u w:val="single"/>
              </w:rPr>
              <w:t>Görev</w:t>
            </w:r>
          </w:p>
          <w:p w14:paraId="0E6E086F" w14:textId="7CE2EEF3" w:rsidR="00391380" w:rsidRDefault="00391380" w:rsidP="00391380">
            <w:pPr>
              <w:jc w:val="both"/>
            </w:pPr>
            <w:r>
              <w:t>Sahip olduğunuz bir sorunu tanımlayın (işyerinizde veya başka bağlamda basit bir problem olabilir) ve bu aracı kullanarak, onu yenilikçi bir şekilde çözmenize yardımcı olabileceğini düşündüğünüz bir süreç tasarlamaya çalışın.</w:t>
            </w:r>
          </w:p>
        </w:tc>
      </w:tr>
      <w:tr w:rsidR="00207C81" w:rsidRPr="00391380" w14:paraId="7A5EC5F2" w14:textId="77777777" w:rsidTr="00207C81">
        <w:tc>
          <w:tcPr>
            <w:tcW w:w="1774" w:type="dxa"/>
          </w:tcPr>
          <w:p w14:paraId="56B53F0B" w14:textId="4BF230BF" w:rsidR="00207C81" w:rsidRPr="006F6066" w:rsidRDefault="00391380" w:rsidP="00A3053F">
            <w:pPr>
              <w:rPr>
                <w:b/>
              </w:rPr>
            </w:pPr>
            <w:r>
              <w:rPr>
                <w:b/>
                <w:lang w:val="tr-TR"/>
              </w:rPr>
              <w:t>Öneriler</w:t>
            </w:r>
            <w:r w:rsidR="00207C81" w:rsidRPr="006F6066">
              <w:rPr>
                <w:b/>
              </w:rPr>
              <w:t xml:space="preserve"> (</w:t>
            </w:r>
            <w:r>
              <w:rPr>
                <w:b/>
                <w:lang w:val="tr-TR"/>
              </w:rPr>
              <w:t>eğitmenler için</w:t>
            </w:r>
            <w:r w:rsidR="00207C81" w:rsidRPr="006F6066">
              <w:rPr>
                <w:b/>
              </w:rPr>
              <w:t>)</w:t>
            </w:r>
            <w:r w:rsidR="00207C81">
              <w:rPr>
                <w:b/>
              </w:rPr>
              <w:t xml:space="preserve"> – O4</w:t>
            </w:r>
            <w:r w:rsidR="00207C81" w:rsidRPr="006F6066">
              <w:rPr>
                <w:b/>
              </w:rPr>
              <w:t>:</w:t>
            </w:r>
            <w:r w:rsidR="00207C81" w:rsidRPr="006F6066">
              <w:rPr>
                <w:b/>
              </w:rPr>
              <w:tab/>
            </w:r>
            <w:r w:rsidR="00207C81" w:rsidRPr="006F6066">
              <w:rPr>
                <w:b/>
              </w:rPr>
              <w:tab/>
            </w:r>
            <w:r w:rsidR="00207C81" w:rsidRPr="006F6066">
              <w:rPr>
                <w:b/>
              </w:rPr>
              <w:tab/>
            </w:r>
          </w:p>
        </w:tc>
        <w:tc>
          <w:tcPr>
            <w:tcW w:w="7298" w:type="dxa"/>
          </w:tcPr>
          <w:p w14:paraId="02405DE5" w14:textId="67CC398A" w:rsidR="00207C81" w:rsidRDefault="00391380" w:rsidP="00A3053F">
            <w:r w:rsidRPr="00391380">
              <w:t>Bu aktivite yüz yüze eğitimde kullanılabilir ve bireysel kararların alınması ardından katılımcılar çektikleri güçlükleri ve kendi durumlarında izledikleri stratejileri grupla paylaşabilir,</w:t>
            </w:r>
            <w:r w:rsidR="00207C81" w:rsidRPr="006F6066">
              <w:tab/>
            </w:r>
            <w:r w:rsidR="00207C81" w:rsidRPr="006F6066">
              <w:tab/>
            </w:r>
            <w:r w:rsidR="00207C81" w:rsidRPr="006F6066">
              <w:tab/>
            </w:r>
          </w:p>
        </w:tc>
      </w:tr>
      <w:tr w:rsidR="00207C81" w14:paraId="02640B5B" w14:textId="77777777" w:rsidTr="00207C81">
        <w:tc>
          <w:tcPr>
            <w:tcW w:w="1774" w:type="dxa"/>
          </w:tcPr>
          <w:p w14:paraId="20DCD81E" w14:textId="5C720B61" w:rsidR="00207C81" w:rsidRPr="006F6066" w:rsidRDefault="00391380" w:rsidP="00A3053F">
            <w:pPr>
              <w:rPr>
                <w:b/>
              </w:rPr>
            </w:pPr>
            <w:r>
              <w:rPr>
                <w:b/>
                <w:lang w:val="tr-TR"/>
              </w:rPr>
              <w:t>Ek</w:t>
            </w:r>
            <w:r w:rsidR="00207C81" w:rsidRPr="006F6066">
              <w:rPr>
                <w:b/>
              </w:rPr>
              <w:t>:</w:t>
            </w:r>
          </w:p>
        </w:tc>
        <w:tc>
          <w:tcPr>
            <w:tcW w:w="7298" w:type="dxa"/>
          </w:tcPr>
          <w:p w14:paraId="535BC366" w14:textId="77777777" w:rsidR="00207C81" w:rsidRDefault="00207C81" w:rsidP="00A3053F">
            <w:r>
              <w:t>n/a</w:t>
            </w:r>
            <w:r w:rsidRPr="006F6066">
              <w:tab/>
            </w:r>
            <w:r w:rsidRPr="006F6066">
              <w:tab/>
            </w:r>
            <w:r w:rsidRPr="006F6066">
              <w:tab/>
            </w:r>
            <w:r w:rsidRPr="006F6066">
              <w:tab/>
            </w:r>
            <w:r w:rsidRPr="006F6066">
              <w:tab/>
            </w:r>
            <w:r w:rsidRPr="006F6066">
              <w:tab/>
            </w:r>
            <w:r w:rsidRPr="006F6066">
              <w:tab/>
            </w:r>
          </w:p>
        </w:tc>
      </w:tr>
    </w:tbl>
    <w:p w14:paraId="531459BB" w14:textId="77777777" w:rsidR="00207C81" w:rsidRDefault="00207C81" w:rsidP="00207C81">
      <w:pPr>
        <w:rPr>
          <w:b/>
        </w:rPr>
      </w:pPr>
    </w:p>
    <w:p w14:paraId="4EC33333" w14:textId="77777777" w:rsidR="00207C81" w:rsidRDefault="00207C81" w:rsidP="00207C81">
      <w:pPr>
        <w:rPr>
          <w:b/>
        </w:rPr>
      </w:pPr>
    </w:p>
    <w:p w14:paraId="31901B52" w14:textId="77777777" w:rsidR="00207C81" w:rsidRDefault="00207C81" w:rsidP="00207C81">
      <w:pPr>
        <w:pStyle w:val="BodyText"/>
        <w:spacing w:before="6"/>
        <w:ind w:left="0"/>
        <w:jc w:val="left"/>
        <w:rPr>
          <w:lang w:val="en-GB"/>
        </w:rPr>
      </w:pPr>
    </w:p>
    <w:p w14:paraId="0074F2EF" w14:textId="77777777" w:rsidR="00207C81" w:rsidRDefault="00207C81" w:rsidP="00207C81">
      <w:pPr>
        <w:pStyle w:val="BodyText"/>
        <w:spacing w:before="6"/>
        <w:ind w:left="0"/>
        <w:jc w:val="left"/>
        <w:rPr>
          <w:lang w:val="en-GB"/>
        </w:rPr>
      </w:pPr>
    </w:p>
    <w:p w14:paraId="21985BA5" w14:textId="77777777" w:rsidR="00207C81" w:rsidRDefault="00207C81" w:rsidP="00207C81">
      <w:pPr>
        <w:pStyle w:val="BodyText"/>
        <w:spacing w:before="6"/>
        <w:ind w:left="0"/>
        <w:jc w:val="left"/>
        <w:rPr>
          <w:lang w:val="en-GB"/>
        </w:rPr>
      </w:pPr>
    </w:p>
    <w:p w14:paraId="6D0091D8" w14:textId="77777777" w:rsidR="00207C81" w:rsidRDefault="00207C81" w:rsidP="00207C81">
      <w:pPr>
        <w:pStyle w:val="BodyText"/>
        <w:spacing w:before="6"/>
        <w:ind w:left="0"/>
        <w:jc w:val="left"/>
        <w:rPr>
          <w:lang w:val="en-GB"/>
        </w:rPr>
      </w:pPr>
    </w:p>
    <w:p w14:paraId="49E80D0F" w14:textId="77777777" w:rsidR="00207C81" w:rsidRDefault="00207C81" w:rsidP="00207C81">
      <w:pPr>
        <w:pStyle w:val="BodyText"/>
        <w:spacing w:before="6"/>
        <w:ind w:left="0"/>
        <w:jc w:val="left"/>
        <w:rPr>
          <w:lang w:val="en-GB"/>
        </w:rPr>
      </w:pPr>
    </w:p>
    <w:p w14:paraId="3EC8B209" w14:textId="77777777" w:rsidR="002379E1" w:rsidRPr="004E218B" w:rsidRDefault="002379E1">
      <w:pPr>
        <w:spacing w:line="230" w:lineRule="auto"/>
        <w:jc w:val="both"/>
        <w:rPr>
          <w:sz w:val="24"/>
        </w:rPr>
        <w:sectPr w:rsidR="002379E1" w:rsidRPr="004E218B">
          <w:pgSz w:w="11910" w:h="16840"/>
          <w:pgMar w:top="1400" w:right="0" w:bottom="1180" w:left="220" w:header="649" w:footer="988" w:gutter="0"/>
          <w:cols w:space="720"/>
        </w:sectPr>
      </w:pPr>
    </w:p>
    <w:p w14:paraId="07243642" w14:textId="77777777" w:rsidR="002379E1" w:rsidRDefault="002379E1" w:rsidP="002379E1">
      <w:pPr>
        <w:pStyle w:val="BodyText"/>
        <w:ind w:left="0"/>
        <w:jc w:val="left"/>
        <w:rPr>
          <w:b/>
          <w:bCs/>
          <w:lang w:val="tr-TR"/>
        </w:rPr>
      </w:pPr>
    </w:p>
    <w:p w14:paraId="75272FBD" w14:textId="77777777" w:rsidR="002379E1" w:rsidRDefault="002379E1" w:rsidP="002379E1">
      <w:pPr>
        <w:pStyle w:val="BodyText"/>
        <w:ind w:left="0"/>
        <w:jc w:val="left"/>
        <w:rPr>
          <w:b/>
          <w:bCs/>
          <w:lang w:val="tr-TR"/>
        </w:rPr>
      </w:pPr>
    </w:p>
    <w:p w14:paraId="206D4195" w14:textId="77777777" w:rsidR="002379E1" w:rsidRDefault="002379E1" w:rsidP="002379E1">
      <w:pPr>
        <w:pStyle w:val="BodyText"/>
        <w:ind w:left="0"/>
        <w:jc w:val="left"/>
        <w:rPr>
          <w:b/>
          <w:bCs/>
          <w:lang w:val="tr-TR"/>
        </w:rPr>
      </w:pPr>
    </w:p>
    <w:p w14:paraId="69BEC670" w14:textId="40D28E49" w:rsidR="007C3FFB" w:rsidRPr="002379E1" w:rsidRDefault="009504D2" w:rsidP="002379E1">
      <w:pPr>
        <w:pStyle w:val="BodyText"/>
        <w:ind w:left="698" w:firstLine="720"/>
        <w:jc w:val="left"/>
        <w:rPr>
          <w:b/>
          <w:bCs/>
          <w:lang w:val="tr-TR"/>
        </w:rPr>
      </w:pPr>
      <w:r w:rsidRPr="00B13884">
        <w:rPr>
          <w:noProof/>
          <w:lang w:val="en-GB" w:eastAsia="en-GB" w:bidi="ar-SA"/>
        </w:rPr>
        <mc:AlternateContent>
          <mc:Choice Requires="wps">
            <w:drawing>
              <wp:anchor distT="0" distB="0" distL="114300" distR="114300" simplePos="0" relativeHeight="251660288" behindDoc="0" locked="0" layoutInCell="1" allowOverlap="1" wp14:anchorId="33CE15F1" wp14:editId="042C910D">
                <wp:simplePos x="0" y="0"/>
                <wp:positionH relativeFrom="page">
                  <wp:posOffset>6839585</wp:posOffset>
                </wp:positionH>
                <wp:positionV relativeFrom="page">
                  <wp:posOffset>330835</wp:posOffset>
                </wp:positionV>
                <wp:extent cx="505460" cy="9443720"/>
                <wp:effectExtent l="635" t="6985" r="8255" b="762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566 10771"/>
                            <a:gd name="T1" fmla="*/ T0 w 796"/>
                            <a:gd name="T2" fmla="+- 0 521 521"/>
                            <a:gd name="T3" fmla="*/ 521 h 14872"/>
                            <a:gd name="T4" fmla="+- 0 10771 10771"/>
                            <a:gd name="T5" fmla="*/ T4 w 796"/>
                            <a:gd name="T6" fmla="+- 0 521 521"/>
                            <a:gd name="T7" fmla="*/ 521 h 14872"/>
                            <a:gd name="T8" fmla="+- 0 10771 10771"/>
                            <a:gd name="T9" fmla="*/ T8 w 796"/>
                            <a:gd name="T10" fmla="+- 0 15041 521"/>
                            <a:gd name="T11" fmla="*/ 15041 h 14872"/>
                            <a:gd name="T12" fmla="+- 0 10771 10771"/>
                            <a:gd name="T13" fmla="*/ T12 w 796"/>
                            <a:gd name="T14" fmla="+- 0 15041 521"/>
                            <a:gd name="T15" fmla="*/ 15041 h 14872"/>
                            <a:gd name="T16" fmla="+- 0 10771 10771"/>
                            <a:gd name="T17" fmla="*/ T16 w 796"/>
                            <a:gd name="T18" fmla="+- 0 15043 521"/>
                            <a:gd name="T19" fmla="*/ 15043 h 14872"/>
                            <a:gd name="T20" fmla="+- 0 11169 10771"/>
                            <a:gd name="T21" fmla="*/ T20 w 796"/>
                            <a:gd name="T22" fmla="+- 0 15392 521"/>
                            <a:gd name="T23" fmla="*/ 15392 h 14872"/>
                            <a:gd name="T24" fmla="+- 0 11566 10771"/>
                            <a:gd name="T25" fmla="*/ T24 w 796"/>
                            <a:gd name="T26" fmla="+- 0 15043 521"/>
                            <a:gd name="T27" fmla="*/ 15043 h 14872"/>
                            <a:gd name="T28" fmla="+- 0 11566 10771"/>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5" y="0"/>
                              </a:moveTo>
                              <a:lnTo>
                                <a:pt x="0" y="0"/>
                              </a:lnTo>
                              <a:lnTo>
                                <a:pt x="0" y="14520"/>
                              </a:lnTo>
                              <a:lnTo>
                                <a:pt x="0" y="14522"/>
                              </a:lnTo>
                              <a:lnTo>
                                <a:pt x="398" y="14871"/>
                              </a:lnTo>
                              <a:lnTo>
                                <a:pt x="795" y="14522"/>
                              </a:lnTo>
                              <a:lnTo>
                                <a:pt x="795"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E357" id="Freeform 11" o:spid="_x0000_s1026" style="position:absolute;margin-left:538.55pt;margin-top:26.05pt;width:39.8pt;height:74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" path="m795,l,,,14520r,2l398,14871r397,-349l795,xe" fillcolor="#98bbda" stroked="f">
                <v:path arrowok="t" o:connecttype="custom" o:connectlocs="504825,330835;0,330835;0,9551035;0,9551035;0,9552305;252730,9773920;504825,9552305;504825,330835" o:connectangles="0,0,0,0,0,0,0,0"/>
                <w10:wrap anchorx="page" anchory="page"/>
              </v:shape>
            </w:pict>
          </mc:Fallback>
        </mc:AlternateContent>
      </w:r>
      <w:r w:rsidR="007C3FFB"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6" w:history="1">
        <w:r w:rsidRPr="00D720D4">
          <w:rPr>
            <w:rStyle w:val="Hyperlink"/>
          </w:rPr>
          <w:t>https://www.youtube.com/watch?v=LqP6iU3g2eE</w:t>
        </w:r>
      </w:hyperlink>
    </w:p>
    <w:p w14:paraId="5199EA1D" w14:textId="77777777" w:rsidR="007C3FFB" w:rsidRPr="00D720D4" w:rsidRDefault="007C3FFB" w:rsidP="007C3FFB">
      <w:pPr>
        <w:pStyle w:val="ListParagraph"/>
        <w:ind w:left="1418" w:right="907"/>
      </w:pPr>
    </w:p>
    <w:p w14:paraId="0C4AEED3" w14:textId="77777777" w:rsidR="007C3FFB" w:rsidRPr="00D720D4" w:rsidRDefault="007C3FFB" w:rsidP="00196E5F">
      <w:pPr>
        <w:ind w:right="907"/>
      </w:pPr>
      <w:bookmarkStart w:id="4" w:name="_GoBack"/>
      <w:bookmarkEnd w:id="4"/>
    </w:p>
    <w:p w14:paraId="31B8C2F6"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Yaratıcılık becerilerini geliştirmek isteyen öğrenenler veya eğitmenler Udemy'den “31 Yaratıcılık Egzersizi: Yaratıcı Düşünme Atölyesi (</w:t>
      </w:r>
      <w:r w:rsidRPr="00D720D4">
        <w:rPr>
          <w:lang w:val="tr-TR"/>
        </w:rPr>
        <w:t>31 Creativity Exercises: Spark Creative Thinking Workshop</w:t>
      </w:r>
      <w:r w:rsidRPr="00D720D4">
        <w:t xml:space="preserve">) adlı dersi takip edebilir ya da </w:t>
      </w:r>
      <w:hyperlink r:id="rId37" w:history="1">
        <w:r w:rsidRPr="00D720D4">
          <w:rPr>
            <w:rStyle w:val="Hyperlink"/>
            <w:lang w:val="tr-TR"/>
          </w:rPr>
          <w:t>https://www.youtube.com/watch?v=bEusrD8g-dM</w:t>
        </w:r>
      </w:hyperlink>
      <w:r w:rsidRPr="00D720D4">
        <w:rPr>
          <w:lang w:val="tr-TR"/>
        </w:rPr>
        <w:t xml:space="preserve"> </w:t>
      </w:r>
      <w:r w:rsidRPr="00D720D4">
        <w:t xml:space="preserve"> videoyuyu izleyebilir. </w:t>
      </w:r>
    </w:p>
    <w:p w14:paraId="181C1496"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8"/>
      <w:footerReference w:type="default" r:id="rId39"/>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169A" w14:textId="77777777" w:rsidR="001D4CED" w:rsidRDefault="001D4CED">
      <w:r>
        <w:separator/>
      </w:r>
    </w:p>
  </w:endnote>
  <w:endnote w:type="continuationSeparator" w:id="0">
    <w:p w14:paraId="1B5F32AB" w14:textId="77777777" w:rsidR="001D4CED" w:rsidRDefault="001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155A2956"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15839">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1"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155A2956"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15839">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8509" w14:textId="77777777" w:rsidR="001D4CED" w:rsidRDefault="001D4CED">
      <w:r>
        <w:separator/>
      </w:r>
    </w:p>
  </w:footnote>
  <w:footnote w:type="continuationSeparator" w:id="0">
    <w:p w14:paraId="24F081E1" w14:textId="77777777" w:rsidR="001D4CED" w:rsidRDefault="001D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96E5F"/>
    <w:rsid w:val="001A32AA"/>
    <w:rsid w:val="001A5A9F"/>
    <w:rsid w:val="001C51A4"/>
    <w:rsid w:val="001C6876"/>
    <w:rsid w:val="001D4CED"/>
    <w:rsid w:val="001E70F1"/>
    <w:rsid w:val="00203666"/>
    <w:rsid w:val="00207C81"/>
    <w:rsid w:val="00211C5E"/>
    <w:rsid w:val="0021225E"/>
    <w:rsid w:val="002145DE"/>
    <w:rsid w:val="0021736A"/>
    <w:rsid w:val="00220960"/>
    <w:rsid w:val="00221A79"/>
    <w:rsid w:val="00223636"/>
    <w:rsid w:val="00234E4D"/>
    <w:rsid w:val="002379E1"/>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FFB"/>
    <w:rsid w:val="007D03F8"/>
    <w:rsid w:val="007D3B96"/>
    <w:rsid w:val="007E6E97"/>
    <w:rsid w:val="00805401"/>
    <w:rsid w:val="008079C9"/>
    <w:rsid w:val="00811873"/>
    <w:rsid w:val="00815839"/>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D5692"/>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54BD2"/>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jpeg"/><Relationship Id="rId34" Type="http://schemas.openxmlformats.org/officeDocument/2006/relationships/hyperlink" Target="https://www.themuse.com/advice/10-ways-you-can-innovate-at-work-every-single-dayno-matter-how-boring-your-job-tit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keydifferences.com/difference-between-creativity-and-innovation.html" TargetMode="External"/><Relationship Id="rId37" Type="http://schemas.openxmlformats.org/officeDocument/2006/relationships/hyperlink" Target="https://www.youtube.com/watch?v=bEusrD8g-d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hyperlink" Target="https://www.youtube.com/watch?v=LqP6iU3g2e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yperlink" Target="https://blog.hubspot.com/marketing/creative-exercises-better-than-brainstormin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techbullion.com/how-are-creativity-and-innovation-related/"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DCC0-816C-F745-B11D-2EEBA5FC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2372</Words>
  <Characters>13524</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10</cp:revision>
  <dcterms:created xsi:type="dcterms:W3CDTF">2019-11-07T12:04:00Z</dcterms:created>
  <dcterms:modified xsi:type="dcterms:W3CDTF">2020-03-05T12:13:00Z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