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0E250D78"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22CEEAED" w14:textId="3A410C2F" w:rsidR="005B7FE6" w:rsidRPr="00366885" w:rsidRDefault="00294B9B" w:rsidP="00294B9B">
      <w:pPr>
        <w:spacing w:before="108"/>
        <w:ind w:left="1582"/>
        <w:rPr>
          <w:rFonts w:ascii="Century Gothic"/>
          <w:b/>
          <w:sz w:val="26"/>
        </w:rPr>
      </w:pPr>
      <w:r>
        <w:rPr>
          <w:rFonts w:ascii="Century Gothic"/>
          <w:b/>
          <w:color w:val="17548C"/>
          <w:sz w:val="40"/>
          <w:szCs w:val="40"/>
        </w:rPr>
        <w:t>4.1</w:t>
      </w:r>
      <w:r>
        <w:rPr>
          <w:rFonts w:ascii="Century Gothic"/>
          <w:b/>
          <w:color w:val="17548C"/>
          <w:sz w:val="40"/>
          <w:szCs w:val="40"/>
        </w:rPr>
        <w:t xml:space="preserve"> </w:t>
      </w:r>
      <w:r>
        <w:rPr>
          <w:rFonts w:ascii="Century Gothic"/>
          <w:b/>
          <w:color w:val="17548C"/>
          <w:sz w:val="40"/>
          <w:szCs w:val="40"/>
        </w:rPr>
        <w:t>–</w:t>
      </w:r>
      <w:r>
        <w:rPr>
          <w:rFonts w:ascii="Century Gothic"/>
          <w:b/>
          <w:color w:val="17548C"/>
          <w:sz w:val="40"/>
          <w:szCs w:val="40"/>
        </w:rPr>
        <w:t xml:space="preserve"> </w:t>
      </w:r>
      <w:r>
        <w:rPr>
          <w:rFonts w:ascii="Century Gothic"/>
          <w:b/>
          <w:color w:val="17548C"/>
          <w:sz w:val="40"/>
          <w:szCs w:val="40"/>
        </w:rPr>
        <w:t>R</w:t>
      </w:r>
      <w:r>
        <w:rPr>
          <w:rFonts w:ascii="Century Gothic"/>
          <w:b/>
          <w:color w:val="17548C"/>
          <w:sz w:val="40"/>
          <w:szCs w:val="40"/>
        </w:rPr>
        <w:t>é</w:t>
      </w:r>
      <w:r>
        <w:rPr>
          <w:rFonts w:ascii="Century Gothic"/>
          <w:b/>
          <w:color w:val="17548C"/>
          <w:sz w:val="40"/>
          <w:szCs w:val="40"/>
        </w:rPr>
        <w:t>silience</w:t>
      </w:r>
      <w:r>
        <w:rPr>
          <w:rFonts w:ascii="Century Gothic"/>
          <w:b/>
          <w:color w:val="17548C"/>
          <w:sz w:val="40"/>
          <w:szCs w:val="40"/>
        </w:rPr>
        <w:t> </w:t>
      </w:r>
      <w:r>
        <w:rPr>
          <w:rFonts w:ascii="Century Gothic"/>
          <w:b/>
          <w:color w:val="17548C"/>
          <w:sz w:val="40"/>
          <w:szCs w:val="40"/>
        </w:rPr>
        <w:t>: flexibilit</w:t>
      </w:r>
      <w:r>
        <w:rPr>
          <w:rFonts w:ascii="Century Gothic"/>
          <w:b/>
          <w:color w:val="17548C"/>
          <w:sz w:val="40"/>
          <w:szCs w:val="40"/>
        </w:rPr>
        <w:t>é</w:t>
      </w:r>
      <w:r>
        <w:rPr>
          <w:rFonts w:ascii="Century Gothic"/>
          <w:b/>
          <w:color w:val="17548C"/>
          <w:sz w:val="40"/>
          <w:szCs w:val="40"/>
        </w:rPr>
        <w:t xml:space="preserve"> et adaptabilit</w:t>
      </w:r>
      <w:r>
        <w:rPr>
          <w:rFonts w:ascii="Century Gothic"/>
          <w:b/>
          <w:color w:val="17548C"/>
          <w:sz w:val="40"/>
          <w:szCs w:val="40"/>
        </w:rPr>
        <w:t>é</w:t>
      </w: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162981" w14:paraId="00DB14F0" w14:textId="77777777" w:rsidTr="00B86D5B">
        <w:tc>
          <w:tcPr>
            <w:tcW w:w="5245" w:type="dxa"/>
          </w:tcPr>
          <w:p w14:paraId="00ED9C06" w14:textId="77777777" w:rsidR="00B86D5B" w:rsidRPr="00162981" w:rsidRDefault="00B86D5B" w:rsidP="00622B20">
            <w:pPr>
              <w:rPr>
                <w:b/>
              </w:rPr>
            </w:pPr>
            <w:r w:rsidRPr="00162981">
              <w:rPr>
                <w:b/>
              </w:rPr>
              <w:t>Unit</w:t>
            </w:r>
            <w:r w:rsidR="00455AD2" w:rsidRPr="00162981">
              <w:rPr>
                <w:b/>
              </w:rPr>
              <w:t>é</w:t>
            </w:r>
            <w:r w:rsidRPr="00162981">
              <w:rPr>
                <w:b/>
              </w:rPr>
              <w:t xml:space="preserve"> d) RESILIENCE</w:t>
            </w:r>
          </w:p>
        </w:tc>
        <w:tc>
          <w:tcPr>
            <w:tcW w:w="850" w:type="dxa"/>
          </w:tcPr>
          <w:p w14:paraId="3687552B" w14:textId="77777777" w:rsidR="00B86D5B" w:rsidRPr="00162981" w:rsidRDefault="003A1898" w:rsidP="00622B20">
            <w:pPr>
              <w:jc w:val="right"/>
            </w:pPr>
            <w:r w:rsidRPr="00162981">
              <w:t>57</w:t>
            </w:r>
          </w:p>
        </w:tc>
      </w:tr>
      <w:tr w:rsidR="00B86D5B" w:rsidRPr="00162981" w14:paraId="1EEE3F0D" w14:textId="77777777" w:rsidTr="00B86D5B">
        <w:tc>
          <w:tcPr>
            <w:tcW w:w="5245" w:type="dxa"/>
          </w:tcPr>
          <w:p w14:paraId="6FBEF09C" w14:textId="77777777" w:rsidR="00B86D5B" w:rsidRPr="00162981" w:rsidRDefault="000B160D" w:rsidP="00622B20">
            <w:r>
              <w:t>Qu’est-il arrivé au consultant</w:t>
            </w:r>
          </w:p>
        </w:tc>
        <w:tc>
          <w:tcPr>
            <w:tcW w:w="850" w:type="dxa"/>
          </w:tcPr>
          <w:p w14:paraId="0B217E12" w14:textId="77777777" w:rsidR="00B86D5B" w:rsidRPr="00162981" w:rsidRDefault="003A1898" w:rsidP="00622B20">
            <w:pPr>
              <w:jc w:val="right"/>
            </w:pPr>
            <w:r w:rsidRPr="00162981">
              <w:t>58</w:t>
            </w:r>
          </w:p>
        </w:tc>
      </w:tr>
      <w:tr w:rsidR="00B86D5B" w:rsidRPr="00162981" w14:paraId="403ACB2E" w14:textId="77777777" w:rsidTr="00B86D5B">
        <w:tc>
          <w:tcPr>
            <w:tcW w:w="5245" w:type="dxa"/>
          </w:tcPr>
          <w:p w14:paraId="34F58647" w14:textId="77777777" w:rsidR="00B86D5B" w:rsidRPr="00162981" w:rsidRDefault="000B160D" w:rsidP="00622B20">
            <w:r>
              <w:t>Plan personnel d’adaptation au milieu de travail</w:t>
            </w:r>
          </w:p>
        </w:tc>
        <w:tc>
          <w:tcPr>
            <w:tcW w:w="850" w:type="dxa"/>
          </w:tcPr>
          <w:p w14:paraId="4A2D203E" w14:textId="77777777" w:rsidR="00B86D5B" w:rsidRPr="00162981" w:rsidRDefault="003A1898" w:rsidP="00622B20">
            <w:pPr>
              <w:jc w:val="right"/>
            </w:pPr>
            <w:r w:rsidRPr="00162981">
              <w:t>60</w:t>
            </w:r>
          </w:p>
        </w:tc>
      </w:tr>
      <w:tr w:rsidR="00B86D5B" w:rsidRPr="00162981" w14:paraId="61833BDE" w14:textId="77777777" w:rsidTr="00B86D5B">
        <w:tc>
          <w:tcPr>
            <w:tcW w:w="5245" w:type="dxa"/>
          </w:tcPr>
          <w:p w14:paraId="2A9189B1" w14:textId="77777777" w:rsidR="00B86D5B" w:rsidRPr="00162981" w:rsidRDefault="000B160D" w:rsidP="00622B20">
            <w:r>
              <w:t>Valeurs professionnelles</w:t>
            </w:r>
          </w:p>
        </w:tc>
        <w:tc>
          <w:tcPr>
            <w:tcW w:w="850" w:type="dxa"/>
          </w:tcPr>
          <w:p w14:paraId="2C5C06F2" w14:textId="77777777" w:rsidR="00B86D5B" w:rsidRPr="00162981" w:rsidRDefault="003A1898" w:rsidP="00622B20">
            <w:pPr>
              <w:jc w:val="right"/>
            </w:pPr>
            <w:r w:rsidRPr="00162981">
              <w:t>62</w:t>
            </w:r>
          </w:p>
        </w:tc>
      </w:tr>
      <w:tr w:rsidR="00B86D5B" w:rsidRPr="00162981" w14:paraId="4B876324" w14:textId="77777777" w:rsidTr="00B86D5B">
        <w:tc>
          <w:tcPr>
            <w:tcW w:w="5245" w:type="dxa"/>
          </w:tcPr>
          <w:p w14:paraId="029C9835" w14:textId="77777777" w:rsidR="00B86D5B" w:rsidRPr="00162981" w:rsidRDefault="00DB5065" w:rsidP="00622B20">
            <w:pPr>
              <w:rPr>
                <w:rFonts w:asciiTheme="minorHAnsi" w:hAnsiTheme="minorHAnsi" w:cstheme="minorHAnsi"/>
                <w:bCs/>
                <w:iCs/>
              </w:rPr>
            </w:pPr>
            <w:r w:rsidRPr="00162981">
              <w:rPr>
                <w:rFonts w:asciiTheme="minorHAnsi" w:hAnsiTheme="minorHAnsi" w:cstheme="minorHAnsi"/>
                <w:bCs/>
                <w:iCs/>
              </w:rPr>
              <w:t>Cro</w:t>
            </w:r>
            <w:r w:rsidR="000B160D">
              <w:rPr>
                <w:rFonts w:asciiTheme="minorHAnsi" w:hAnsiTheme="minorHAnsi" w:cstheme="minorHAnsi"/>
                <w:bCs/>
                <w:iCs/>
              </w:rPr>
              <w:t>iser vos bras</w:t>
            </w:r>
          </w:p>
          <w:p w14:paraId="4C87D397" w14:textId="77777777" w:rsidR="000B160D" w:rsidRDefault="000B160D" w:rsidP="00622B20">
            <w:pPr>
              <w:rPr>
                <w:rFonts w:asciiTheme="minorHAnsi" w:hAnsiTheme="minorHAnsi" w:cstheme="minorHAnsi"/>
                <w:noProof/>
              </w:rPr>
            </w:pPr>
            <w:r>
              <w:rPr>
                <w:rFonts w:asciiTheme="minorHAnsi" w:hAnsiTheme="minorHAnsi" w:cstheme="minorHAnsi"/>
                <w:noProof/>
              </w:rPr>
              <w:t>Pouvoir créer une entreprise</w:t>
            </w:r>
          </w:p>
          <w:p w14:paraId="11CD1364" w14:textId="77777777" w:rsidR="00DB5065" w:rsidRPr="00162981" w:rsidRDefault="000B160D" w:rsidP="00622B20">
            <w:pPr>
              <w:rPr>
                <w:rFonts w:asciiTheme="minorHAnsi" w:hAnsiTheme="minorHAnsi" w:cstheme="minorHAnsi"/>
                <w:noProof/>
              </w:rPr>
            </w:pPr>
            <w:r>
              <w:rPr>
                <w:rFonts w:asciiTheme="minorHAnsi" w:hAnsiTheme="minorHAnsi" w:cstheme="minorHAnsi"/>
                <w:noProof/>
              </w:rPr>
              <w:t>La p</w:t>
            </w:r>
            <w:r w:rsidR="00DB5065" w:rsidRPr="00162981">
              <w:rPr>
                <w:rFonts w:asciiTheme="minorHAnsi" w:hAnsiTheme="minorHAnsi" w:cstheme="minorHAnsi"/>
                <w:noProof/>
              </w:rPr>
              <w:t>rescription</w:t>
            </w:r>
            <w:r>
              <w:rPr>
                <w:rFonts w:asciiTheme="minorHAnsi" w:hAnsiTheme="minorHAnsi" w:cstheme="minorHAnsi"/>
                <w:noProof/>
              </w:rPr>
              <w:t xml:space="preserve"> de stress</w:t>
            </w:r>
          </w:p>
          <w:p w14:paraId="036D8B0B" w14:textId="77777777" w:rsidR="00DB5065" w:rsidRPr="00162981" w:rsidRDefault="000B160D" w:rsidP="00622B20">
            <w:pPr>
              <w:rPr>
                <w:rFonts w:asciiTheme="minorHAnsi" w:hAnsiTheme="minorHAnsi" w:cstheme="minorHAnsi"/>
                <w:noProof/>
              </w:rPr>
            </w:pPr>
            <w:r>
              <w:rPr>
                <w:rFonts w:asciiTheme="minorHAnsi" w:hAnsiTheme="minorHAnsi" w:cstheme="minorHAnsi"/>
                <w:noProof/>
              </w:rPr>
              <w:t>Jongler avec des ballons</w:t>
            </w:r>
          </w:p>
          <w:p w14:paraId="1C7BE2D0" w14:textId="77777777" w:rsidR="00DB5065" w:rsidRPr="00162981" w:rsidRDefault="000B160D" w:rsidP="00622B20">
            <w:pPr>
              <w:rPr>
                <w:rFonts w:asciiTheme="minorHAnsi" w:hAnsiTheme="minorHAnsi" w:cstheme="minorHAnsi"/>
                <w:noProof/>
              </w:rPr>
            </w:pPr>
            <w:r>
              <w:rPr>
                <w:rFonts w:asciiTheme="minorHAnsi" w:hAnsiTheme="minorHAnsi" w:cstheme="minorHAnsi"/>
                <w:noProof/>
              </w:rPr>
              <w:t>La prévention du stress</w:t>
            </w:r>
          </w:p>
          <w:p w14:paraId="57B919C8" w14:textId="05897459" w:rsidR="00841EAA" w:rsidRPr="00162981" w:rsidRDefault="000B160D" w:rsidP="000B160D">
            <w:pPr>
              <w:rPr>
                <w:rFonts w:asciiTheme="minorHAnsi" w:hAnsiTheme="minorHAnsi" w:cstheme="minorHAnsi"/>
                <w:noProof/>
              </w:rPr>
            </w:pPr>
            <w:r>
              <w:rPr>
                <w:rFonts w:asciiTheme="minorHAnsi" w:hAnsiTheme="minorHAnsi" w:cstheme="minorHAnsi"/>
                <w:noProof/>
              </w:rPr>
              <w:t>L</w:t>
            </w:r>
            <w:r w:rsidR="00D07219">
              <w:rPr>
                <w:rFonts w:asciiTheme="minorHAnsi" w:hAnsiTheme="minorHAnsi" w:cstheme="minorHAnsi"/>
                <w:noProof/>
              </w:rPr>
              <w:t>a</w:t>
            </w:r>
            <w:r>
              <w:rPr>
                <w:rFonts w:asciiTheme="minorHAnsi" w:hAnsiTheme="minorHAnsi" w:cstheme="minorHAnsi"/>
                <w:noProof/>
              </w:rPr>
              <w:t xml:space="preserve">  personne résiliente</w:t>
            </w:r>
          </w:p>
        </w:tc>
        <w:tc>
          <w:tcPr>
            <w:tcW w:w="850" w:type="dxa"/>
          </w:tcPr>
          <w:p w14:paraId="731EEDC9" w14:textId="77777777" w:rsidR="00B86D5B" w:rsidRPr="00162981" w:rsidRDefault="003A1898" w:rsidP="00622B20">
            <w:pPr>
              <w:jc w:val="right"/>
            </w:pPr>
            <w:r w:rsidRPr="00162981">
              <w:t>64</w:t>
            </w:r>
          </w:p>
          <w:p w14:paraId="049539F3" w14:textId="77777777" w:rsidR="00DB5065" w:rsidRPr="00162981" w:rsidRDefault="003A1898" w:rsidP="00622B20">
            <w:pPr>
              <w:jc w:val="right"/>
            </w:pPr>
            <w:r w:rsidRPr="00162981">
              <w:t>65</w:t>
            </w:r>
          </w:p>
          <w:p w14:paraId="6BDCD18D" w14:textId="77777777" w:rsidR="00DB5065" w:rsidRPr="00162981" w:rsidRDefault="003A1898" w:rsidP="00622B20">
            <w:pPr>
              <w:jc w:val="right"/>
            </w:pPr>
            <w:r w:rsidRPr="00162981">
              <w:t>67</w:t>
            </w:r>
          </w:p>
          <w:p w14:paraId="116009DC" w14:textId="77777777" w:rsidR="00DB5065" w:rsidRPr="00162981" w:rsidRDefault="003A1898" w:rsidP="00622B20">
            <w:pPr>
              <w:jc w:val="right"/>
            </w:pPr>
            <w:r w:rsidRPr="00162981">
              <w:t>69</w:t>
            </w:r>
          </w:p>
          <w:p w14:paraId="2C66E54F" w14:textId="77777777" w:rsidR="00841EAA" w:rsidRPr="00162981" w:rsidRDefault="003A1898" w:rsidP="00622B20">
            <w:pPr>
              <w:jc w:val="right"/>
            </w:pPr>
            <w:r w:rsidRPr="00162981">
              <w:t>72</w:t>
            </w:r>
          </w:p>
          <w:p w14:paraId="0277DDDF" w14:textId="77777777" w:rsidR="00841EAA" w:rsidRPr="00162981" w:rsidRDefault="003A1898" w:rsidP="00622B20">
            <w:pPr>
              <w:jc w:val="right"/>
            </w:pPr>
            <w:r w:rsidRPr="00162981">
              <w:t>74</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Mindshift</w:t>
      </w:r>
      <w:proofErr w:type="spellEnd"/>
      <w:r w:rsidRPr="00D702B1">
        <w:rPr>
          <w:rFonts w:asciiTheme="minorHAnsi" w:hAnsiTheme="minorHAnsi" w:cstheme="minorHAnsi"/>
          <w:szCs w:val="22"/>
          <w:lang w:val="fr-CA"/>
        </w:rPr>
        <w:t xml:space="preserve">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 xml:space="preserve">Business </w:t>
      </w:r>
      <w:proofErr w:type="spellStart"/>
      <w:r w:rsidRPr="00D702B1">
        <w:rPr>
          <w:rFonts w:asciiTheme="minorHAnsi" w:hAnsiTheme="minorHAnsi" w:cstheme="minorHAnsi"/>
          <w:szCs w:val="22"/>
          <w:lang w:val="fr-CA"/>
        </w:rPr>
        <w:t>Fo</w:t>
      </w:r>
      <w:r w:rsidR="000712EF" w:rsidRPr="00D702B1">
        <w:rPr>
          <w:rFonts w:asciiTheme="minorHAnsi" w:hAnsiTheme="minorHAnsi" w:cstheme="minorHAnsi"/>
          <w:szCs w:val="22"/>
          <w:lang w:val="fr-CA"/>
        </w:rPr>
        <w:t>undation</w:t>
      </w:r>
      <w:proofErr w:type="spellEnd"/>
      <w:r w:rsidR="000712EF" w:rsidRPr="00D702B1">
        <w:rPr>
          <w:rFonts w:asciiTheme="minorHAnsi" w:hAnsiTheme="minorHAnsi" w:cstheme="minorHAnsi"/>
          <w:szCs w:val="22"/>
          <w:lang w:val="fr-CA"/>
        </w:rPr>
        <w:t xml:space="preserve"> for </w:t>
      </w:r>
      <w:proofErr w:type="spellStart"/>
      <w:r w:rsidR="000712EF" w:rsidRPr="00D702B1">
        <w:rPr>
          <w:rFonts w:asciiTheme="minorHAnsi" w:hAnsiTheme="minorHAnsi" w:cstheme="minorHAnsi"/>
          <w:szCs w:val="22"/>
          <w:lang w:val="fr-CA"/>
        </w:rPr>
        <w:t>Education</w:t>
      </w:r>
      <w:proofErr w:type="spellEnd"/>
      <w:r w:rsidR="000712EF" w:rsidRPr="00D702B1">
        <w:rPr>
          <w:rFonts w:asciiTheme="minorHAnsi" w:hAnsiTheme="minorHAnsi" w:cstheme="minorHAnsi"/>
          <w:szCs w:val="22"/>
          <w:lang w:val="fr-CA"/>
        </w:rPr>
        <w:t>,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Solidaridad</w:t>
      </w:r>
      <w:proofErr w:type="spellEnd"/>
      <w:r w:rsidRPr="00D702B1">
        <w:rPr>
          <w:rFonts w:asciiTheme="minorHAnsi" w:hAnsiTheme="minorHAnsi" w:cstheme="minorHAnsi"/>
          <w:szCs w:val="22"/>
          <w:lang w:val="fr-CA"/>
        </w:rPr>
        <w:t xml:space="preserve"> S</w:t>
      </w:r>
      <w:r w:rsidR="000712EF" w:rsidRPr="00D702B1">
        <w:rPr>
          <w:rFonts w:asciiTheme="minorHAnsi" w:hAnsiTheme="minorHAnsi" w:cstheme="minorHAnsi"/>
          <w:szCs w:val="22"/>
          <w:lang w:val="fr-CA"/>
        </w:rPr>
        <w:t xml:space="preserve">in </w:t>
      </w:r>
      <w:proofErr w:type="spellStart"/>
      <w:r w:rsidR="000712EF" w:rsidRPr="00D702B1">
        <w:rPr>
          <w:rFonts w:asciiTheme="minorHAnsi" w:hAnsiTheme="minorHAnsi" w:cstheme="minorHAnsi"/>
          <w:szCs w:val="22"/>
          <w:lang w:val="fr-CA"/>
        </w:rPr>
        <w:t>Fronteras</w:t>
      </w:r>
      <w:proofErr w:type="spellEnd"/>
      <w:r w:rsidR="000712EF" w:rsidRPr="00D702B1">
        <w:rPr>
          <w:rFonts w:asciiTheme="minorHAnsi" w:hAnsiTheme="minorHAnsi" w:cstheme="minorHAnsi"/>
          <w:szCs w:val="22"/>
          <w:lang w:val="fr-CA"/>
        </w:rPr>
        <w:t>,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Bahcesehir</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Universitesi</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Foundation</w:t>
      </w:r>
      <w:proofErr w:type="spellEnd"/>
      <w:r w:rsidR="000712EF" w:rsidRPr="00D702B1">
        <w:rPr>
          <w:rFonts w:asciiTheme="minorHAnsi" w:hAnsiTheme="minorHAnsi" w:cstheme="minorHAnsi"/>
          <w:szCs w:val="22"/>
          <w:lang w:val="fr-CA"/>
        </w:rPr>
        <w:t>,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64CC63E4" w14:textId="77777777" w:rsidR="00E668F0" w:rsidRPr="00294B9B" w:rsidRDefault="00E668F0">
      <w:pPr>
        <w:spacing w:line="230" w:lineRule="auto"/>
        <w:sectPr w:rsidR="00E668F0" w:rsidRPr="00294B9B">
          <w:pgSz w:w="11910" w:h="16840"/>
          <w:pgMar w:top="1400" w:right="0" w:bottom="1180" w:left="220" w:header="649" w:footer="988" w:gutter="0"/>
          <w:cols w:space="720"/>
        </w:sectPr>
      </w:pPr>
    </w:p>
    <w:p w14:paraId="102101F7" w14:textId="77777777" w:rsidR="005B7FE6" w:rsidRPr="00294B9B" w:rsidRDefault="009504D2">
      <w:pPr>
        <w:pStyle w:val="Corpsdetexte"/>
        <w:spacing w:before="6"/>
        <w:ind w:left="0"/>
        <w:jc w:val="left"/>
        <w:rPr>
          <w:sz w:val="27"/>
        </w:rPr>
      </w:pPr>
      <w:r w:rsidRPr="00B13884">
        <w:rPr>
          <w:noProof/>
          <w:lang w:eastAsia="fr-FR" w:bidi="ar-SA"/>
        </w:rPr>
        <mc:AlternateContent>
          <mc:Choice Requires="wps">
            <w:drawing>
              <wp:anchor distT="0" distB="0" distL="114300" distR="114300" simplePos="0" relativeHeight="251642880" behindDoc="0" locked="0" layoutInCell="1" allowOverlap="1" wp14:anchorId="47E56CD3" wp14:editId="478CB2C5">
                <wp:simplePos x="0" y="0"/>
                <wp:positionH relativeFrom="page">
                  <wp:posOffset>137795</wp:posOffset>
                </wp:positionH>
                <wp:positionV relativeFrom="page">
                  <wp:posOffset>974090</wp:posOffset>
                </wp:positionV>
                <wp:extent cx="603250" cy="8835390"/>
                <wp:effectExtent l="4445" t="2540" r="1905" b="1270"/>
                <wp:wrapNone/>
                <wp:docPr id="1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6CD3" id="Text Box 107" o:spid="_x0000_s1031" type="#_x0000_t202" style="position:absolute;margin-left:10.85pt;margin-top:76.7pt;width:47.5pt;height:695.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sO8AEAAMQDAAAOAAAAZHJzL2Uyb0RvYy54bWysU9tu2zAMfR+wfxD0vthJljYz4hRdiw4D&#10;ugvQ7gMYWY6F2aJGKbHz96PkOOu2t2EvAiVSR4eHR5uboWvFUZM3aEs5n+VSaKuwMnZfym/PD2/W&#10;UvgAtoIWrS7lSXt5s339atO7Qi+wwbbSJBjE+qJ3pWxCcEWWedXoDvwMnbacrJE6CLylfVYR9Ize&#10;tdkiz6+yHqlyhEp7z6f3Y1JuE35daxW+1LXXQbSlZG4hrZTWXVyz7QaKPYFrjDrTgH9g0YGx/OgF&#10;6h4CiAOZv6A6owg91mGmsMuwro3SqQfuZp7/0c1TA06nXlgc7y4y+f8Hqz4fv5IwFc9u8VYKCx0P&#10;6VkPQbzHQczz66hQ73zBhU+OS8PACa5O3Xr3iOq7FxbvGrB7fUuEfaOhYobzeDN7cXXE8RFk13/C&#10;ih+CQ8AENNTURflYEMHoPKnTZTqRjOLDq3y5WHFGcWq9Xq6W79L4Miim2458+KCxEzEoJfH0Ezoc&#10;H32IbKCYSuJjFh9M2yYHtPa3Ay6MJ4l9JDxSD8NuSFKtJlF2WJ24HcLRV/wPOIjr4pqJ9myrUvof&#10;ByAtRfvRsirRg1NAU7CbArCqQXZnkGIM78Lo1YMjs28YfNTd4i0rV5vUVJR4JHJmzFZJvZ5tHb34&#10;cp+qfn2+7U8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AUGGsO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5D5515EE" w14:textId="77777777" w:rsidR="005B7FE6" w:rsidRPr="00294B9B" w:rsidRDefault="005B7FE6">
      <w:pPr>
        <w:spacing w:line="230" w:lineRule="auto"/>
      </w:pPr>
    </w:p>
    <w:p w14:paraId="243723F4" w14:textId="77777777" w:rsidR="00221A79" w:rsidRPr="00E54A68" w:rsidRDefault="00B913F9" w:rsidP="00221A79">
      <w:pPr>
        <w:pStyle w:val="Titre1"/>
        <w:tabs>
          <w:tab w:val="left" w:pos="2008"/>
        </w:tabs>
        <w:spacing w:before="187"/>
        <w:ind w:left="1647" w:firstLine="0"/>
        <w:rPr>
          <w:color w:val="17548C"/>
          <w:spacing w:val="8"/>
          <w:sz w:val="40"/>
          <w:szCs w:val="40"/>
          <w:lang w:val="en-GB"/>
        </w:rPr>
        <w:sectPr w:rsidR="00221A79" w:rsidRPr="00E54A68">
          <w:pgSz w:w="11910" w:h="16840"/>
          <w:pgMar w:top="1400" w:right="0" w:bottom="1180" w:left="220" w:header="649" w:footer="988" w:gutter="0"/>
          <w:cols w:space="720"/>
        </w:sectPr>
      </w:pPr>
      <w:r>
        <w:rPr>
          <w:noProof/>
          <w:lang w:eastAsia="fr-FR" w:bidi="ar-SA"/>
        </w:rPr>
        <w:drawing>
          <wp:anchor distT="0" distB="0" distL="114300" distR="114300" simplePos="0" relativeHeight="251826176" behindDoc="0" locked="0" layoutInCell="1" allowOverlap="1" wp14:anchorId="7BB2FA6B" wp14:editId="1C3DC652">
            <wp:simplePos x="0" y="0"/>
            <wp:positionH relativeFrom="page">
              <wp:align>center</wp:align>
            </wp:positionH>
            <wp:positionV relativeFrom="paragraph">
              <wp:posOffset>5124754</wp:posOffset>
            </wp:positionV>
            <wp:extent cx="6296609" cy="3540967"/>
            <wp:effectExtent l="0" t="0" r="9525" b="2540"/>
            <wp:wrapNone/>
            <wp:docPr id="441" name="Picture 441" descr="resilienc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ilience ile ilgili gÃ¶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6609" cy="354096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21A79" w:rsidRPr="00E54A68">
        <w:rPr>
          <w:color w:val="17548C"/>
          <w:spacing w:val="8"/>
          <w:sz w:val="40"/>
          <w:szCs w:val="40"/>
          <w:lang w:val="en-GB"/>
        </w:rPr>
        <w:t>Unit</w:t>
      </w:r>
      <w:r w:rsidR="00EF45CF">
        <w:rPr>
          <w:color w:val="17548C"/>
          <w:spacing w:val="8"/>
          <w:sz w:val="40"/>
          <w:szCs w:val="40"/>
          <w:lang w:val="en-GB"/>
        </w:rPr>
        <w:t>é</w:t>
      </w:r>
      <w:proofErr w:type="spellEnd"/>
      <w:r w:rsidR="00221A79" w:rsidRPr="00E54A68">
        <w:rPr>
          <w:color w:val="17548C"/>
          <w:spacing w:val="8"/>
          <w:sz w:val="40"/>
          <w:szCs w:val="40"/>
          <w:lang w:val="en-GB"/>
        </w:rPr>
        <w:t xml:space="preserve"> d</w:t>
      </w:r>
      <w:r w:rsidR="008A402C" w:rsidRPr="00E54A68">
        <w:rPr>
          <w:color w:val="17548C"/>
          <w:spacing w:val="8"/>
          <w:sz w:val="40"/>
          <w:szCs w:val="40"/>
          <w:lang w:val="en-GB"/>
        </w:rPr>
        <w:t>) R</w:t>
      </w:r>
      <w:r w:rsidR="00B50627" w:rsidRPr="00E54A68">
        <w:rPr>
          <w:color w:val="17548C"/>
          <w:spacing w:val="8"/>
          <w:sz w:val="40"/>
          <w:szCs w:val="40"/>
          <w:lang w:val="fr"/>
        </w:rPr>
        <w:t>É</w:t>
      </w:r>
      <w:r w:rsidR="008A402C" w:rsidRPr="00E54A68">
        <w:rPr>
          <w:color w:val="17548C"/>
          <w:spacing w:val="8"/>
          <w:sz w:val="40"/>
          <w:szCs w:val="40"/>
          <w:lang w:val="en-GB"/>
        </w:rPr>
        <w:t>SILIENCE</w:t>
      </w:r>
    </w:p>
    <w:p w14:paraId="726B0EF8" w14:textId="77777777" w:rsidR="005B7FE6" w:rsidRPr="00B13884" w:rsidRDefault="00221A79" w:rsidP="003A1898">
      <w:pPr>
        <w:spacing w:line="230" w:lineRule="auto"/>
        <w:rPr>
          <w:sz w:val="27"/>
          <w:lang w:val="en-GB"/>
        </w:rPr>
      </w:pPr>
      <w:r>
        <w:rPr>
          <w:lang w:val="en-GB"/>
        </w:rPr>
        <w:tab/>
      </w:r>
      <w:r>
        <w:rPr>
          <w:lang w:val="en-GB"/>
        </w:rPr>
        <w:tab/>
      </w:r>
      <w:r>
        <w:rPr>
          <w:lang w:val="en-GB"/>
        </w:rPr>
        <w:tab/>
      </w:r>
      <w:r w:rsidR="009504D2" w:rsidRPr="00B13884">
        <w:rPr>
          <w:noProof/>
          <w:lang w:eastAsia="fr-FR" w:bidi="ar-SA"/>
        </w:rPr>
        <mc:AlternateContent>
          <mc:Choice Requires="wpg">
            <w:drawing>
              <wp:anchor distT="0" distB="0" distL="114300" distR="114300" simplePos="0" relativeHeight="251681792" behindDoc="1" locked="0" layoutInCell="1" allowOverlap="1" wp14:anchorId="08EDFD8D" wp14:editId="2D24C1D2">
                <wp:simplePos x="0" y="0"/>
                <wp:positionH relativeFrom="page">
                  <wp:posOffset>773430</wp:posOffset>
                </wp:positionH>
                <wp:positionV relativeFrom="page">
                  <wp:posOffset>996950</wp:posOffset>
                </wp:positionV>
                <wp:extent cx="6424295" cy="8787765"/>
                <wp:effectExtent l="782955" t="6350" r="12700" b="911860"/>
                <wp:wrapNone/>
                <wp:docPr id="11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20" name="Line 106"/>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21" name="AutoShape 105"/>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04"/>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23" name="AutoShape 103"/>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78370" id="Group 102" o:spid="_x0000_s1026" style="position:absolute;margin-left:60.9pt;margin-top:78.5pt;width:505.85pt;height:691.95pt;z-index:-25163468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RKwUAAGsVAAAOAAAAZHJzL2Uyb0RvYy54bWzsWNtu4zYQfS/QfyD02MKxKMuSbcRZBLaz&#10;KJC2Adb9AFqSJaESqZJynLTov3eGF1vRxombbrcodvPgUOJoOHNmeHiky3cPdUXuM6lKwecevfA9&#10;kvFEpCXP594v65vBxCOqZTxlleDZ3HvMlPfu6ttvLvfNLAtEIao0kwSccDXbN3OvaNtmNhyqpMhq&#10;pi5Ek3GY3ApZsxYuZT5MJduD97oaBr4fDfdCpo0USaYU3F2aSe9K+99us6T9ebtVWUuquQextfpX&#10;6t8N/g6vLtksl6wpysSGwd4QRc1KDoseXC1Zy8hOlh+5qstECiW27UUi6qHYbssk0zlANtTvZfNe&#10;il2jc8ln+7w5wATQ9nB6s9vkp/s7ScoUakenHuGshiLpdQn1A4Rn3+QzsHovmw/NnTQ5wvBWJL8q&#10;mB725/E6N8Zks/9RpOCQ7Vqh4XnYyhpdQOLkQVfh8VCF7KElCdyMwiAMpmOPJDA3iSdxHI1NnZIC&#10;ionP0YBCX8E0Hce2hkmxss9Tn9LYPE1Hk9EUnx2ymVlah2vDw9yg69QRWPXPgP1QsCbT9VIImQM2&#10;gMYzwN6WPANcI4OrNlpwA2rywC2ohItFwXieaXfrxwYApDoJDBf8mkfwQkFFXgWZ0pEPaBq0YoOk&#10;wxoiQ5Q1hgeM2KyRqn2fiZrgYO5VELYuH7u/Va2B05lgNbm4KasK7rNZxcl+7k3HwVg/oERVpjiJ&#10;c0rmm0UlyT2DzTih16vlyNbmiRl6XjJVGLtUtCZk2As81WsUGUtXdtyysjJjCL/iuAzkBlHakdmE&#10;f0z96WqymoSDMIhWg9BfLgfXN4twEN3QeLwcLReLJf0TI6bhrCjTNOMYtCMEGp7XF5aazFY+UMIB&#10;neFT77orIVj3XwcN/WnKappzI9LHO4mI21b9bD1LXc9ew97VnQiNq/eh7ULHBqpLBbo/zYxL5NX+&#10;HMCG9YF7sEGjyajXoXYSu1TTUadLk53pUiy160xg4NRWP0/trltDl2/rCnj9+wHxCeyH0ZjYVXVD&#10;HS0ha2P53ZCsfbKHnDG2nlXgrF71N3KW6C845S90VsZfEEQnwoNtfAwvPOUuclavuQOWPLqLuu4A&#10;5QOOrDCbns2Aoyy2MCJAUcgciH4jFNLyGuDrsAkY4eQJW4DmbFtDX46lXvYLSfX9QjbwjA1dgibo&#10;qwHpEVADG1PnhrWYsc4LhshnpgvwTi3us7XQcy2mHNAwhPLBigM6DiLD012zip9h7oz63nWrnu/9&#10;hLnxDiBgZpptDikiMp1ddKCqf4HINcf/z6n8yTn15Di70X+YHkDaMXsz5xMpjFgFcQ2DQsjfPbIH&#10;oTr31G87JjOPVD9wECxT6EBUtvoiHMeoNmR3ZtOdYTwBV3Ov9WD/4nDRGjW8a2SZF7AS1TuaC+T9&#10;balPe6RycxL9BwcRkO0T8RQiyPYM+gziCchYb0Aa+b2TyWonOorjiS28k7dOHH3VT/heB7Lny9NP&#10;cLyZtu3qJ613P7V+gj6E4+cZ6QQ7B2UTvAQFetMAM7kG7ZL+35FO4zgmuJJueNQITmJ1hRO8lMWk&#10;IId1u3Y96XTSX1c4veSvJ53GoQ8C77kAu9KJarMTEfbU02mPXfX0kUfA+g0CypQSZJQ5R14UOtbW&#10;vUKdY6vlOx75Lwkz61eTnbM1/98qoArXg88JKOoI9iz99Lz1Sfl09B2aloVEjhrLPdZoJddxfTT+&#10;Kp0+1VtwRxP1vgR8gdJJf4WCL3paLdqvj/jJsHutpdbxG+nVXwAAAP//AwBQSwMEFAAGAAgAAAAh&#10;AO8U5RbiAAAADQEAAA8AAABkcnMvZG93bnJldi54bWxMj09Pg0AQxe8mfofNmHizyxbxD7I0TaOe&#10;GhNbE+NtClMgZXcJuwX67R1Oeps38/Lm97LVZFoxUO8bZzWoRQSCbOHKxlYavvZvd08gfEBbYuss&#10;abiQh1V+fZVhWrrRftKwC5XgEOtT1FCH0KVS+qImg37hOrJ8O7reYGDZV7LsceRw08plFD1Ig43l&#10;DzV2tKmpOO3ORsP7iOM6Vq/D9nTcXH72ycf3VpHWtzfT+gVEoCn8mWHGZ3TImengzrb0omW9VIwe&#10;eEgeudTsUHGcgDjMq/voGWSeyf8t8l8AAAD//wMAUEsBAi0AFAAGAAgAAAAhALaDOJL+AAAA4QEA&#10;ABMAAAAAAAAAAAAAAAAAAAAAAFtDb250ZW50X1R5cGVzXS54bWxQSwECLQAUAAYACAAAACEAOP0h&#10;/9YAAACUAQAACwAAAAAAAAAAAAAAAAAvAQAAX3JlbHMvLnJlbHNQSwECLQAUAAYACAAAACEAvhdI&#10;ESsFAABrFQAADgAAAAAAAAAAAAAAAAAuAgAAZHJzL2Uyb0RvYy54bWxQSwECLQAUAAYACAAAACEA&#10;7xTlFuIAAAANAQAADwAAAAAAAAAAAAAAAACFBwAAZHJzL2Rvd25yZXYueG1sUEsFBgAAAAAEAAQA&#10;8wAAAJQIAAAAAA==&#10;">
                <v:line id="Line 106"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GuxgAAANwAAAAPAAAAZHJzL2Rvd25yZXYueG1sRI9BawJB&#10;DIXvQv/DkEIvorN6EFkdpVWsFrzUFlpvYSed3bqTWXZG3f57cxB6S3gv732ZLztfqwu1sQpsYDTM&#10;QBEXwVbsDHx+bAZTUDEhW6wDk4E/irBcPPTmmNtw5Xe6HJJTEsIxRwNlSk2udSxK8hiHoSEW7Se0&#10;HpOsrdO2xauE+1qPs2yiPVYsDSU2tCqpOB3O3sBu636zr++3F3bpGFav6/7+yGdjnh675xmoRF36&#10;N9+vd1bwx4Ivz8gEenEDAAD//wMAUEsBAi0AFAAGAAgAAAAhANvh9svuAAAAhQEAABMAAAAAAAAA&#10;AAAAAAAAAAAAAFtDb250ZW50X1R5cGVzXS54bWxQSwECLQAUAAYACAAAACEAWvQsW78AAAAVAQAA&#10;CwAAAAAAAAAAAAAAAAAfAQAAX3JlbHMvLnJlbHNQSwECLQAUAAYACAAAACEAJDuhrsYAAADcAAAA&#10;DwAAAAAAAAAAAAAAAAAHAgAAZHJzL2Rvd25yZXYueG1sUEsFBgAAAAADAAMAtwAAAPoCAAAAAA==&#10;" strokecolor="#81aed3">
                  <v:stroke dashstyle="dot"/>
                </v:line>
                <v:shape id="AutoShape 105"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OxAAAANwAAAAPAAAAZHJzL2Rvd25yZXYueG1sRE9Na8JA&#10;EL0X+h+WKXgpdZOgUlI3QRRBL4LaHnobstMkmJ2Nu6vGf+8WCr3N433OvBxMJ67kfGtZQTpOQBBX&#10;VrdcK/g8rt/eQfiArLGzTAru5KEsnp/mmGt74z1dD6EWMYR9jgqaEPpcSl81ZNCPbU8cuR/rDIYI&#10;XS21w1sMN53MkmQmDbYcGxrsadlQdTpcjAK3k6fFcdedX1ezST/Z0rT9Ct9KjV6GxQeIQEP4F/+5&#10;NzrOz1L4fSZeIIsHAAAA//8DAFBLAQItABQABgAIAAAAIQDb4fbL7gAAAIUBAAATAAAAAAAAAAAA&#10;AAAAAAAAAABbQ29udGVudF9UeXBlc10ueG1sUEsBAi0AFAAGAAgAAAAhAFr0LFu/AAAAFQEAAAsA&#10;AAAAAAAAAAAAAAAAHwEAAF9yZWxzLy5yZWxzUEsBAi0AFAAGAAgAAAAhAH8J+s7EAAAA3AAAAA8A&#10;AAAAAAAAAAAAAAAABwIAAGRycy9kb3ducmV2LnhtbFBLBQYAAAAAAwADALcAAAD4AgAAAAA=&#10;" path="m21444,-15261r,m11335,-15261r,e" filled="f" strokecolor="#81aed3">
                  <v:path arrowok="t" o:connecttype="custom" o:connectlocs="21444,0;21444,0;11335,0;11335,0" o:connectangles="0,0,0,0"/>
                </v:shape>
                <v:line id="Line 104"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pCxAAAANwAAAAPAAAAZHJzL2Rvd25yZXYueG1sRE9La8JA&#10;EL4X/A/LCF6KbppDKamraIqPQi9qwXobstNNNDsbshtN/323UPA2H99zpvPe1uJKra8cK3iaJCCI&#10;C6crNgo+D6vxCwgfkDXWjknBD3mYzwYPU8y0u/GOrvtgRAxhn6GCMoQmk9IXJVn0E9cQR+7btRZD&#10;hK2RusVbDLe1TJPkWVqsODaU2FBeUnHZd1bBdmPOyfHrfckmnFy+fnv8OHGn1GjYL15BBOrDXfzv&#10;3uo4P03h75l4gZz9AgAA//8DAFBLAQItABQABgAIAAAAIQDb4fbL7gAAAIUBAAATAAAAAAAAAAAA&#10;AAAAAAAAAABbQ29udGVudF9UeXBlc10ueG1sUEsBAi0AFAAGAAgAAAAhAFr0LFu/AAAAFQEAAAsA&#10;AAAAAAAAAAAAAAAAHwEAAF9yZWxzLy5yZWxzUEsBAi0AFAAGAAgAAAAhALulmkLEAAAA3AAAAA8A&#10;AAAAAAAAAAAAAAAABwIAAGRycy9kb3ducmV2LnhtbFBLBQYAAAAAAwADALcAAAD4AgAAAAA=&#10;" strokecolor="#81aed3">
                  <v:stroke dashstyle="dot"/>
                </v:line>
                <v:shape id="AutoShape 103"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mtwgAAANwAAAAPAAAAZHJzL2Rvd25yZXYueG1sRE9Li8Iw&#10;EL4L/ocwC15EUyuIdI2y+IAV9mIVvI7N2IZtJqWJ2v33ZkHwNh/fcxarztbiTq03jhVMxgkI4sJp&#10;w6WC03E3moPwAVlj7ZgU/JGH1bLfW2Cm3YMPdM9DKWII+wwVVCE0mZS+qMiiH7uGOHJX11oMEbal&#10;1C0+YritZZokM2nRcGyosKF1RcVvfrMKmllx3swvw5/0ZKeHq7nk270zSg0+uq9PEIG68Ba/3N86&#10;zk+n8P9MvEAunwAAAP//AwBQSwECLQAUAAYACAAAACEA2+H2y+4AAACFAQAAEwAAAAAAAAAAAAAA&#10;AAAAAAAAW0NvbnRlbnRfVHlwZXNdLnhtbFBLAQItABQABgAIAAAAIQBa9CxbvwAAABUBAAALAAAA&#10;AAAAAAAAAAAAAB8BAABfcmVscy8ucmVsc1BLAQItABQABgAIAAAAIQCSR9mtwgAAANw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42560" behindDoc="0" locked="0" layoutInCell="1" allowOverlap="1" wp14:anchorId="762C6695" wp14:editId="20686568">
                <wp:simplePos x="0" y="0"/>
                <wp:positionH relativeFrom="page">
                  <wp:posOffset>139700</wp:posOffset>
                </wp:positionH>
                <wp:positionV relativeFrom="margin">
                  <wp:posOffset>-635</wp:posOffset>
                </wp:positionV>
                <wp:extent cx="603250" cy="8835390"/>
                <wp:effectExtent l="0" t="0" r="6350" b="3810"/>
                <wp:wrapNone/>
                <wp:docPr id="4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2F64A"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C6695" id="_x0000_s1032" type="#_x0000_t202" style="position:absolute;margin-left:11pt;margin-top:-.05pt;width:47.5pt;height:695.7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768AEAAMQDAAAOAAAAZHJzL2Uyb0RvYy54bWysU9tu2zAMfR+wfxD0vthJ1iw14hRdiw4D&#10;ugvQ7gMYWY6F2aJGKbHz96PkOOu2t2EvAiVSR4eHR5uboWvFUZM3aEs5n+VSaKuwMnZfym/PD2/W&#10;UvgAtoIWrS7lSXt5s339atO7Qi+wwbbSJBjE+qJ3pWxCcEWWedXoDvwMnbacrJE6CLylfVYR9Ize&#10;tdkiz1dZj1Q5QqW959P7MSm3Cb+utQpf6trrINpSMreQVkrrLq7ZdgPFnsA1Rp1pwD+w6MBYfvQC&#10;dQ8BxIHMX1CdUYQe6zBT2GVY10bp1AN3M8//6OapAadTLyyOdxeZ/P+DVZ+PX0mYqpRvlzwqCx0P&#10;6VkPQbzHQcyvl1Gh3vmCC58cl4aBEzzp1K13j6i+e2HxrgG717dE2DcaKmY4jzezF1dHHB9Bdv0n&#10;rPghOARMQENNXZSPBRGMzpM6XaYTySg+XOXLxRVnFKfW6+XV8jqNL4Niuu3Ihw8aOxGDUhJPP6HD&#10;8dGHyAaKqSQ+ZvHBtG1yQGt/O+DCeJLYR8Ij9TDshiTVahJlh9WJ2yEcfcX/gIO4Lt4x0Z5tVUr/&#10;4wCkpWg/WlYlenAKaAp2UwBWNcjuDFKM4V0YvXpwZPYNg4+6W7xl5WqTmooSj0TOjNkqqdezraMX&#10;X+5T1a/Pt/0J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Cxrb768AEAAMQDAAAOAAAAAAAAAAAAAAAAAC4CAABkcnMvZTJv&#10;RG9jLnhtbFBLAQItABQABgAIAAAAIQBto4eN3QAAAAkBAAAPAAAAAAAAAAAAAAAAAEoEAABkcnMv&#10;ZG93bnJldi54bWxQSwUGAAAAAAQABADzAAAAVAUAAAAA&#10;" filled="f" stroked="f">
                <v:textbox style="layout-flow:vertical;mso-layout-flow-alt:bottom-to-top" inset="0,0,0,0">
                  <w:txbxContent>
                    <w:p w14:paraId="2652F64A"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tbl>
      <w:tblPr>
        <w:tblW w:w="9440" w:type="dxa"/>
        <w:tblInd w:w="1124" w:type="dxa"/>
        <w:tblLook w:val="04A0" w:firstRow="1" w:lastRow="0" w:firstColumn="1" w:lastColumn="0" w:noHBand="0" w:noVBand="1"/>
      </w:tblPr>
      <w:tblGrid>
        <w:gridCol w:w="1276"/>
        <w:gridCol w:w="196"/>
        <w:gridCol w:w="378"/>
        <w:gridCol w:w="514"/>
        <w:gridCol w:w="377"/>
        <w:gridCol w:w="515"/>
        <w:gridCol w:w="376"/>
        <w:gridCol w:w="891"/>
        <w:gridCol w:w="891"/>
        <w:gridCol w:w="877"/>
        <w:gridCol w:w="466"/>
        <w:gridCol w:w="373"/>
        <w:gridCol w:w="891"/>
        <w:gridCol w:w="891"/>
        <w:gridCol w:w="521"/>
        <w:gridCol w:w="7"/>
      </w:tblGrid>
      <w:tr w:rsidR="00FD0945" w:rsidRPr="00FD0945" w14:paraId="3F7E7A88" w14:textId="77777777" w:rsidTr="00753504">
        <w:trPr>
          <w:gridAfter w:val="1"/>
          <w:wAfter w:w="7" w:type="dxa"/>
          <w:trHeight w:val="389"/>
        </w:trPr>
        <w:tc>
          <w:tcPr>
            <w:tcW w:w="9433" w:type="dxa"/>
            <w:gridSpan w:val="15"/>
            <w:tcBorders>
              <w:top w:val="single" w:sz="8" w:space="0" w:color="auto"/>
              <w:left w:val="single" w:sz="8" w:space="0" w:color="auto"/>
              <w:bottom w:val="nil"/>
              <w:right w:val="single" w:sz="8" w:space="0" w:color="000000"/>
            </w:tcBorders>
            <w:shd w:val="clear" w:color="000000" w:fill="9BC2E6"/>
            <w:vAlign w:val="center"/>
            <w:hideMark/>
          </w:tcPr>
          <w:p w14:paraId="102A3D4D" w14:textId="77777777" w:rsidR="00FD0945" w:rsidRPr="00EF45CF" w:rsidRDefault="00EF45CF" w:rsidP="00FD094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FD0945" w:rsidRPr="00B50627" w14:paraId="2239BEDE" w14:textId="77777777" w:rsidTr="00753504">
        <w:trPr>
          <w:gridAfter w:val="1"/>
          <w:wAfter w:w="7" w:type="dxa"/>
          <w:trHeight w:val="1091"/>
        </w:trPr>
        <w:tc>
          <w:tcPr>
            <w:tcW w:w="9433" w:type="dxa"/>
            <w:gridSpan w:val="15"/>
            <w:tcBorders>
              <w:top w:val="nil"/>
              <w:left w:val="single" w:sz="8" w:space="0" w:color="auto"/>
              <w:bottom w:val="single" w:sz="8" w:space="0" w:color="auto"/>
              <w:right w:val="single" w:sz="8" w:space="0" w:color="000000"/>
            </w:tcBorders>
            <w:shd w:val="clear" w:color="000000" w:fill="9BC2E6"/>
            <w:vAlign w:val="center"/>
            <w:hideMark/>
          </w:tcPr>
          <w:p w14:paraId="722F78CA" w14:textId="77777777" w:rsidR="00FD0945" w:rsidRPr="00B50627" w:rsidRDefault="00B50627" w:rsidP="00FD0945">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 xml:space="preserve">Titre de l’unité </w:t>
            </w:r>
            <w:r w:rsidR="00FD0945" w:rsidRPr="00B50627">
              <w:rPr>
                <w:rFonts w:eastAsia="Times New Roman" w:cs="Times New Roman"/>
                <w:b/>
                <w:bCs/>
                <w:color w:val="000000"/>
                <w:sz w:val="28"/>
                <w:szCs w:val="28"/>
                <w:lang w:eastAsia="en-GB" w:bidi="ar-SA"/>
              </w:rPr>
              <w:t>: R</w:t>
            </w:r>
            <w:r w:rsidRPr="00B50627">
              <w:rPr>
                <w:rFonts w:eastAsia="Times New Roman" w:cs="Times New Roman"/>
                <w:b/>
                <w:bCs/>
                <w:color w:val="000000"/>
                <w:sz w:val="28"/>
                <w:szCs w:val="28"/>
                <w:lang w:eastAsia="en-GB" w:bidi="ar-SA"/>
              </w:rPr>
              <w:t>é</w:t>
            </w:r>
            <w:r w:rsidR="00FD0945" w:rsidRPr="00B50627">
              <w:rPr>
                <w:rFonts w:eastAsia="Times New Roman" w:cs="Times New Roman"/>
                <w:b/>
                <w:bCs/>
                <w:color w:val="000000"/>
                <w:sz w:val="28"/>
                <w:szCs w:val="28"/>
                <w:lang w:eastAsia="en-GB" w:bidi="ar-SA"/>
              </w:rPr>
              <w:t>silience</w:t>
            </w:r>
            <w:r w:rsidR="00FD0945" w:rsidRPr="00B50627">
              <w:rPr>
                <w:rFonts w:eastAsia="Times New Roman" w:cs="Times New Roman"/>
                <w:b/>
                <w:bCs/>
                <w:color w:val="000000"/>
                <w:sz w:val="28"/>
                <w:szCs w:val="28"/>
                <w:lang w:eastAsia="en-GB" w:bidi="ar-SA"/>
              </w:rPr>
              <w:br/>
            </w:r>
            <w:r w:rsidRPr="00B50627">
              <w:rPr>
                <w:rFonts w:eastAsia="Times New Roman" w:cs="Times New Roman"/>
                <w:b/>
                <w:bCs/>
                <w:color w:val="000000"/>
                <w:sz w:val="28"/>
                <w:szCs w:val="28"/>
                <w:lang w:eastAsia="en-GB" w:bidi="ar-SA"/>
              </w:rPr>
              <w:t xml:space="preserve">Titre de la </w:t>
            </w:r>
            <w:r>
              <w:rPr>
                <w:rFonts w:eastAsia="Times New Roman" w:cs="Times New Roman"/>
                <w:b/>
                <w:bCs/>
                <w:color w:val="000000"/>
                <w:sz w:val="28"/>
                <w:szCs w:val="28"/>
                <w:lang w:eastAsia="en-GB" w:bidi="ar-SA"/>
              </w:rPr>
              <w:t>sous-unité</w:t>
            </w:r>
            <w:r w:rsidR="00FD0945" w:rsidRPr="00B50627">
              <w:rPr>
                <w:rFonts w:eastAsia="Times New Roman" w:cs="Times New Roman"/>
                <w:b/>
                <w:bCs/>
                <w:color w:val="000000"/>
                <w:sz w:val="28"/>
                <w:szCs w:val="28"/>
                <w:lang w:eastAsia="en-GB" w:bidi="ar-SA"/>
              </w:rPr>
              <w:t>: Flexibilit</w:t>
            </w:r>
            <w:r>
              <w:rPr>
                <w:rFonts w:eastAsia="Times New Roman" w:cs="Times New Roman"/>
                <w:b/>
                <w:bCs/>
                <w:color w:val="000000"/>
                <w:sz w:val="28"/>
                <w:szCs w:val="28"/>
                <w:lang w:eastAsia="en-GB" w:bidi="ar-SA"/>
              </w:rPr>
              <w:t>é</w:t>
            </w:r>
            <w:r w:rsidR="00FD0945"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et adaptabilité au changement</w:t>
            </w:r>
          </w:p>
        </w:tc>
      </w:tr>
      <w:tr w:rsidR="00195354" w:rsidRPr="00FD0945" w14:paraId="4D2CF313" w14:textId="77777777" w:rsidTr="00753504">
        <w:trPr>
          <w:gridAfter w:val="1"/>
          <w:wAfter w:w="7" w:type="dxa"/>
          <w:trHeight w:val="351"/>
        </w:trPr>
        <w:tc>
          <w:tcPr>
            <w:tcW w:w="2364"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C5C0A44"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393" w:type="dxa"/>
            <w:gridSpan w:val="7"/>
            <w:tcBorders>
              <w:top w:val="single" w:sz="8" w:space="0" w:color="auto"/>
              <w:left w:val="nil"/>
              <w:bottom w:val="single" w:sz="8" w:space="0" w:color="auto"/>
              <w:right w:val="single" w:sz="8" w:space="0" w:color="000000"/>
            </w:tcBorders>
            <w:shd w:val="clear" w:color="000000" w:fill="E7E6E6"/>
            <w:vAlign w:val="center"/>
            <w:hideMark/>
          </w:tcPr>
          <w:p w14:paraId="12028E59"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676" w:type="dxa"/>
            <w:gridSpan w:val="4"/>
            <w:tcBorders>
              <w:top w:val="single" w:sz="8" w:space="0" w:color="auto"/>
              <w:left w:val="nil"/>
              <w:bottom w:val="single" w:sz="8" w:space="0" w:color="auto"/>
              <w:right w:val="single" w:sz="8" w:space="0" w:color="000000"/>
            </w:tcBorders>
            <w:shd w:val="clear" w:color="000000" w:fill="E7E6E6"/>
            <w:vAlign w:val="center"/>
            <w:hideMark/>
          </w:tcPr>
          <w:p w14:paraId="071BB64A"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579C0F79" w14:textId="77777777" w:rsidTr="00753504">
        <w:trPr>
          <w:gridAfter w:val="1"/>
          <w:wAfter w:w="7" w:type="dxa"/>
          <w:trHeight w:val="351"/>
        </w:trPr>
        <w:tc>
          <w:tcPr>
            <w:tcW w:w="9433"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5075F099"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B50627" w:rsidRPr="00B50627" w14:paraId="7A63CF50" w14:textId="77777777" w:rsidTr="00753504">
        <w:trPr>
          <w:gridAfter w:val="1"/>
          <w:wAfter w:w="7" w:type="dxa"/>
          <w:trHeight w:val="656"/>
        </w:trPr>
        <w:tc>
          <w:tcPr>
            <w:tcW w:w="2364"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90A7265" w14:textId="77777777" w:rsidR="00B50627" w:rsidRPr="00AE36FA" w:rsidRDefault="00B50627" w:rsidP="00B50627">
            <w:pPr>
              <w:widowControl/>
              <w:autoSpaceDE/>
              <w:autoSpaceDN/>
              <w:jc w:val="both"/>
              <w:rPr>
                <w:rFonts w:eastAsia="Times New Roman" w:cs="Times New Roman"/>
                <w:sz w:val="24"/>
                <w:szCs w:val="24"/>
                <w:lang w:eastAsia="en-GB"/>
              </w:rPr>
            </w:pPr>
            <w:r w:rsidRPr="00FD0945">
              <w:rPr>
                <w:sz w:val="24"/>
                <w:szCs w:val="24"/>
                <w:lang w:val="fr" w:eastAsia="en-GB"/>
              </w:rPr>
              <w:t>K1. Conna</w:t>
            </w:r>
            <w:r>
              <w:rPr>
                <w:sz w:val="24"/>
                <w:szCs w:val="24"/>
                <w:lang w:val="fr" w:eastAsia="en-GB"/>
              </w:rPr>
              <w:t>ître</w:t>
            </w:r>
            <w:r w:rsidRPr="00FD0945">
              <w:rPr>
                <w:sz w:val="24"/>
                <w:szCs w:val="24"/>
                <w:lang w:val="fr" w:eastAsia="en-GB"/>
              </w:rPr>
              <w:t xml:space="preserve"> </w:t>
            </w:r>
            <w:r>
              <w:rPr>
                <w:sz w:val="24"/>
                <w:szCs w:val="24"/>
                <w:lang w:val="fr" w:eastAsia="en-GB"/>
              </w:rPr>
              <w:t>se</w:t>
            </w:r>
            <w:r w:rsidRPr="00FD0945">
              <w:rPr>
                <w:sz w:val="24"/>
                <w:szCs w:val="24"/>
                <w:lang w:val="fr" w:eastAsia="en-GB"/>
              </w:rPr>
              <w:t>s propres attitudes et stratégies pour faire face au changement</w:t>
            </w:r>
          </w:p>
        </w:tc>
        <w:tc>
          <w:tcPr>
            <w:tcW w:w="4393" w:type="dxa"/>
            <w:gridSpan w:val="7"/>
            <w:tcBorders>
              <w:top w:val="single" w:sz="8" w:space="0" w:color="auto"/>
              <w:left w:val="nil"/>
              <w:bottom w:val="nil"/>
              <w:right w:val="single" w:sz="8" w:space="0" w:color="000000"/>
            </w:tcBorders>
            <w:shd w:val="clear" w:color="auto" w:fill="auto"/>
            <w:vAlign w:val="center"/>
            <w:hideMark/>
          </w:tcPr>
          <w:p w14:paraId="40D35393" w14:textId="77777777" w:rsidR="00B50627" w:rsidRPr="00AE36FA" w:rsidRDefault="00B50627" w:rsidP="00B50627">
            <w:pPr>
              <w:widowControl/>
              <w:autoSpaceDE/>
              <w:autoSpaceDN/>
              <w:rPr>
                <w:rFonts w:eastAsia="Times New Roman" w:cs="Times New Roman"/>
                <w:sz w:val="24"/>
                <w:szCs w:val="24"/>
                <w:lang w:eastAsia="en-GB"/>
              </w:rPr>
            </w:pPr>
            <w:r w:rsidRPr="00FD0945">
              <w:rPr>
                <w:sz w:val="24"/>
                <w:szCs w:val="24"/>
                <w:lang w:val="fr" w:eastAsia="en-GB"/>
              </w:rPr>
              <w:t>S1. Faire face aux situations de changement</w:t>
            </w:r>
          </w:p>
        </w:tc>
        <w:tc>
          <w:tcPr>
            <w:tcW w:w="2676"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63A01CD" w14:textId="77777777" w:rsidR="00B50627" w:rsidRPr="00AE36FA" w:rsidRDefault="00B50627" w:rsidP="00B50627">
            <w:pPr>
              <w:widowControl/>
              <w:autoSpaceDE/>
              <w:autoSpaceDN/>
              <w:jc w:val="both"/>
              <w:rPr>
                <w:rFonts w:eastAsia="Times New Roman" w:cs="Times New Roman"/>
                <w:sz w:val="24"/>
                <w:szCs w:val="24"/>
                <w:lang w:eastAsia="en-GB"/>
              </w:rPr>
            </w:pPr>
            <w:r w:rsidRPr="00FD0945">
              <w:rPr>
                <w:sz w:val="24"/>
                <w:szCs w:val="24"/>
                <w:lang w:val="fr" w:eastAsia="en-GB"/>
              </w:rPr>
              <w:t>K1. Conna</w:t>
            </w:r>
            <w:r>
              <w:rPr>
                <w:sz w:val="24"/>
                <w:szCs w:val="24"/>
                <w:lang w:val="fr" w:eastAsia="en-GB"/>
              </w:rPr>
              <w:t>ître</w:t>
            </w:r>
            <w:r w:rsidRPr="00FD0945">
              <w:rPr>
                <w:sz w:val="24"/>
                <w:szCs w:val="24"/>
                <w:lang w:val="fr" w:eastAsia="en-GB"/>
              </w:rPr>
              <w:t xml:space="preserve"> </w:t>
            </w:r>
            <w:r>
              <w:rPr>
                <w:sz w:val="24"/>
                <w:szCs w:val="24"/>
                <w:lang w:val="fr" w:eastAsia="en-GB"/>
              </w:rPr>
              <w:t>ses</w:t>
            </w:r>
            <w:r w:rsidRPr="00FD0945">
              <w:rPr>
                <w:sz w:val="24"/>
                <w:szCs w:val="24"/>
                <w:lang w:val="fr" w:eastAsia="en-GB"/>
              </w:rPr>
              <w:t xml:space="preserve"> propres attitudes et stratégies pour faire face au changement</w:t>
            </w:r>
          </w:p>
        </w:tc>
      </w:tr>
      <w:tr w:rsidR="00B50627" w:rsidRPr="00B50627" w14:paraId="33330E57" w14:textId="77777777" w:rsidTr="00753504">
        <w:trPr>
          <w:gridAfter w:val="1"/>
          <w:wAfter w:w="7" w:type="dxa"/>
          <w:trHeight w:val="678"/>
        </w:trPr>
        <w:tc>
          <w:tcPr>
            <w:tcW w:w="2364" w:type="dxa"/>
            <w:gridSpan w:val="4"/>
            <w:vMerge/>
            <w:tcBorders>
              <w:top w:val="single" w:sz="8" w:space="0" w:color="auto"/>
              <w:left w:val="single" w:sz="8" w:space="0" w:color="auto"/>
              <w:bottom w:val="single" w:sz="8" w:space="0" w:color="000000"/>
              <w:right w:val="single" w:sz="8" w:space="0" w:color="000000"/>
            </w:tcBorders>
            <w:vAlign w:val="center"/>
            <w:hideMark/>
          </w:tcPr>
          <w:p w14:paraId="621538F4" w14:textId="77777777" w:rsidR="00B50627" w:rsidRPr="00B50627" w:rsidRDefault="00B50627" w:rsidP="00B50627">
            <w:pPr>
              <w:widowControl/>
              <w:autoSpaceDE/>
              <w:autoSpaceDN/>
              <w:rPr>
                <w:rFonts w:eastAsia="Times New Roman" w:cs="Times New Roman"/>
                <w:sz w:val="24"/>
                <w:szCs w:val="24"/>
                <w:lang w:eastAsia="en-GB" w:bidi="ar-SA"/>
              </w:rPr>
            </w:pPr>
          </w:p>
        </w:tc>
        <w:tc>
          <w:tcPr>
            <w:tcW w:w="4393" w:type="dxa"/>
            <w:gridSpan w:val="7"/>
            <w:tcBorders>
              <w:top w:val="nil"/>
              <w:left w:val="nil"/>
              <w:bottom w:val="nil"/>
              <w:right w:val="single" w:sz="8" w:space="0" w:color="000000"/>
            </w:tcBorders>
            <w:shd w:val="clear" w:color="auto" w:fill="auto"/>
            <w:vAlign w:val="center"/>
            <w:hideMark/>
          </w:tcPr>
          <w:p w14:paraId="6336E372" w14:textId="77777777" w:rsidR="00B50627" w:rsidRPr="00AE36FA" w:rsidRDefault="00B50627" w:rsidP="00B50627">
            <w:pPr>
              <w:widowControl/>
              <w:autoSpaceDE/>
              <w:autoSpaceDN/>
              <w:rPr>
                <w:rFonts w:eastAsia="Times New Roman" w:cs="Times New Roman"/>
                <w:sz w:val="24"/>
                <w:szCs w:val="24"/>
                <w:lang w:eastAsia="en-GB"/>
              </w:rPr>
            </w:pPr>
            <w:r w:rsidRPr="00FD0945">
              <w:rPr>
                <w:sz w:val="24"/>
                <w:szCs w:val="24"/>
                <w:lang w:val="fr" w:eastAsia="en-GB"/>
              </w:rPr>
              <w:t>S2. Identifier leurs compétences en matière d’adaptation et de flexibilité dans des conditions de travail en évolution rapide.</w:t>
            </w:r>
          </w:p>
        </w:tc>
        <w:tc>
          <w:tcPr>
            <w:tcW w:w="2676" w:type="dxa"/>
            <w:gridSpan w:val="4"/>
            <w:vMerge/>
            <w:tcBorders>
              <w:top w:val="single" w:sz="8" w:space="0" w:color="auto"/>
              <w:left w:val="single" w:sz="8" w:space="0" w:color="auto"/>
              <w:bottom w:val="single" w:sz="8" w:space="0" w:color="000000"/>
              <w:right w:val="single" w:sz="8" w:space="0" w:color="000000"/>
            </w:tcBorders>
            <w:vAlign w:val="center"/>
            <w:hideMark/>
          </w:tcPr>
          <w:p w14:paraId="4BC08174" w14:textId="77777777" w:rsidR="00B50627" w:rsidRPr="00B50627" w:rsidRDefault="00B50627" w:rsidP="00B50627">
            <w:pPr>
              <w:widowControl/>
              <w:autoSpaceDE/>
              <w:autoSpaceDN/>
              <w:rPr>
                <w:rFonts w:eastAsia="Times New Roman" w:cs="Times New Roman"/>
                <w:sz w:val="24"/>
                <w:szCs w:val="24"/>
                <w:lang w:eastAsia="en-GB" w:bidi="ar-SA"/>
              </w:rPr>
            </w:pPr>
          </w:p>
        </w:tc>
      </w:tr>
      <w:tr w:rsidR="00B50627" w:rsidRPr="00B50627" w14:paraId="73C13A37" w14:textId="77777777" w:rsidTr="00753504">
        <w:trPr>
          <w:gridAfter w:val="1"/>
          <w:wAfter w:w="7" w:type="dxa"/>
          <w:trHeight w:val="629"/>
        </w:trPr>
        <w:tc>
          <w:tcPr>
            <w:tcW w:w="2364" w:type="dxa"/>
            <w:gridSpan w:val="4"/>
            <w:vMerge/>
            <w:tcBorders>
              <w:top w:val="single" w:sz="8" w:space="0" w:color="auto"/>
              <w:left w:val="single" w:sz="8" w:space="0" w:color="auto"/>
              <w:bottom w:val="single" w:sz="8" w:space="0" w:color="000000"/>
              <w:right w:val="single" w:sz="8" w:space="0" w:color="000000"/>
            </w:tcBorders>
            <w:vAlign w:val="center"/>
            <w:hideMark/>
          </w:tcPr>
          <w:p w14:paraId="48B9F938" w14:textId="77777777" w:rsidR="00B50627" w:rsidRPr="00B50627" w:rsidRDefault="00B50627" w:rsidP="00B50627">
            <w:pPr>
              <w:widowControl/>
              <w:autoSpaceDE/>
              <w:autoSpaceDN/>
              <w:rPr>
                <w:rFonts w:eastAsia="Times New Roman" w:cs="Times New Roman"/>
                <w:sz w:val="24"/>
                <w:szCs w:val="24"/>
                <w:lang w:eastAsia="en-GB" w:bidi="ar-SA"/>
              </w:rPr>
            </w:pPr>
          </w:p>
        </w:tc>
        <w:tc>
          <w:tcPr>
            <w:tcW w:w="4393" w:type="dxa"/>
            <w:gridSpan w:val="7"/>
            <w:tcBorders>
              <w:top w:val="nil"/>
              <w:left w:val="nil"/>
              <w:bottom w:val="single" w:sz="8" w:space="0" w:color="auto"/>
              <w:right w:val="single" w:sz="8" w:space="0" w:color="000000"/>
            </w:tcBorders>
            <w:shd w:val="clear" w:color="auto" w:fill="auto"/>
            <w:vAlign w:val="center"/>
            <w:hideMark/>
          </w:tcPr>
          <w:p w14:paraId="219ABC7A" w14:textId="77777777" w:rsidR="00B50627" w:rsidRPr="00B50627" w:rsidRDefault="00B50627" w:rsidP="00B50627">
            <w:pPr>
              <w:widowControl/>
              <w:autoSpaceDE/>
              <w:autoSpaceDN/>
              <w:rPr>
                <w:rFonts w:eastAsia="Times New Roman" w:cs="Times New Roman"/>
                <w:sz w:val="24"/>
                <w:szCs w:val="24"/>
                <w:lang w:eastAsia="en-GB" w:bidi="ar-SA"/>
              </w:rPr>
            </w:pPr>
            <w:r w:rsidRPr="00B50627">
              <w:rPr>
                <w:rFonts w:eastAsia="Times New Roman" w:cs="Times New Roman"/>
                <w:sz w:val="24"/>
                <w:szCs w:val="24"/>
                <w:lang w:eastAsia="en-GB" w:bidi="ar-SA"/>
              </w:rPr>
              <w:t> </w:t>
            </w:r>
          </w:p>
        </w:tc>
        <w:tc>
          <w:tcPr>
            <w:tcW w:w="2676" w:type="dxa"/>
            <w:gridSpan w:val="4"/>
            <w:vMerge/>
            <w:tcBorders>
              <w:top w:val="single" w:sz="8" w:space="0" w:color="auto"/>
              <w:left w:val="single" w:sz="8" w:space="0" w:color="auto"/>
              <w:bottom w:val="single" w:sz="8" w:space="0" w:color="000000"/>
              <w:right w:val="single" w:sz="8" w:space="0" w:color="000000"/>
            </w:tcBorders>
            <w:vAlign w:val="center"/>
            <w:hideMark/>
          </w:tcPr>
          <w:p w14:paraId="483D53B6" w14:textId="77777777" w:rsidR="00B50627" w:rsidRPr="00B50627" w:rsidRDefault="00B50627" w:rsidP="00B50627">
            <w:pPr>
              <w:widowControl/>
              <w:autoSpaceDE/>
              <w:autoSpaceDN/>
              <w:rPr>
                <w:rFonts w:eastAsia="Times New Roman" w:cs="Times New Roman"/>
                <w:sz w:val="24"/>
                <w:szCs w:val="24"/>
                <w:lang w:eastAsia="en-GB" w:bidi="ar-SA"/>
              </w:rPr>
            </w:pPr>
          </w:p>
        </w:tc>
      </w:tr>
      <w:tr w:rsidR="00B50627" w:rsidRPr="00FD0945" w14:paraId="2649291B" w14:textId="77777777" w:rsidTr="00753504">
        <w:trPr>
          <w:trHeight w:val="323"/>
        </w:trPr>
        <w:tc>
          <w:tcPr>
            <w:tcW w:w="1276" w:type="dxa"/>
            <w:tcBorders>
              <w:top w:val="nil"/>
              <w:left w:val="single" w:sz="8" w:space="0" w:color="auto"/>
              <w:bottom w:val="nil"/>
              <w:right w:val="nil"/>
            </w:tcBorders>
            <w:shd w:val="clear" w:color="auto" w:fill="auto"/>
            <w:vAlign w:val="center"/>
            <w:hideMark/>
          </w:tcPr>
          <w:p w14:paraId="56E34CA9" w14:textId="77777777" w:rsidR="00B50627" w:rsidRPr="00FD0945" w:rsidRDefault="00B50627" w:rsidP="00B50627">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Pr="00FD0945">
              <w:rPr>
                <w:rFonts w:eastAsia="Times New Roman" w:cs="Times New Roman"/>
                <w:b/>
                <w:bCs/>
                <w:color w:val="000000"/>
                <w:lang w:val="en-GB" w:eastAsia="en-GB" w:bidi="ar-SA"/>
              </w:rPr>
              <w:t>EOF</w:t>
            </w:r>
          </w:p>
        </w:tc>
        <w:tc>
          <w:tcPr>
            <w:tcW w:w="574" w:type="dxa"/>
            <w:gridSpan w:val="2"/>
            <w:tcBorders>
              <w:top w:val="nil"/>
              <w:left w:val="nil"/>
              <w:bottom w:val="nil"/>
              <w:right w:val="nil"/>
            </w:tcBorders>
            <w:shd w:val="clear" w:color="auto" w:fill="auto"/>
            <w:vAlign w:val="center"/>
            <w:hideMark/>
          </w:tcPr>
          <w:p w14:paraId="6900D2D2"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1" w:type="dxa"/>
            <w:gridSpan w:val="2"/>
            <w:tcBorders>
              <w:top w:val="nil"/>
              <w:left w:val="nil"/>
              <w:bottom w:val="nil"/>
              <w:right w:val="nil"/>
            </w:tcBorders>
            <w:shd w:val="clear" w:color="auto" w:fill="auto"/>
            <w:vAlign w:val="center"/>
            <w:hideMark/>
          </w:tcPr>
          <w:p w14:paraId="5FA4C3EA"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1" w:type="dxa"/>
            <w:gridSpan w:val="2"/>
            <w:tcBorders>
              <w:top w:val="nil"/>
              <w:left w:val="nil"/>
              <w:bottom w:val="nil"/>
              <w:right w:val="nil"/>
            </w:tcBorders>
            <w:shd w:val="clear" w:color="auto" w:fill="auto"/>
            <w:vAlign w:val="center"/>
            <w:hideMark/>
          </w:tcPr>
          <w:p w14:paraId="4EFCCAFD"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1" w:type="dxa"/>
            <w:tcBorders>
              <w:top w:val="nil"/>
              <w:left w:val="nil"/>
              <w:bottom w:val="nil"/>
              <w:right w:val="nil"/>
            </w:tcBorders>
            <w:shd w:val="clear" w:color="auto" w:fill="auto"/>
            <w:vAlign w:val="center"/>
            <w:hideMark/>
          </w:tcPr>
          <w:p w14:paraId="530423BA"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1" w:type="dxa"/>
            <w:tcBorders>
              <w:top w:val="nil"/>
              <w:left w:val="nil"/>
              <w:bottom w:val="nil"/>
              <w:right w:val="nil"/>
            </w:tcBorders>
            <w:shd w:val="clear" w:color="auto" w:fill="auto"/>
            <w:vAlign w:val="center"/>
            <w:hideMark/>
          </w:tcPr>
          <w:p w14:paraId="60DB6BE9"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77" w:type="dxa"/>
            <w:tcBorders>
              <w:top w:val="nil"/>
              <w:left w:val="nil"/>
              <w:bottom w:val="nil"/>
              <w:right w:val="nil"/>
            </w:tcBorders>
            <w:shd w:val="clear" w:color="auto" w:fill="auto"/>
            <w:vAlign w:val="center"/>
            <w:hideMark/>
          </w:tcPr>
          <w:p w14:paraId="5CC7C593"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39" w:type="dxa"/>
            <w:gridSpan w:val="2"/>
            <w:tcBorders>
              <w:top w:val="nil"/>
              <w:left w:val="nil"/>
              <w:bottom w:val="nil"/>
              <w:right w:val="nil"/>
            </w:tcBorders>
            <w:shd w:val="clear" w:color="auto" w:fill="auto"/>
            <w:vAlign w:val="center"/>
            <w:hideMark/>
          </w:tcPr>
          <w:p w14:paraId="76F382DF"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1" w:type="dxa"/>
            <w:tcBorders>
              <w:top w:val="nil"/>
              <w:left w:val="nil"/>
              <w:bottom w:val="nil"/>
              <w:right w:val="nil"/>
            </w:tcBorders>
            <w:shd w:val="clear" w:color="auto" w:fill="auto"/>
            <w:vAlign w:val="center"/>
            <w:hideMark/>
          </w:tcPr>
          <w:p w14:paraId="76F0A97B"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1" w:type="dxa"/>
            <w:tcBorders>
              <w:top w:val="nil"/>
              <w:left w:val="nil"/>
              <w:bottom w:val="nil"/>
              <w:right w:val="nil"/>
            </w:tcBorders>
            <w:shd w:val="clear" w:color="auto" w:fill="auto"/>
            <w:vAlign w:val="center"/>
            <w:hideMark/>
          </w:tcPr>
          <w:p w14:paraId="09A2D949"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528" w:type="dxa"/>
            <w:gridSpan w:val="2"/>
            <w:tcBorders>
              <w:top w:val="nil"/>
              <w:left w:val="nil"/>
              <w:bottom w:val="nil"/>
              <w:right w:val="single" w:sz="8" w:space="0" w:color="auto"/>
            </w:tcBorders>
            <w:shd w:val="clear" w:color="auto" w:fill="auto"/>
            <w:vAlign w:val="center"/>
            <w:hideMark/>
          </w:tcPr>
          <w:p w14:paraId="477673E6" w14:textId="77777777" w:rsidR="00B50627" w:rsidRPr="00FD0945" w:rsidRDefault="00B50627" w:rsidP="00B50627">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r>
      <w:tr w:rsidR="00B50627" w:rsidRPr="00FD0945" w14:paraId="3FF6927E" w14:textId="77777777" w:rsidTr="00753504">
        <w:trPr>
          <w:trHeight w:val="339"/>
        </w:trPr>
        <w:tc>
          <w:tcPr>
            <w:tcW w:w="1276" w:type="dxa"/>
            <w:tcBorders>
              <w:top w:val="nil"/>
              <w:left w:val="single" w:sz="8" w:space="0" w:color="auto"/>
              <w:bottom w:val="single" w:sz="8" w:space="0" w:color="auto"/>
              <w:right w:val="nil"/>
            </w:tcBorders>
            <w:shd w:val="clear" w:color="auto" w:fill="auto"/>
            <w:vAlign w:val="center"/>
            <w:hideMark/>
          </w:tcPr>
          <w:p w14:paraId="5FBAAF86" w14:textId="77777777" w:rsidR="00B50627" w:rsidRPr="00FD0945" w:rsidRDefault="00B50627" w:rsidP="00B50627">
            <w:pPr>
              <w:widowControl/>
              <w:autoSpaceDE/>
              <w:autoSpaceDN/>
              <w:jc w:val="right"/>
              <w:rPr>
                <w:rFonts w:eastAsia="Times New Roman" w:cs="Times New Roman"/>
                <w:color w:val="000000"/>
                <w:lang w:val="en-GB" w:eastAsia="en-GB" w:bidi="ar-SA"/>
              </w:rPr>
            </w:pPr>
            <w:r w:rsidRPr="00FD0945">
              <w:rPr>
                <w:rFonts w:eastAsia="Times New Roman" w:cs="Times New Roman"/>
                <w:color w:val="000000"/>
                <w:lang w:val="en-GB" w:eastAsia="en-GB" w:bidi="ar-SA"/>
              </w:rPr>
              <w:t>5</w:t>
            </w:r>
          </w:p>
        </w:tc>
        <w:tc>
          <w:tcPr>
            <w:tcW w:w="574" w:type="dxa"/>
            <w:gridSpan w:val="2"/>
            <w:tcBorders>
              <w:top w:val="nil"/>
              <w:left w:val="nil"/>
              <w:bottom w:val="single" w:sz="8" w:space="0" w:color="auto"/>
              <w:right w:val="nil"/>
            </w:tcBorders>
            <w:shd w:val="clear" w:color="auto" w:fill="auto"/>
            <w:vAlign w:val="center"/>
            <w:hideMark/>
          </w:tcPr>
          <w:p w14:paraId="17EC82CC"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1" w:type="dxa"/>
            <w:gridSpan w:val="2"/>
            <w:tcBorders>
              <w:top w:val="nil"/>
              <w:left w:val="nil"/>
              <w:bottom w:val="single" w:sz="8" w:space="0" w:color="auto"/>
              <w:right w:val="nil"/>
            </w:tcBorders>
            <w:shd w:val="clear" w:color="auto" w:fill="auto"/>
            <w:vAlign w:val="center"/>
            <w:hideMark/>
          </w:tcPr>
          <w:p w14:paraId="67627ACA"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1" w:type="dxa"/>
            <w:gridSpan w:val="2"/>
            <w:tcBorders>
              <w:top w:val="nil"/>
              <w:left w:val="nil"/>
              <w:bottom w:val="single" w:sz="8" w:space="0" w:color="auto"/>
              <w:right w:val="nil"/>
            </w:tcBorders>
            <w:shd w:val="clear" w:color="auto" w:fill="auto"/>
            <w:vAlign w:val="center"/>
            <w:hideMark/>
          </w:tcPr>
          <w:p w14:paraId="480D7771"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1" w:type="dxa"/>
            <w:tcBorders>
              <w:top w:val="nil"/>
              <w:left w:val="nil"/>
              <w:bottom w:val="single" w:sz="8" w:space="0" w:color="auto"/>
              <w:right w:val="nil"/>
            </w:tcBorders>
            <w:shd w:val="clear" w:color="auto" w:fill="auto"/>
            <w:vAlign w:val="center"/>
            <w:hideMark/>
          </w:tcPr>
          <w:p w14:paraId="47ABFEA5"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1" w:type="dxa"/>
            <w:tcBorders>
              <w:top w:val="nil"/>
              <w:left w:val="nil"/>
              <w:bottom w:val="single" w:sz="8" w:space="0" w:color="auto"/>
              <w:right w:val="nil"/>
            </w:tcBorders>
            <w:shd w:val="clear" w:color="auto" w:fill="auto"/>
            <w:vAlign w:val="center"/>
            <w:hideMark/>
          </w:tcPr>
          <w:p w14:paraId="2C54DC8E"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77" w:type="dxa"/>
            <w:tcBorders>
              <w:top w:val="nil"/>
              <w:left w:val="nil"/>
              <w:bottom w:val="single" w:sz="8" w:space="0" w:color="auto"/>
              <w:right w:val="nil"/>
            </w:tcBorders>
            <w:shd w:val="clear" w:color="auto" w:fill="auto"/>
            <w:vAlign w:val="center"/>
            <w:hideMark/>
          </w:tcPr>
          <w:p w14:paraId="4E9DFA8B"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39" w:type="dxa"/>
            <w:gridSpan w:val="2"/>
            <w:tcBorders>
              <w:top w:val="nil"/>
              <w:left w:val="nil"/>
              <w:bottom w:val="single" w:sz="8" w:space="0" w:color="auto"/>
              <w:right w:val="nil"/>
            </w:tcBorders>
            <w:shd w:val="clear" w:color="auto" w:fill="auto"/>
            <w:vAlign w:val="center"/>
            <w:hideMark/>
          </w:tcPr>
          <w:p w14:paraId="1DA180DD"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1" w:type="dxa"/>
            <w:tcBorders>
              <w:top w:val="nil"/>
              <w:left w:val="nil"/>
              <w:bottom w:val="single" w:sz="8" w:space="0" w:color="auto"/>
              <w:right w:val="nil"/>
            </w:tcBorders>
            <w:shd w:val="clear" w:color="auto" w:fill="auto"/>
            <w:vAlign w:val="center"/>
            <w:hideMark/>
          </w:tcPr>
          <w:p w14:paraId="57D95402"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1" w:type="dxa"/>
            <w:tcBorders>
              <w:top w:val="nil"/>
              <w:left w:val="nil"/>
              <w:bottom w:val="single" w:sz="8" w:space="0" w:color="auto"/>
              <w:right w:val="nil"/>
            </w:tcBorders>
            <w:shd w:val="clear" w:color="auto" w:fill="auto"/>
            <w:vAlign w:val="center"/>
            <w:hideMark/>
          </w:tcPr>
          <w:p w14:paraId="4778B3A2"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528" w:type="dxa"/>
            <w:gridSpan w:val="2"/>
            <w:tcBorders>
              <w:top w:val="nil"/>
              <w:left w:val="nil"/>
              <w:bottom w:val="single" w:sz="8" w:space="0" w:color="auto"/>
              <w:right w:val="single" w:sz="8" w:space="0" w:color="auto"/>
            </w:tcBorders>
            <w:shd w:val="clear" w:color="auto" w:fill="auto"/>
            <w:vAlign w:val="center"/>
            <w:hideMark/>
          </w:tcPr>
          <w:p w14:paraId="7C901EB2" w14:textId="77777777" w:rsidR="00B50627" w:rsidRPr="00FD0945" w:rsidRDefault="00B50627" w:rsidP="00B50627">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r>
      <w:tr w:rsidR="00B50627" w:rsidRPr="00FD0945" w14:paraId="5B237177" w14:textId="77777777" w:rsidTr="00753504">
        <w:trPr>
          <w:gridAfter w:val="1"/>
          <w:wAfter w:w="7" w:type="dxa"/>
          <w:trHeight w:val="323"/>
        </w:trPr>
        <w:tc>
          <w:tcPr>
            <w:tcW w:w="9433" w:type="dxa"/>
            <w:gridSpan w:val="15"/>
            <w:tcBorders>
              <w:top w:val="single" w:sz="8" w:space="0" w:color="auto"/>
              <w:left w:val="nil"/>
              <w:bottom w:val="single" w:sz="4" w:space="0" w:color="auto"/>
              <w:right w:val="nil"/>
            </w:tcBorders>
            <w:shd w:val="clear" w:color="auto" w:fill="auto"/>
            <w:vAlign w:val="center"/>
            <w:hideMark/>
          </w:tcPr>
          <w:p w14:paraId="715EC11D" w14:textId="77777777" w:rsidR="00B50627" w:rsidRPr="00FD0945" w:rsidRDefault="00B50627" w:rsidP="00B50627">
            <w:pPr>
              <w:widowControl/>
              <w:autoSpaceDE/>
              <w:autoSpaceDN/>
              <w:jc w:val="center"/>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r>
      <w:tr w:rsidR="00B50627" w:rsidRPr="00B50627" w14:paraId="593028AA" w14:textId="77777777" w:rsidTr="00B50627">
        <w:trPr>
          <w:gridAfter w:val="1"/>
          <w:wAfter w:w="7"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C4CCDA" w14:textId="77777777" w:rsidR="00B50627" w:rsidRPr="00FD0945" w:rsidRDefault="00B50627" w:rsidP="00B50627">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Nom de l’activité:</w:t>
            </w:r>
          </w:p>
        </w:tc>
        <w:tc>
          <w:tcPr>
            <w:tcW w:w="796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0DF3B33F" w14:textId="77777777" w:rsidR="00B50627" w:rsidRPr="00AE36FA" w:rsidRDefault="00B50627" w:rsidP="00B50627">
            <w:pPr>
              <w:widowControl/>
              <w:autoSpaceDE/>
              <w:autoSpaceDN/>
              <w:jc w:val="center"/>
              <w:rPr>
                <w:rFonts w:eastAsia="Times New Roman" w:cs="Times New Roman"/>
                <w:b/>
                <w:bCs/>
                <w:color w:val="000000"/>
                <w:sz w:val="24"/>
                <w:szCs w:val="24"/>
                <w:lang w:eastAsia="en-GB"/>
              </w:rPr>
            </w:pPr>
            <w:r w:rsidRPr="00FD0945">
              <w:rPr>
                <w:b/>
                <w:bCs/>
                <w:color w:val="000000"/>
                <w:sz w:val="24"/>
                <w:szCs w:val="24"/>
                <w:lang w:val="fr" w:eastAsia="en-GB"/>
              </w:rPr>
              <w:t>Qu’est-il arrivé au consultant</w:t>
            </w:r>
            <w:r>
              <w:rPr>
                <w:b/>
                <w:bCs/>
                <w:color w:val="000000"/>
                <w:sz w:val="24"/>
                <w:szCs w:val="24"/>
                <w:lang w:val="fr" w:eastAsia="en-GB"/>
              </w:rPr>
              <w:t> ?</w:t>
            </w:r>
          </w:p>
        </w:tc>
      </w:tr>
      <w:tr w:rsidR="00B50627" w:rsidRPr="00B50627" w14:paraId="58EA751E" w14:textId="77777777" w:rsidTr="00B50627">
        <w:trPr>
          <w:gridAfter w:val="1"/>
          <w:wAfter w:w="7"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94E51D" w14:textId="77777777" w:rsidR="00B50627" w:rsidRPr="00FD0945" w:rsidRDefault="00B50627" w:rsidP="00B50627">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Type d’activité :</w:t>
            </w:r>
          </w:p>
        </w:tc>
        <w:tc>
          <w:tcPr>
            <w:tcW w:w="796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6265DD5" w14:textId="77777777" w:rsidR="00B50627" w:rsidRPr="00AE36FA" w:rsidRDefault="00B50627" w:rsidP="00B50627">
            <w:pPr>
              <w:widowControl/>
              <w:autoSpaceDE/>
              <w:autoSpaceDN/>
              <w:jc w:val="center"/>
              <w:rPr>
                <w:rFonts w:eastAsia="Times New Roman" w:cs="Times New Roman"/>
                <w:color w:val="000000"/>
                <w:sz w:val="24"/>
                <w:szCs w:val="24"/>
                <w:lang w:eastAsia="en-GB"/>
              </w:rPr>
            </w:pPr>
            <w:r w:rsidRPr="00FD0945">
              <w:rPr>
                <w:color w:val="000000"/>
                <w:sz w:val="24"/>
                <w:szCs w:val="24"/>
                <w:lang w:val="fr" w:eastAsia="en-GB"/>
              </w:rPr>
              <w:t>Exercice de groupe qui vise à observer l’exécution des tâches dans une situation inhabituelle et en évolution soudaine</w:t>
            </w:r>
          </w:p>
        </w:tc>
      </w:tr>
      <w:tr w:rsidR="00B50627" w:rsidRPr="00294B9B" w14:paraId="5928CEC4" w14:textId="77777777" w:rsidTr="00B50627">
        <w:trPr>
          <w:gridAfter w:val="1"/>
          <w:wAfter w:w="7"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9BD757" w14:textId="77777777" w:rsidR="00B50627" w:rsidRPr="00FD0945" w:rsidRDefault="00B50627" w:rsidP="00B50627">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Référence:</w:t>
            </w:r>
          </w:p>
        </w:tc>
        <w:tc>
          <w:tcPr>
            <w:tcW w:w="796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6A0FD79" w14:textId="77777777" w:rsidR="00B50627" w:rsidRPr="00FD0945" w:rsidRDefault="007C7EB6" w:rsidP="00B50627">
            <w:pPr>
              <w:widowControl/>
              <w:autoSpaceDE/>
              <w:autoSpaceDN/>
              <w:jc w:val="center"/>
              <w:rPr>
                <w:rFonts w:eastAsia="Times New Roman" w:cs="Times New Roman"/>
                <w:color w:val="0563C1"/>
                <w:sz w:val="24"/>
                <w:szCs w:val="24"/>
                <w:u w:val="single"/>
                <w:lang w:val="en-GB" w:eastAsia="en-GB"/>
              </w:rPr>
            </w:pPr>
            <w:hyperlink r:id="rId32" w:history="1">
              <w:r w:rsidR="00B50627" w:rsidRPr="00AE36FA">
                <w:rPr>
                  <w:color w:val="0563C1"/>
                  <w:sz w:val="24"/>
                  <w:szCs w:val="24"/>
                  <w:u w:val="single"/>
                  <w:lang w:val="en-GB" w:eastAsia="en-GB"/>
                </w:rPr>
                <w:t>http://possibilitychange.com/managing-change/</w:t>
              </w:r>
            </w:hyperlink>
          </w:p>
        </w:tc>
      </w:tr>
      <w:tr w:rsidR="00B50627" w:rsidRPr="00FD0945" w14:paraId="6138F7F8" w14:textId="77777777" w:rsidTr="00B50627">
        <w:trPr>
          <w:gridAfter w:val="1"/>
          <w:wAfter w:w="7"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911DCE" w14:textId="77777777" w:rsidR="00B50627" w:rsidRPr="00FD0945" w:rsidRDefault="00B50627" w:rsidP="00B50627">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Durée:</w:t>
            </w:r>
          </w:p>
        </w:tc>
        <w:tc>
          <w:tcPr>
            <w:tcW w:w="7961" w:type="dxa"/>
            <w:gridSpan w:val="13"/>
            <w:tcBorders>
              <w:top w:val="single" w:sz="4" w:space="0" w:color="auto"/>
              <w:left w:val="nil"/>
              <w:bottom w:val="single" w:sz="4" w:space="0" w:color="auto"/>
              <w:right w:val="single" w:sz="4" w:space="0" w:color="000000"/>
            </w:tcBorders>
            <w:shd w:val="clear" w:color="auto" w:fill="auto"/>
            <w:vAlign w:val="bottom"/>
            <w:hideMark/>
          </w:tcPr>
          <w:p w14:paraId="13313132" w14:textId="77777777" w:rsidR="00B50627" w:rsidRPr="00AE36FA" w:rsidRDefault="00B50627" w:rsidP="00B50627">
            <w:pPr>
              <w:widowControl/>
              <w:autoSpaceDE/>
              <w:autoSpaceDN/>
              <w:jc w:val="center"/>
              <w:rPr>
                <w:rFonts w:eastAsia="Times New Roman" w:cs="Times New Roman"/>
                <w:color w:val="000000"/>
                <w:sz w:val="24"/>
                <w:szCs w:val="24"/>
                <w:lang w:eastAsia="en-GB"/>
              </w:rPr>
            </w:pPr>
            <w:r w:rsidRPr="00FD0945">
              <w:rPr>
                <w:color w:val="000000"/>
                <w:sz w:val="24"/>
                <w:szCs w:val="24"/>
                <w:lang w:val="fr" w:eastAsia="en-GB"/>
              </w:rPr>
              <w:t>Entre 1,5 et 2 heures, selon l’absence du consultant de la salle.</w:t>
            </w:r>
            <w:r w:rsidR="006A74B4">
              <w:rPr>
                <w:color w:val="000000"/>
                <w:sz w:val="24"/>
                <w:szCs w:val="24"/>
                <w:lang w:val="fr" w:eastAsia="en-GB"/>
              </w:rPr>
              <w:t xml:space="preserve"> </w:t>
            </w:r>
            <w:r w:rsidRPr="00FD0945">
              <w:rPr>
                <w:color w:val="000000"/>
                <w:sz w:val="24"/>
                <w:szCs w:val="24"/>
                <w:lang w:val="fr" w:eastAsia="en-GB"/>
              </w:rPr>
              <w:t>1 heure</w:t>
            </w:r>
            <w:r w:rsidR="006A74B4">
              <w:rPr>
                <w:color w:val="000000"/>
                <w:sz w:val="24"/>
                <w:szCs w:val="24"/>
                <w:lang w:val="fr" w:eastAsia="en-GB"/>
              </w:rPr>
              <w:t xml:space="preserve"> </w:t>
            </w:r>
            <w:r w:rsidRPr="00FD0945">
              <w:rPr>
                <w:color w:val="000000"/>
                <w:sz w:val="24"/>
                <w:szCs w:val="24"/>
                <w:lang w:val="fr" w:eastAsia="en-GB"/>
              </w:rPr>
              <w:t>d’observation sur les tâches de travail 30 -60 min discussion de groupe</w:t>
            </w:r>
          </w:p>
        </w:tc>
      </w:tr>
      <w:tr w:rsidR="00B50627" w:rsidRPr="00E76F88" w14:paraId="2EDE72C2" w14:textId="77777777" w:rsidTr="00B50627">
        <w:trPr>
          <w:gridAfter w:val="1"/>
          <w:wAfter w:w="7"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8DD6C2" w14:textId="77777777" w:rsidR="00B50627" w:rsidRPr="00FD0945" w:rsidRDefault="00B50627" w:rsidP="00B50627">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Nombre de participants :</w:t>
            </w:r>
          </w:p>
        </w:tc>
        <w:tc>
          <w:tcPr>
            <w:tcW w:w="796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974BF60" w14:textId="77777777" w:rsidR="00B50627" w:rsidRPr="00FD0945" w:rsidRDefault="00B50627" w:rsidP="00B50627">
            <w:pPr>
              <w:widowControl/>
              <w:autoSpaceDE/>
              <w:autoSpaceDN/>
              <w:jc w:val="center"/>
              <w:rPr>
                <w:rFonts w:eastAsia="Times New Roman" w:cs="Times New Roman"/>
                <w:color w:val="000000"/>
                <w:sz w:val="24"/>
                <w:szCs w:val="24"/>
                <w:lang w:val="en-GB" w:eastAsia="en-GB"/>
              </w:rPr>
            </w:pPr>
            <w:r w:rsidRPr="00FD0945">
              <w:rPr>
                <w:color w:val="000000"/>
                <w:sz w:val="24"/>
                <w:szCs w:val="24"/>
                <w:lang w:val="fr" w:eastAsia="en-GB"/>
              </w:rPr>
              <w:t>Petits groupes (jusqu’à 10-15 personnes)</w:t>
            </w:r>
          </w:p>
        </w:tc>
      </w:tr>
      <w:tr w:rsidR="00B50627" w:rsidRPr="00B50627" w14:paraId="54B407D1" w14:textId="77777777" w:rsidTr="00B50627">
        <w:trPr>
          <w:gridAfter w:val="1"/>
          <w:wAfter w:w="7" w:type="dxa"/>
          <w:trHeight w:val="323"/>
        </w:trPr>
        <w:tc>
          <w:tcPr>
            <w:tcW w:w="9433" w:type="dxa"/>
            <w:gridSpan w:val="15"/>
            <w:vMerge w:val="restart"/>
            <w:tcBorders>
              <w:top w:val="single" w:sz="4" w:space="0" w:color="auto"/>
              <w:left w:val="single" w:sz="4" w:space="0" w:color="auto"/>
              <w:bottom w:val="single" w:sz="4" w:space="0" w:color="000000"/>
              <w:right w:val="single" w:sz="4" w:space="0" w:color="000000"/>
            </w:tcBorders>
            <w:shd w:val="clear" w:color="auto" w:fill="auto"/>
          </w:tcPr>
          <w:p w14:paraId="26E54EC0" w14:textId="77777777" w:rsidR="00B50627" w:rsidRDefault="00B50627" w:rsidP="00B50627">
            <w:pPr>
              <w:widowControl/>
              <w:autoSpaceDE/>
              <w:autoSpaceDN/>
              <w:rPr>
                <w:color w:val="FF0000"/>
                <w:sz w:val="24"/>
                <w:szCs w:val="24"/>
                <w:lang w:val="fr" w:eastAsia="en-GB"/>
              </w:rPr>
            </w:pPr>
            <w:r w:rsidRPr="00FD0945">
              <w:rPr>
                <w:b/>
                <w:bCs/>
                <w:color w:val="000000"/>
                <w:sz w:val="24"/>
                <w:szCs w:val="24"/>
                <w:lang w:val="fr" w:eastAsia="en-GB"/>
              </w:rPr>
              <w:t>D</w:t>
            </w:r>
            <w:r>
              <w:rPr>
                <w:b/>
                <w:bCs/>
                <w:color w:val="000000"/>
                <w:sz w:val="24"/>
                <w:szCs w:val="24"/>
                <w:lang w:val="fr" w:eastAsia="en-GB"/>
              </w:rPr>
              <w:t xml:space="preserve">escription </w:t>
            </w:r>
            <w:r w:rsidRPr="00FD0945">
              <w:rPr>
                <w:b/>
                <w:bCs/>
                <w:color w:val="000000"/>
                <w:sz w:val="24"/>
                <w:szCs w:val="24"/>
                <w:lang w:val="fr" w:eastAsia="en-GB"/>
              </w:rPr>
              <w:t xml:space="preserve">de l’activité : </w:t>
            </w:r>
            <w:r w:rsidRPr="00FD0945">
              <w:rPr>
                <w:color w:val="000000"/>
                <w:sz w:val="24"/>
                <w:szCs w:val="24"/>
                <w:lang w:val="fr" w:eastAsia="en-GB"/>
              </w:rPr>
              <w:t>Cet outil nécessite des conditions d’application spécifiques et des équipements spéciaux. Il est bon d’être utilisé lorsque les participants prennent un cours de formation de deux jours, de sorte qu’il peut être utilisé au cours de la deuxième journée de la formation ou quand ont déjà fait une ou plusieurs activités. Il est important que cet exercice fournisse une caméra dans la salle pour la tenue de la séance, ainsi qu’une salle</w:t>
            </w:r>
            <w:r>
              <w:rPr>
                <w:color w:val="000000"/>
                <w:sz w:val="24"/>
                <w:szCs w:val="24"/>
                <w:lang w:val="fr" w:eastAsia="en-GB"/>
              </w:rPr>
              <w:t xml:space="preserve"> </w:t>
            </w:r>
            <w:r w:rsidRPr="00FD0945">
              <w:rPr>
                <w:color w:val="000000"/>
                <w:sz w:val="24"/>
                <w:szCs w:val="24"/>
                <w:lang w:val="fr" w:eastAsia="en-GB"/>
              </w:rPr>
              <w:t>supplémentaire pour permettre la surveillance de ce qui se passe dans la salle.</w:t>
            </w:r>
            <w:r>
              <w:rPr>
                <w:lang w:val="fr"/>
              </w:rPr>
              <w:t xml:space="preserve"> </w:t>
            </w:r>
            <w:r w:rsidRPr="00FD0945">
              <w:rPr>
                <w:color w:val="FF0000"/>
                <w:sz w:val="24"/>
                <w:szCs w:val="24"/>
                <w:lang w:val="fr" w:eastAsia="en-GB"/>
              </w:rPr>
              <w:t xml:space="preserve"> </w:t>
            </w:r>
          </w:p>
          <w:p w14:paraId="460AE029" w14:textId="77777777" w:rsidR="00B50627" w:rsidRDefault="00B50627" w:rsidP="00B50627">
            <w:pPr>
              <w:widowControl/>
              <w:autoSpaceDE/>
              <w:autoSpaceDN/>
              <w:rPr>
                <w:color w:val="FF0000"/>
                <w:lang w:val="fr"/>
              </w:rPr>
            </w:pPr>
          </w:p>
          <w:p w14:paraId="2A465884" w14:textId="77777777" w:rsidR="00B50627" w:rsidRDefault="00B50627" w:rsidP="00B50627">
            <w:pPr>
              <w:widowControl/>
              <w:autoSpaceDE/>
              <w:autoSpaceDN/>
              <w:rPr>
                <w:lang w:val="fr"/>
              </w:rPr>
            </w:pPr>
            <w:r w:rsidRPr="00B50627">
              <w:rPr>
                <w:b/>
                <w:bCs/>
                <w:lang w:val="fr"/>
              </w:rPr>
              <w:t>Étape 1 .</w:t>
            </w:r>
            <w:r>
              <w:rPr>
                <w:lang w:val="fr"/>
              </w:rPr>
              <w:t xml:space="preserve">  </w:t>
            </w:r>
            <w:r w:rsidRPr="00FD0945">
              <w:rPr>
                <w:color w:val="000000"/>
                <w:sz w:val="24"/>
                <w:szCs w:val="24"/>
                <w:lang w:val="fr" w:eastAsia="en-GB"/>
              </w:rPr>
              <w:br/>
              <w:t>Au début, les participants commencent par une séance de formation conventionnelle au cours de laquelle l’animateur annonce le but de la réunion d’aujourd’hui et explique qu’un sujet spécifique serait pris en considération. Si les participants et l’animateur ne se connaissent pas, ils se représentent eux-mêmes, alors l’enseignant leur donne du matériel avec l’instruction claire qu’ils seront utilisés très activement pendant la session. À ce moment, le collaborateur d’un consultant interrompt la leçon, murmure quelque chose au consultant qui change son visage. Le consultant dit aux participants qu’il doit sortir d’urgence pendant un certain temps, en raison d’un problème d’urgence. Cependant, tout ce dont ils ont besoin pour rester et attendre qu’il /elle revienne et en attendant, ils ont besoin de commencer la session par eux-mêmes, de la meilleure façon qu’ils sont en mesure de. Le consultant explique que tous les objectifs et les documents pour le thème d’aujourd’hui sont dans leurs dossiers / documents. Il ne sait pas combien de temps il lui faudrait pour revenir, mais quand il / elle ne revenir, il aimerait trouver tout le monde dans la salle. N’importe quel sujet peut être choisi lors de l’application de cette approche avec les participants. Chaque animateur peut choisir un sujet, adapté au contexte du groupe et élaborer</w:t>
            </w:r>
            <w:r>
              <w:rPr>
                <w:lang w:val="fr"/>
              </w:rPr>
              <w:t xml:space="preserve"> du matériel de soutien approprié qui peut permettre aux participants de travailler seuls, mais qui nécessitent une discussion et un travail d’équipe avec d’autres personnes. </w:t>
            </w:r>
            <w:r w:rsidRPr="00FD0945">
              <w:rPr>
                <w:color w:val="000000"/>
                <w:sz w:val="24"/>
                <w:szCs w:val="24"/>
                <w:lang w:val="fr" w:eastAsia="en-GB"/>
              </w:rPr>
              <w:br/>
            </w:r>
            <w:r>
              <w:rPr>
                <w:lang w:val="fr"/>
              </w:rPr>
              <w:t xml:space="preserve"> </w:t>
            </w:r>
          </w:p>
          <w:p w14:paraId="67BE8EB3" w14:textId="77777777" w:rsidR="00B50627" w:rsidRDefault="00B50627" w:rsidP="00B50627">
            <w:pPr>
              <w:widowControl/>
              <w:autoSpaceDE/>
              <w:autoSpaceDN/>
              <w:rPr>
                <w:lang w:val="fr"/>
              </w:rPr>
            </w:pPr>
            <w:r w:rsidRPr="00B50627">
              <w:rPr>
                <w:b/>
                <w:bCs/>
                <w:lang w:val="fr"/>
              </w:rPr>
              <w:t xml:space="preserve">Étape </w:t>
            </w:r>
            <w:r w:rsidRPr="00FD0945">
              <w:rPr>
                <w:b/>
                <w:bCs/>
                <w:color w:val="000000"/>
                <w:sz w:val="24"/>
                <w:szCs w:val="24"/>
                <w:u w:val="single"/>
                <w:lang w:val="fr" w:eastAsia="en-GB"/>
              </w:rPr>
              <w:t>2.</w:t>
            </w:r>
            <w:r>
              <w:rPr>
                <w:lang w:val="fr"/>
              </w:rPr>
              <w:t xml:space="preserve"> </w:t>
            </w:r>
            <w:r w:rsidRPr="00FD0945">
              <w:rPr>
                <w:color w:val="000000"/>
                <w:sz w:val="24"/>
                <w:szCs w:val="24"/>
                <w:lang w:val="fr" w:eastAsia="en-GB"/>
              </w:rPr>
              <w:br/>
            </w:r>
            <w:r>
              <w:rPr>
                <w:lang w:val="fr"/>
              </w:rPr>
              <w:t xml:space="preserve"> </w:t>
            </w:r>
            <w:r w:rsidRPr="00FD0945">
              <w:rPr>
                <w:color w:val="000000"/>
                <w:sz w:val="24"/>
                <w:szCs w:val="24"/>
                <w:lang w:val="fr" w:eastAsia="en-GB"/>
              </w:rPr>
              <w:t>Le consultant sort de la pièce, mais va en fait dans la pièce voisine, d’où il peut observer les réactions et le comportement des participants sur une caméra de surveillance déjà installée avec sortie sonore dans la pièce voisine. Cela permet au consultant d’observer comment les participants font face au changement. Il pourrait revenir à tout moment s’il estime que la situation devient défavorable, mais le délai recommandé pour s’absenter est d’au moins 1 heure.</w:t>
            </w:r>
            <w:r>
              <w:rPr>
                <w:lang w:val="fr"/>
              </w:rPr>
              <w:t xml:space="preserve"> </w:t>
            </w:r>
          </w:p>
          <w:p w14:paraId="14756590" w14:textId="77777777" w:rsidR="00B50627" w:rsidRDefault="00B50627" w:rsidP="00B50627">
            <w:pPr>
              <w:widowControl/>
              <w:autoSpaceDE/>
              <w:autoSpaceDN/>
              <w:rPr>
                <w:color w:val="000000"/>
                <w:sz w:val="24"/>
                <w:szCs w:val="24"/>
                <w:lang w:val="fr" w:eastAsia="en-GB"/>
              </w:rPr>
            </w:pPr>
          </w:p>
          <w:p w14:paraId="76C5F470" w14:textId="77777777" w:rsidR="00B50627" w:rsidRDefault="00B50627" w:rsidP="00B50627">
            <w:pPr>
              <w:widowControl/>
              <w:autoSpaceDE/>
              <w:autoSpaceDN/>
              <w:rPr>
                <w:color w:val="000000"/>
                <w:sz w:val="24"/>
                <w:szCs w:val="24"/>
                <w:lang w:val="fr" w:eastAsia="en-GB"/>
              </w:rPr>
            </w:pPr>
            <w:r w:rsidRPr="00B50627">
              <w:rPr>
                <w:b/>
                <w:bCs/>
                <w:lang w:val="fr"/>
              </w:rPr>
              <w:t xml:space="preserve">Étape </w:t>
            </w:r>
            <w:r w:rsidRPr="00FD0945">
              <w:rPr>
                <w:b/>
                <w:bCs/>
                <w:color w:val="000000"/>
                <w:sz w:val="24"/>
                <w:szCs w:val="24"/>
                <w:u w:val="single"/>
                <w:lang w:val="fr" w:eastAsia="en-GB"/>
              </w:rPr>
              <w:t>3.</w:t>
            </w:r>
            <w:r>
              <w:rPr>
                <w:lang w:val="fr"/>
              </w:rPr>
              <w:t xml:space="preserve"> </w:t>
            </w:r>
            <w:r w:rsidRPr="00FD0945">
              <w:rPr>
                <w:color w:val="000000"/>
                <w:sz w:val="24"/>
                <w:szCs w:val="24"/>
                <w:lang w:val="fr" w:eastAsia="en-GB"/>
              </w:rPr>
              <w:br/>
            </w:r>
            <w:r>
              <w:rPr>
                <w:lang w:val="fr"/>
              </w:rPr>
              <w:t xml:space="preserve"> </w:t>
            </w:r>
            <w:r w:rsidRPr="00FD0945">
              <w:rPr>
                <w:color w:val="000000"/>
                <w:sz w:val="24"/>
                <w:szCs w:val="24"/>
                <w:lang w:val="fr" w:eastAsia="en-GB"/>
              </w:rPr>
              <w:t>Lorsque l’animateur revient après son absence, il est important d’entamer une discussion. Il annonce que son départ a fait partie de l’exercice. La discussion porte sur la façon dont ils ont agi et comment ils se sentaient quand il était sorti, etc. Les observations importantes qu’il a faites sont discutées, ainsi que la façon dont les participants agissent généralement dans des situations en évolution rapide, comment ils réagissent aux changements. Un lien entre le mode de réponse dans cette situation et dans la vie en général est fait. L’animateur guide chaque participant à réfléchir et à évaluer ses propres compétences en matière de flexibilité et d’adaptabilité au cours d’une situation changeante.</w:t>
            </w:r>
          </w:p>
          <w:p w14:paraId="233F768F" w14:textId="77777777" w:rsidR="00B50627" w:rsidRPr="00AE36FA" w:rsidRDefault="00B50627" w:rsidP="00B50627">
            <w:pPr>
              <w:widowControl/>
              <w:autoSpaceDE/>
              <w:autoSpaceDN/>
              <w:rPr>
                <w:rFonts w:eastAsia="Times New Roman" w:cs="Times New Roman"/>
                <w:b/>
                <w:bCs/>
                <w:color w:val="000000"/>
                <w:sz w:val="24"/>
                <w:szCs w:val="24"/>
                <w:lang w:eastAsia="en-GB"/>
              </w:rPr>
            </w:pPr>
          </w:p>
        </w:tc>
      </w:tr>
      <w:tr w:rsidR="00B50627" w:rsidRPr="00B50627" w14:paraId="2CDCE636" w14:textId="77777777" w:rsidTr="00753504">
        <w:trPr>
          <w:gridAfter w:val="1"/>
          <w:wAfter w:w="7" w:type="dxa"/>
          <w:trHeight w:val="323"/>
        </w:trPr>
        <w:tc>
          <w:tcPr>
            <w:tcW w:w="9433" w:type="dxa"/>
            <w:gridSpan w:val="15"/>
            <w:vMerge/>
            <w:tcBorders>
              <w:top w:val="single" w:sz="4" w:space="0" w:color="auto"/>
              <w:left w:val="single" w:sz="4" w:space="0" w:color="auto"/>
              <w:bottom w:val="single" w:sz="4" w:space="0" w:color="000000"/>
              <w:right w:val="single" w:sz="4" w:space="0" w:color="000000"/>
            </w:tcBorders>
            <w:vAlign w:val="center"/>
            <w:hideMark/>
          </w:tcPr>
          <w:p w14:paraId="199CBBCA" w14:textId="77777777" w:rsidR="00B50627" w:rsidRPr="00B50627" w:rsidRDefault="00B50627" w:rsidP="00B50627">
            <w:pPr>
              <w:widowControl/>
              <w:autoSpaceDE/>
              <w:autoSpaceDN/>
              <w:rPr>
                <w:rFonts w:eastAsia="Times New Roman" w:cs="Times New Roman"/>
                <w:b/>
                <w:bCs/>
                <w:color w:val="000000"/>
                <w:sz w:val="24"/>
                <w:szCs w:val="24"/>
                <w:lang w:eastAsia="en-GB" w:bidi="ar-SA"/>
              </w:rPr>
            </w:pPr>
          </w:p>
        </w:tc>
      </w:tr>
      <w:tr w:rsidR="00B50627" w:rsidRPr="00B50627" w14:paraId="758AEB03" w14:textId="77777777" w:rsidTr="00753504">
        <w:trPr>
          <w:gridAfter w:val="1"/>
          <w:wAfter w:w="7" w:type="dxa"/>
          <w:trHeight w:val="323"/>
        </w:trPr>
        <w:tc>
          <w:tcPr>
            <w:tcW w:w="9433" w:type="dxa"/>
            <w:gridSpan w:val="15"/>
            <w:vMerge/>
            <w:tcBorders>
              <w:top w:val="single" w:sz="4" w:space="0" w:color="auto"/>
              <w:left w:val="single" w:sz="4" w:space="0" w:color="auto"/>
              <w:bottom w:val="single" w:sz="4" w:space="0" w:color="000000"/>
              <w:right w:val="single" w:sz="4" w:space="0" w:color="000000"/>
            </w:tcBorders>
            <w:vAlign w:val="center"/>
            <w:hideMark/>
          </w:tcPr>
          <w:p w14:paraId="31787771" w14:textId="77777777" w:rsidR="00B50627" w:rsidRPr="00B50627" w:rsidRDefault="00B50627" w:rsidP="00B50627">
            <w:pPr>
              <w:widowControl/>
              <w:autoSpaceDE/>
              <w:autoSpaceDN/>
              <w:rPr>
                <w:rFonts w:eastAsia="Times New Roman" w:cs="Times New Roman"/>
                <w:b/>
                <w:bCs/>
                <w:color w:val="000000"/>
                <w:sz w:val="24"/>
                <w:szCs w:val="24"/>
                <w:lang w:eastAsia="en-GB" w:bidi="ar-SA"/>
              </w:rPr>
            </w:pPr>
          </w:p>
        </w:tc>
      </w:tr>
      <w:tr w:rsidR="00B50627" w:rsidRPr="00B50627" w14:paraId="19A49B58" w14:textId="77777777" w:rsidTr="00753504">
        <w:trPr>
          <w:gridAfter w:val="1"/>
          <w:wAfter w:w="7" w:type="dxa"/>
          <w:trHeight w:val="323"/>
        </w:trPr>
        <w:tc>
          <w:tcPr>
            <w:tcW w:w="9433" w:type="dxa"/>
            <w:gridSpan w:val="15"/>
            <w:vMerge/>
            <w:tcBorders>
              <w:top w:val="single" w:sz="4" w:space="0" w:color="auto"/>
              <w:left w:val="single" w:sz="4" w:space="0" w:color="auto"/>
              <w:bottom w:val="single" w:sz="4" w:space="0" w:color="000000"/>
              <w:right w:val="single" w:sz="4" w:space="0" w:color="000000"/>
            </w:tcBorders>
            <w:vAlign w:val="center"/>
            <w:hideMark/>
          </w:tcPr>
          <w:p w14:paraId="6D66BE6F" w14:textId="77777777" w:rsidR="00B50627" w:rsidRPr="00B50627" w:rsidRDefault="00B50627" w:rsidP="00B50627">
            <w:pPr>
              <w:widowControl/>
              <w:autoSpaceDE/>
              <w:autoSpaceDN/>
              <w:rPr>
                <w:rFonts w:eastAsia="Times New Roman" w:cs="Times New Roman"/>
                <w:b/>
                <w:bCs/>
                <w:color w:val="000000"/>
                <w:sz w:val="24"/>
                <w:szCs w:val="24"/>
                <w:lang w:eastAsia="en-GB" w:bidi="ar-SA"/>
              </w:rPr>
            </w:pPr>
          </w:p>
        </w:tc>
      </w:tr>
      <w:tr w:rsidR="00B50627" w:rsidRPr="00B50627" w14:paraId="17DB9CFD" w14:textId="77777777" w:rsidTr="00753504">
        <w:trPr>
          <w:gridAfter w:val="1"/>
          <w:wAfter w:w="7" w:type="dxa"/>
          <w:trHeight w:val="323"/>
        </w:trPr>
        <w:tc>
          <w:tcPr>
            <w:tcW w:w="9433" w:type="dxa"/>
            <w:gridSpan w:val="15"/>
            <w:vMerge/>
            <w:tcBorders>
              <w:top w:val="single" w:sz="4" w:space="0" w:color="auto"/>
              <w:left w:val="single" w:sz="4" w:space="0" w:color="auto"/>
              <w:bottom w:val="single" w:sz="4" w:space="0" w:color="000000"/>
              <w:right w:val="single" w:sz="4" w:space="0" w:color="000000"/>
            </w:tcBorders>
            <w:vAlign w:val="center"/>
            <w:hideMark/>
          </w:tcPr>
          <w:p w14:paraId="5AE82B8D" w14:textId="77777777" w:rsidR="00B50627" w:rsidRPr="00B50627" w:rsidRDefault="00B50627" w:rsidP="00B50627">
            <w:pPr>
              <w:widowControl/>
              <w:autoSpaceDE/>
              <w:autoSpaceDN/>
              <w:rPr>
                <w:rFonts w:eastAsia="Times New Roman" w:cs="Times New Roman"/>
                <w:b/>
                <w:bCs/>
                <w:color w:val="000000"/>
                <w:sz w:val="24"/>
                <w:szCs w:val="24"/>
                <w:lang w:eastAsia="en-GB" w:bidi="ar-SA"/>
              </w:rPr>
            </w:pPr>
          </w:p>
        </w:tc>
      </w:tr>
      <w:tr w:rsidR="00B50627" w:rsidRPr="00B50627" w14:paraId="40A8752C" w14:textId="77777777" w:rsidTr="00753504">
        <w:trPr>
          <w:gridAfter w:val="1"/>
          <w:wAfter w:w="7" w:type="dxa"/>
          <w:trHeight w:val="6629"/>
        </w:trPr>
        <w:tc>
          <w:tcPr>
            <w:tcW w:w="9433" w:type="dxa"/>
            <w:gridSpan w:val="15"/>
            <w:vMerge/>
            <w:tcBorders>
              <w:top w:val="single" w:sz="4" w:space="0" w:color="auto"/>
              <w:left w:val="single" w:sz="4" w:space="0" w:color="auto"/>
              <w:bottom w:val="single" w:sz="4" w:space="0" w:color="000000"/>
              <w:right w:val="single" w:sz="4" w:space="0" w:color="000000"/>
            </w:tcBorders>
            <w:vAlign w:val="center"/>
            <w:hideMark/>
          </w:tcPr>
          <w:p w14:paraId="5F224470" w14:textId="77777777" w:rsidR="00B50627" w:rsidRPr="00B50627" w:rsidRDefault="00B50627" w:rsidP="00B50627">
            <w:pPr>
              <w:widowControl/>
              <w:autoSpaceDE/>
              <w:autoSpaceDN/>
              <w:rPr>
                <w:rFonts w:eastAsia="Times New Roman" w:cs="Times New Roman"/>
                <w:b/>
                <w:bCs/>
                <w:color w:val="000000"/>
                <w:sz w:val="24"/>
                <w:szCs w:val="24"/>
                <w:lang w:eastAsia="en-GB" w:bidi="ar-SA"/>
              </w:rPr>
            </w:pPr>
          </w:p>
        </w:tc>
      </w:tr>
      <w:tr w:rsidR="00B50627" w:rsidRPr="00B50627" w14:paraId="1AE218B9" w14:textId="77777777" w:rsidTr="00753504">
        <w:trPr>
          <w:gridAfter w:val="1"/>
          <w:wAfter w:w="7" w:type="dxa"/>
          <w:trHeight w:val="1381"/>
        </w:trPr>
        <w:tc>
          <w:tcPr>
            <w:tcW w:w="325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A3F5D3" w14:textId="77777777" w:rsidR="00B50627" w:rsidRDefault="00B50627" w:rsidP="00B50627">
            <w:pPr>
              <w:widowControl/>
              <w:autoSpaceDE/>
              <w:autoSpaceDN/>
              <w:rPr>
                <w:b/>
                <w:bCs/>
                <w:color w:val="000000"/>
                <w:sz w:val="24"/>
                <w:szCs w:val="24"/>
                <w:lang w:val="fr" w:eastAsia="en-GB"/>
              </w:rPr>
            </w:pPr>
            <w:r w:rsidRPr="00FD0945">
              <w:rPr>
                <w:b/>
                <w:bCs/>
                <w:color w:val="000000"/>
                <w:sz w:val="24"/>
                <w:szCs w:val="24"/>
                <w:lang w:val="fr" w:eastAsia="en-GB"/>
              </w:rPr>
              <w:t>Recommandations (pour les formateurs d’apprenants :</w:t>
            </w:r>
          </w:p>
          <w:p w14:paraId="421A5527" w14:textId="77777777" w:rsidR="00B50627" w:rsidRDefault="00B50627" w:rsidP="00B50627">
            <w:pPr>
              <w:widowControl/>
              <w:autoSpaceDE/>
              <w:autoSpaceDN/>
              <w:rPr>
                <w:b/>
                <w:bCs/>
                <w:color w:val="000000"/>
                <w:sz w:val="24"/>
                <w:szCs w:val="24"/>
                <w:lang w:eastAsia="en-GB"/>
              </w:rPr>
            </w:pPr>
          </w:p>
          <w:p w14:paraId="0741872C" w14:textId="77777777" w:rsidR="00B50627" w:rsidRPr="00AE36FA" w:rsidRDefault="00B50627" w:rsidP="00B50627">
            <w:pPr>
              <w:widowControl/>
              <w:autoSpaceDE/>
              <w:autoSpaceDN/>
              <w:rPr>
                <w:rFonts w:eastAsia="Times New Roman" w:cs="Times New Roman"/>
                <w:b/>
                <w:bCs/>
                <w:color w:val="000000"/>
                <w:sz w:val="24"/>
                <w:szCs w:val="24"/>
                <w:lang w:eastAsia="en-GB"/>
              </w:rPr>
            </w:pPr>
          </w:p>
        </w:tc>
        <w:tc>
          <w:tcPr>
            <w:tcW w:w="6177" w:type="dxa"/>
            <w:gridSpan w:val="9"/>
            <w:tcBorders>
              <w:top w:val="single" w:sz="4" w:space="0" w:color="auto"/>
              <w:left w:val="nil"/>
              <w:bottom w:val="single" w:sz="4" w:space="0" w:color="auto"/>
              <w:right w:val="single" w:sz="4" w:space="0" w:color="000000"/>
            </w:tcBorders>
            <w:shd w:val="clear" w:color="auto" w:fill="auto"/>
            <w:vAlign w:val="bottom"/>
            <w:hideMark/>
          </w:tcPr>
          <w:p w14:paraId="77EB59D4" w14:textId="77777777" w:rsidR="00B50627" w:rsidRPr="00AE36FA" w:rsidRDefault="00B50627" w:rsidP="00B50627">
            <w:pPr>
              <w:widowControl/>
              <w:autoSpaceDE/>
              <w:autoSpaceDN/>
              <w:jc w:val="center"/>
              <w:rPr>
                <w:rFonts w:eastAsia="Times New Roman" w:cs="Times New Roman"/>
                <w:color w:val="000000"/>
                <w:sz w:val="24"/>
                <w:szCs w:val="24"/>
                <w:lang w:eastAsia="en-GB"/>
              </w:rPr>
            </w:pPr>
            <w:r w:rsidRPr="00FD0945">
              <w:rPr>
                <w:color w:val="000000"/>
                <w:sz w:val="24"/>
                <w:szCs w:val="24"/>
                <w:lang w:val="fr" w:eastAsia="en-GB"/>
              </w:rPr>
              <w:t>Cet exercice est approprié pour être fait par des facilitateurs plus expérimentés qui peuvent être flexibles pendant l’exercice et la discussion, de sorte que le maximum d’information utile peut être dérivé sur faire face à des situations en évolution rapide.</w:t>
            </w:r>
          </w:p>
        </w:tc>
      </w:tr>
      <w:tr w:rsidR="00B50627" w:rsidRPr="00FD0945" w14:paraId="698BA4AD" w14:textId="77777777" w:rsidTr="00753504">
        <w:trPr>
          <w:gridAfter w:val="1"/>
          <w:wAfter w:w="7"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DB2AAD" w14:textId="77777777" w:rsidR="00B50627" w:rsidRPr="00FD0945" w:rsidRDefault="00B50627" w:rsidP="00B50627">
            <w:pPr>
              <w:widowControl/>
              <w:autoSpaceDE/>
              <w:autoSpaceDN/>
              <w:jc w:val="center"/>
              <w:rPr>
                <w:rFonts w:eastAsia="Times New Roman" w:cs="Times New Roman"/>
                <w:b/>
                <w:bCs/>
                <w:color w:val="000000"/>
                <w:sz w:val="24"/>
                <w:szCs w:val="24"/>
                <w:lang w:val="en-GB" w:eastAsia="en-GB" w:bidi="ar-SA"/>
              </w:rPr>
            </w:pPr>
            <w:r w:rsidRPr="00FD0945">
              <w:rPr>
                <w:rFonts w:eastAsia="Times New Roman" w:cs="Times New Roman"/>
                <w:b/>
                <w:bCs/>
                <w:color w:val="000000"/>
                <w:sz w:val="24"/>
                <w:szCs w:val="24"/>
                <w:lang w:val="en-GB" w:eastAsia="en-GB" w:bidi="ar-SA"/>
              </w:rPr>
              <w:t>A</w:t>
            </w:r>
            <w:r>
              <w:rPr>
                <w:rFonts w:eastAsia="Times New Roman" w:cs="Times New Roman"/>
                <w:b/>
                <w:bCs/>
                <w:color w:val="000000"/>
                <w:sz w:val="24"/>
                <w:szCs w:val="24"/>
                <w:lang w:val="en-GB" w:eastAsia="en-GB" w:bidi="ar-SA"/>
              </w:rPr>
              <w:t xml:space="preserve">nnexe </w:t>
            </w:r>
          </w:p>
        </w:tc>
        <w:tc>
          <w:tcPr>
            <w:tcW w:w="796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90114E6" w14:textId="77777777" w:rsidR="00B50627" w:rsidRPr="00FD0945" w:rsidRDefault="00B50627" w:rsidP="00B50627">
            <w:pPr>
              <w:widowControl/>
              <w:autoSpaceDE/>
              <w:autoSpaceDN/>
              <w:jc w:val="center"/>
              <w:rPr>
                <w:rFonts w:eastAsia="Times New Roman" w:cs="Times New Roman"/>
                <w:b/>
                <w:bCs/>
                <w:color w:val="000000"/>
                <w:sz w:val="24"/>
                <w:szCs w:val="24"/>
                <w:lang w:val="en-GB" w:eastAsia="en-GB" w:bidi="ar-SA"/>
              </w:rPr>
            </w:pPr>
            <w:r w:rsidRPr="00FD0945">
              <w:rPr>
                <w:rFonts w:eastAsia="Times New Roman" w:cs="Times New Roman"/>
                <w:b/>
                <w:bCs/>
                <w:color w:val="000000"/>
                <w:sz w:val="24"/>
                <w:szCs w:val="24"/>
                <w:lang w:val="en-GB" w:eastAsia="en-GB" w:bidi="ar-SA"/>
              </w:rPr>
              <w:t> </w:t>
            </w:r>
          </w:p>
        </w:tc>
      </w:tr>
    </w:tbl>
    <w:p w14:paraId="2D397AFB" w14:textId="77777777" w:rsidR="00C87119" w:rsidRPr="00B13884" w:rsidRDefault="00C87119" w:rsidP="00C87119">
      <w:pPr>
        <w:ind w:left="720" w:firstLine="720"/>
        <w:rPr>
          <w:rFonts w:asciiTheme="minorHAnsi" w:hAnsiTheme="minorHAnsi" w:cstheme="minorHAnsi"/>
          <w:b/>
          <w:bCs/>
          <w:i/>
          <w:iCs/>
          <w:lang w:val="en-GB" w:eastAsia="el-GR"/>
        </w:rPr>
      </w:pPr>
      <w:r w:rsidRPr="00B13884">
        <w:rPr>
          <w:rFonts w:asciiTheme="minorHAnsi" w:hAnsiTheme="minorHAnsi" w:cstheme="minorHAnsi"/>
          <w:b/>
          <w:bCs/>
          <w:i/>
          <w:iCs/>
          <w:lang w:val="en-GB" w:eastAsia="el-GR"/>
        </w:rPr>
        <w:t xml:space="preserve"> </w:t>
      </w:r>
    </w:p>
    <w:p w14:paraId="112FCBE0" w14:textId="77777777" w:rsidR="005B7FE6" w:rsidRPr="00B13884" w:rsidRDefault="005B7FE6">
      <w:pPr>
        <w:spacing w:line="230" w:lineRule="auto"/>
        <w:rPr>
          <w:lang w:val="en-GB"/>
        </w:rPr>
        <w:sectPr w:rsidR="005B7FE6" w:rsidRPr="00B13884">
          <w:pgSz w:w="11910" w:h="16840"/>
          <w:pgMar w:top="1400" w:right="0" w:bottom="1180" w:left="220" w:header="649" w:footer="988" w:gutter="0"/>
          <w:cols w:space="720"/>
        </w:sectPr>
      </w:pPr>
    </w:p>
    <w:p w14:paraId="71ACF7EF" w14:textId="77777777" w:rsidR="005B7FE6" w:rsidRPr="00B13884" w:rsidRDefault="009504D2">
      <w:pPr>
        <w:pStyle w:val="Corpsdetexte"/>
        <w:ind w:left="0"/>
        <w:jc w:val="left"/>
        <w:rPr>
          <w:sz w:val="20"/>
          <w:lang w:val="en-GB"/>
        </w:rPr>
      </w:pPr>
      <w:r w:rsidRPr="00B13884">
        <w:rPr>
          <w:noProof/>
          <w:lang w:eastAsia="fr-FR" w:bidi="ar-SA"/>
        </w:rPr>
        <mc:AlternateContent>
          <mc:Choice Requires="wpg">
            <w:drawing>
              <wp:anchor distT="0" distB="0" distL="114300" distR="114300" simplePos="0" relativeHeight="251682816" behindDoc="1" locked="0" layoutInCell="1" allowOverlap="1" wp14:anchorId="6007033F" wp14:editId="08147822">
                <wp:simplePos x="0" y="0"/>
                <wp:positionH relativeFrom="page">
                  <wp:posOffset>-6420135</wp:posOffset>
                </wp:positionH>
                <wp:positionV relativeFrom="page">
                  <wp:posOffset>997673</wp:posOffset>
                </wp:positionV>
                <wp:extent cx="13597890" cy="18468340"/>
                <wp:effectExtent l="0" t="0" r="41910" b="0"/>
                <wp:wrapNone/>
                <wp:docPr id="11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113" name="Line 100"/>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14" name="AutoShape 99"/>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98"/>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16" name="AutoShape 97"/>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56051" id="Group 95" o:spid="_x0000_s1026" style="position:absolute;margin-left:-505.5pt;margin-top:78.55pt;width:1070.7pt;height:1454.2pt;z-index:-251633664;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hIgUAAGsVAAAOAAAAZHJzL2Uyb0RvYy54bWzsWO1u4kYU/V+p7zDyz1bEHmM+jEJWEZCo&#10;UtqNtOwDDLbBVu0Zd8aEpFXfvffOBxgnZGm63arazQ9iM5cz9/PMsS/fPVYlecikKgSfevQi8EjG&#10;E5EWfDP1Pi5vemOPqIbxlJWCZ1PvKVPeu6vvv7vc1ZMsFLko00wSAOFqsqunXt409cT3VZJnFVMX&#10;os44LK6FrFgDt3Ljp5LtAL0q/TAIhv5OyLSWIsmUgm/nZtG70vjrdZY079drlTWknHrgW6M/pf5c&#10;4ad/dckmG8nqvEisG+wNXlSs4LDpHmrOGka2sngGVRWJFEqsm4tEVL5Yr4sk0zFANDToRHMrxbbW&#10;sWwmu029TxOktpOnN8MmvzzcS1KkUDsaeoSzCoqk9yXxALOzqzcTMLqV9Yf6XpoQ4fJOJL8qWPa7&#10;63i/McZktftZpIDHto3Q2XlcywohIG7yqIvwtC9C9tiQBL6k/UE8GsdQrAQW6TgajvuRLVSSQzXx&#10;lz0K2Yo9ghaD0ciUMckXFiOkEY0MQBgH4wjXfTYx22uXrYsYHzSeOuRW/bPcfshZnemSKUzbPrd9&#10;l9u7gmeEBjog3BuMZtwkNnnkNrGEi1nO+CbTcMunGpJIdRBHP8EbBVX5ZKIp7QeDTrZcvm2itUP7&#10;HLFJLVVzm4mK4MXUK8FtXUL2cKcak05nghXl4qYoS/ieTUpOdlMvHoQD/QMlyiLFRVxTcrOalZI8&#10;MJjHMb1ezPu2NkdmiDxnKjd2qWhMgWEceKr3yDOWLux1w4rSXIP7JcdtIDbw0l6ZOfwjDuLFeDGO&#10;elE4XPSiYD7vXd/Mot7who4G8/58NpvTP9FjGk3yIk0zjk47TqDReX1h2clM854V9tnxj9F1V4Kz&#10;7r92GvrTlNU050qkT/cSM47fQ6t+sZ6FCTJ8cA3zqzuRxDFWwjahIwTVZgPd0WbFxfHJ9mxPM0y7&#10;HWfXoHbUkQ1C2yyOR5KtaVKstGtM4ODUFn+T2gCW0OTrqgRm/7FHAgLj0B8Qu6vup4MldZY/+GQZ&#10;kB3MKjJNxwqo8kw8GHxjiXjhKTxIdRsvDIcn3IMpPsBFp+CGzsqEexpu5AzRu2EbDmZpn0eWm5ln&#10;E6Aom1u4IsBQSN+Y/Voo5OUlpM9ROiCAES6esIXUnG1r2MuR1Ou4EFQX1/hiXZegCrp6QHoE9MDK&#10;1LlmDUas44JLpDPTBfhNJR6ypdBrDYYMZ00E5YMde3QQDg1Nt81Kfoa5M+qi61Y9H/2EuUGHJGBk&#10;mmz2IWJmWlO0Z6p/gcc1xZsM/2+Z/OiYOjrNbvSfJaiW2Zspn0hh5CrIa7jIhfzdIzuQqlNP/bZl&#10;MvNI+RMHvRJDB6K21TfRYBTCjWyvrNorjCcANfUaD+YXL2eN0cPbWhabHHaieqK5QNpfF/qwRyo3&#10;B9F/cA7B7JtzSGuneIw5tkfQF5BOQJ56/ugw6BxMVjnR/mikfYJRcgeTk0bf1BM+2IHo+frUE3TN&#10;M/WkG+hzqydoQzh86HPhBCJFP0L1x+HxE9Ax5f8d4QTPWgR30v2OCsEJrLZswicykhPq9m3bdYTT&#10;Sby2bHoNryOcBlEA8u4lB9vCiWqzEx52tNNpxLZ2eoYIXPAG+WRKCSIKGA4P5tfkk7V1z0/n2OoH&#10;+jNxdas6W/P/rfIph+7UvfCSfKKOX89STy9bnxRPB+zItCwEclBY7me11nEt6IPxN+H0uR6BW4qo&#10;8xrgKxRO+hUUvNHTU27fPuIrw/a9FlqHd6RXfwEAAP//AwBQSwMEFAAGAAgAAAAhAIjonf3kAAAA&#10;DwEAAA8AAABkcnMvZG93bnJldi54bWxMj8FqwzAQRO+F/oPYQm+JpLpOi2s5hND2FApNCiE3xdrY&#10;JtbKWIrt/H2VU3scZph5ky8n27IBe984UiDnAhhS6UxDlYKf3cfsFZgPmoxuHaGCK3pYFvd3uc6M&#10;G+kbh22oWCwhn2kFdQhdxrkva7Taz12HFL2T660OUfYVN70eY7lt+ZMQC251Q3Gh1h2uayzP24tV&#10;8DnqcZXI92FzPq2vh136td9IVOrxYVq9AQs4hb8w3PAjOhSR6eguZDxrFcykkDK+CdFKXySwW0Ym&#10;4hnYUUEiFmkKvMj5/x/FLwAAAP//AwBQSwECLQAUAAYACAAAACEAtoM4kv4AAADhAQAAEwAAAAAA&#10;AAAAAAAAAAAAAAAAW0NvbnRlbnRfVHlwZXNdLnhtbFBLAQItABQABgAIAAAAIQA4/SH/1gAAAJQB&#10;AAALAAAAAAAAAAAAAAAAAC8BAABfcmVscy8ucmVsc1BLAQItABQABgAIAAAAIQBD+KlhIgUAAGsV&#10;AAAOAAAAAAAAAAAAAAAAAC4CAABkcnMvZTJvRG9jLnhtbFBLAQItABQABgAIAAAAIQCI6J395AAA&#10;AA8BAAAPAAAAAAAAAAAAAAAAAHwHAABkcnMvZG93bnJldi54bWxQSwUGAAAAAAQABADzAAAAjQgA&#10;AAAA&#10;">
                <v:line id="Line 100"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VkwwAAANwAAAAPAAAAZHJzL2Rvd25yZXYueG1sRE9NawIx&#10;EL0L/ocwQi+iWVsQWY2ilrYKvVQF623YTLOrm8myibr990YQvM3jfc5k1thSXKj2hWMFg34Cgjhz&#10;umCjYLf96I1A+ICssXRMCv7Jw2zabk0w1e7KP3TZBCNiCPsUFeQhVKmUPsvJou+7ijhyf662GCKs&#10;jdQ1XmO4LeVrkgylxYJjQ44VLXPKTpuzVbD6Msdk/7tesAkHt/x8734f+KzUS6eZj0EEasJT/HCv&#10;dJw/eIP7M/ECOb0BAAD//wMAUEsBAi0AFAAGAAgAAAAhANvh9svuAAAAhQEAABMAAAAAAAAAAAAA&#10;AAAAAAAAAFtDb250ZW50X1R5cGVzXS54bWxQSwECLQAUAAYACAAAACEAWvQsW78AAAAVAQAACwAA&#10;AAAAAAAAAAAAAAAfAQAAX3JlbHMvLnJlbHNQSwECLQAUAAYACAAAACEAGoX1ZMMAAADcAAAADwAA&#10;AAAAAAAAAAAAAAAHAgAAZHJzL2Rvd25yZXYueG1sUEsFBgAAAAADAAMAtwAAAPcCAAAAAA==&#10;" strokecolor="#81aed3">
                  <v:stroke dashstyle="dot"/>
                </v:line>
                <v:shape id="AutoShape 99"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PrwgAAANwAAAAPAAAAZHJzL2Rvd25yZXYueG1sRE9Ni8Iw&#10;EL0L+x/CLHgRTZUq0jWKKIJeBHX3sLehmW2LzaSbRK3/3giCt3m8z5ktWlOLKzlfWVYwHCQgiHOr&#10;Ky4UfJ82/SkIH5A11pZJwZ08LOYfnRlm2t74QNdjKEQMYZ+hgjKEJpPS5yUZ9APbEEfuzzqDIUJX&#10;SO3wFsNNLUdJMpEGK44NJTa0Kik/Hy9GgdvL8/K0r/9760napDsaVz/hV6nuZ7v8AhGoDW/xy73V&#10;cf4whecz8QI5fwAAAP//AwBQSwECLQAUAAYACAAAACEA2+H2y+4AAACFAQAAEwAAAAAAAAAAAAAA&#10;AAAAAAAAW0NvbnRlbnRfVHlwZXNdLnhtbFBLAQItABQABgAIAAAAIQBa9CxbvwAAABUBAAALAAAA&#10;AAAAAAAAAAAAAB8BAABfcmVscy8ucmVsc1BLAQItABQABgAIAAAAIQChEpPrwgAAANwAAAAPAAAA&#10;AAAAAAAAAAAAAAcCAABkcnMvZG93bnJldi54bWxQSwUGAAAAAAMAAwC3AAAA9gIAAAAA&#10;" path="m21444,-15261r,m11335,-15261r,e" filled="f" strokecolor="#81aed3">
                  <v:path arrowok="t" o:connecttype="custom" o:connectlocs="21444,0;21444,0;11335,0;11335,0" o:connectangles="0,0,0,0"/>
                </v:shape>
                <v:line id="Line 98"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iLwwAAANwAAAAPAAAAZHJzL2Rvd25yZXYueG1sRE9NawIx&#10;EL0L/ocwQi+iWQsVWY2ilrYKvVQF623YTLOrm8myibr990YQvM3jfc5k1thSXKj2hWMFg34Cgjhz&#10;umCjYLf96I1A+ICssXRMCv7Jw2zabk0w1e7KP3TZBCNiCPsUFeQhVKmUPsvJou+7ijhyf662GCKs&#10;jdQ1XmO4LeVrkgylxYJjQ44VLXPKTpuzVbD6Msdk/7tesAkHt/x8734f+KzUS6eZj0EEasJT/HCv&#10;dJw/eIP7M/ECOb0BAAD//wMAUEsBAi0AFAAGAAgAAAAhANvh9svuAAAAhQEAABMAAAAAAAAAAAAA&#10;AAAAAAAAAFtDb250ZW50X1R5cGVzXS54bWxQSwECLQAUAAYACAAAACEAWvQsW78AAAAVAQAACwAA&#10;AAAAAAAAAAAAAAAfAQAAX3JlbHMvLnJlbHNQSwECLQAUAAYACAAAACEA+iDIi8MAAADcAAAADwAA&#10;AAAAAAAAAAAAAAAHAgAAZHJzL2Rvd25yZXYueG1sUEsFBgAAAAADAAMAtwAAAPcCAAAAAA==&#10;" strokecolor="#81aed3">
                  <v:stroke dashstyle="dot"/>
                </v:line>
                <v:shape id="AutoShape 97"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CIwgAAANwAAAAPAAAAZHJzL2Rvd25yZXYueG1sRE9Ni8Iw&#10;EL0L+x/CCHuRNVWhSDWKrC6s4MUq7HVsxjbYTEqT1frvjSB4m8f7nPmys7W4UuuNYwWjYQKCuHDa&#10;cKngePj5moLwAVlj7ZgU3MnDcvHRm2Om3Y33dM1DKWII+wwVVCE0mZS+qMiiH7qGOHJn11oMEbal&#10;1C3eYrit5ThJUmnRcGyosKHviopL/m8VNGnxt56eBrvx0U72Z3PKN1tnlPrsd6sZiEBdeItf7l8d&#10;549SeD4TL5CLBwAAAP//AwBQSwECLQAUAAYACAAAACEA2+H2y+4AAACFAQAAEwAAAAAAAAAAAAAA&#10;AAAAAAAAW0NvbnRlbnRfVHlwZXNdLnhtbFBLAQItABQABgAIAAAAIQBa9CxbvwAAABUBAAALAAAA&#10;AAAAAAAAAAAAAB8BAABfcmVscy8ucmVsc1BLAQItABQABgAIAAAAIQBMXLCIwgAAANw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44928" behindDoc="0" locked="0" layoutInCell="1" allowOverlap="1" wp14:anchorId="14516794" wp14:editId="11FF4739">
                <wp:simplePos x="0" y="0"/>
                <wp:positionH relativeFrom="page">
                  <wp:posOffset>137795</wp:posOffset>
                </wp:positionH>
                <wp:positionV relativeFrom="page">
                  <wp:posOffset>974090</wp:posOffset>
                </wp:positionV>
                <wp:extent cx="603250" cy="8835390"/>
                <wp:effectExtent l="4445" t="2540" r="1905" b="1270"/>
                <wp:wrapNone/>
                <wp:docPr id="1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8E60D"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6794" id="Text Box 94" o:spid="_x0000_s1033" type="#_x0000_t202" style="position:absolute;margin-left:10.85pt;margin-top:76.7pt;width:47.5pt;height:695.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nE7wEAAMMDAAAOAAAAZHJzL2Uyb0RvYy54bWysU8Fu2zAMvQ/YPwi6L3aStU2NOEXXosOA&#10;rhvQ7gMYWY6F2aJGKbHz96PkOOu227CLQFHU0+Pj0/pm6Fpx0OQN2lLOZ7kU2iqsjN2V8tvLw7uV&#10;FD6AraBFq0t51F7ebN6+Wfeu0AtssK00CQaxvuhdKZsQXJFlXjW6Az9Dpy0f1kgdBN7SLqsIekbv&#10;2myR55dZj1Q5QqW95+z9eCg3Cb+utQpf6trrINpSMreQVkrrNq7ZZg3FjsA1Rp1owD+w6MBYfvQM&#10;dQ8BxJ7MX1CdUYQe6zBT2GVY10bp1AN3M8//6Oa5AadTLyyOd2eZ/P+DVU+HryRMxbObz6Ww0PGQ&#10;XvQQxAccxPX7KFDvfMF1z44rw8B5Lk7NeveI6rsXFu8asDt9S4R9o6FigvN4M3t1dcTxEWTbf8aK&#10;34F9wAQ01NRF9VgPweg8qON5OJGL4uRlvlxc8Inio9VqebG8TtPLoJhuO/Lho8ZOxKCUxMNP6HB4&#10;9CGygWIqiY9ZfDBtmwzQ2t8SXBgziX0kPFIPw3ZISl1NomyxOnI7hKOt+BtwENfFFRPt2VWl9D/2&#10;QFqK9pNlVaIFp4CmYDsFYFWDbM4gxRjehdGqe0dm1zD4qLvFW1auNqmpKPFI5MSYnZJ6Pbk6WvH1&#10;PlX9+nu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MqOycTvAQAAwwMAAA4AAAAAAAAAAAAAAAAALgIAAGRycy9lMm9E&#10;b2MueG1sUEsBAi0AFAAGAAgAAAAhAOH9Lb/dAAAACwEAAA8AAAAAAAAAAAAAAAAASQQAAGRycy9k&#10;b3ducmV2LnhtbFBLBQYAAAAABAAEAPMAAABTBQAAAAA=&#10;" filled="f" stroked="f">
                <v:textbox style="layout-flow:vertical;mso-layout-flow-alt:bottom-to-top" inset="0,0,0,0">
                  <w:txbxContent>
                    <w:p w14:paraId="60C8E60D"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tbl>
      <w:tblPr>
        <w:tblW w:w="9507" w:type="dxa"/>
        <w:tblInd w:w="1124" w:type="dxa"/>
        <w:tblLook w:val="04A0" w:firstRow="1" w:lastRow="0" w:firstColumn="1" w:lastColumn="0" w:noHBand="0" w:noVBand="1"/>
      </w:tblPr>
      <w:tblGrid>
        <w:gridCol w:w="1276"/>
        <w:gridCol w:w="214"/>
        <w:gridCol w:w="483"/>
        <w:gridCol w:w="413"/>
        <w:gridCol w:w="481"/>
        <w:gridCol w:w="413"/>
        <w:gridCol w:w="481"/>
        <w:gridCol w:w="894"/>
        <w:gridCol w:w="894"/>
        <w:gridCol w:w="880"/>
        <w:gridCol w:w="361"/>
        <w:gridCol w:w="479"/>
        <w:gridCol w:w="894"/>
        <w:gridCol w:w="894"/>
        <w:gridCol w:w="417"/>
        <w:gridCol w:w="33"/>
      </w:tblGrid>
      <w:tr w:rsidR="00FD0945" w:rsidRPr="00FD0945" w14:paraId="766EC07F" w14:textId="77777777" w:rsidTr="009C6885">
        <w:trPr>
          <w:gridAfter w:val="1"/>
          <w:wAfter w:w="33" w:type="dxa"/>
          <w:trHeight w:val="387"/>
        </w:trPr>
        <w:tc>
          <w:tcPr>
            <w:tcW w:w="9474" w:type="dxa"/>
            <w:gridSpan w:val="15"/>
            <w:tcBorders>
              <w:top w:val="single" w:sz="8" w:space="0" w:color="auto"/>
              <w:left w:val="single" w:sz="8" w:space="0" w:color="auto"/>
              <w:bottom w:val="nil"/>
              <w:right w:val="single" w:sz="8" w:space="0" w:color="000000"/>
            </w:tcBorders>
            <w:shd w:val="clear" w:color="000000" w:fill="9BC2E6"/>
            <w:vAlign w:val="center"/>
            <w:hideMark/>
          </w:tcPr>
          <w:p w14:paraId="13B0886F" w14:textId="77777777" w:rsidR="00FD0945" w:rsidRPr="00EF45CF" w:rsidRDefault="00EF45CF" w:rsidP="00FD094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8C2139" w:rsidRPr="008C2139" w14:paraId="33C1D00C" w14:textId="77777777" w:rsidTr="009C6885">
        <w:trPr>
          <w:gridAfter w:val="1"/>
          <w:wAfter w:w="33" w:type="dxa"/>
          <w:trHeight w:val="1087"/>
        </w:trPr>
        <w:tc>
          <w:tcPr>
            <w:tcW w:w="9474" w:type="dxa"/>
            <w:gridSpan w:val="15"/>
            <w:tcBorders>
              <w:top w:val="nil"/>
              <w:left w:val="single" w:sz="8" w:space="0" w:color="auto"/>
              <w:bottom w:val="single" w:sz="8" w:space="0" w:color="auto"/>
              <w:right w:val="single" w:sz="8" w:space="0" w:color="000000"/>
            </w:tcBorders>
            <w:shd w:val="clear" w:color="000000" w:fill="9BC2E6"/>
            <w:vAlign w:val="center"/>
            <w:hideMark/>
          </w:tcPr>
          <w:p w14:paraId="11DBAE7E" w14:textId="77777777" w:rsidR="008C2139" w:rsidRPr="00B50627" w:rsidRDefault="008C2139" w:rsidP="008C2139">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Flexibilit</w:t>
            </w:r>
            <w:r>
              <w:rPr>
                <w:rFonts w:eastAsia="Times New Roman" w:cs="Times New Roman"/>
                <w:b/>
                <w:bCs/>
                <w:color w:val="000000"/>
                <w:sz w:val="28"/>
                <w:szCs w:val="28"/>
                <w:lang w:eastAsia="en-GB" w:bidi="ar-SA"/>
              </w:rPr>
              <w: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et adaptabilité au changement</w:t>
            </w:r>
          </w:p>
        </w:tc>
      </w:tr>
      <w:tr w:rsidR="008C2139" w:rsidRPr="00FD0945" w14:paraId="0A87D592" w14:textId="77777777" w:rsidTr="009C6885">
        <w:trPr>
          <w:gridAfter w:val="1"/>
          <w:wAfter w:w="33" w:type="dxa"/>
          <w:trHeight w:val="349"/>
        </w:trPr>
        <w:tc>
          <w:tcPr>
            <w:tcW w:w="238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2D571FA5" w14:textId="77777777" w:rsidR="008C2139" w:rsidRPr="007A7A24" w:rsidRDefault="008C2139" w:rsidP="008C2139">
            <w:pPr>
              <w:jc w:val="center"/>
              <w:rPr>
                <w:rFonts w:eastAsia="Times New Roman"/>
                <w:b/>
                <w:bCs/>
                <w:color w:val="000000"/>
                <w:lang w:val="en-GB" w:eastAsia="es-ES"/>
              </w:rPr>
            </w:pPr>
            <w:r>
              <w:rPr>
                <w:rFonts w:eastAsia="Times New Roman"/>
                <w:b/>
                <w:bCs/>
                <w:color w:val="000000"/>
                <w:lang w:val="en-GB" w:eastAsia="es-ES"/>
              </w:rPr>
              <w:t>CONNAISSANCE</w:t>
            </w:r>
          </w:p>
        </w:tc>
        <w:tc>
          <w:tcPr>
            <w:tcW w:w="4404" w:type="dxa"/>
            <w:gridSpan w:val="7"/>
            <w:tcBorders>
              <w:top w:val="single" w:sz="8" w:space="0" w:color="auto"/>
              <w:left w:val="nil"/>
              <w:bottom w:val="single" w:sz="8" w:space="0" w:color="auto"/>
              <w:right w:val="single" w:sz="8" w:space="0" w:color="000000"/>
            </w:tcBorders>
            <w:shd w:val="clear" w:color="000000" w:fill="E7E6E6"/>
            <w:vAlign w:val="center"/>
            <w:hideMark/>
          </w:tcPr>
          <w:p w14:paraId="0265DB21" w14:textId="77777777" w:rsidR="008C2139" w:rsidRPr="007A7A24" w:rsidRDefault="008C2139" w:rsidP="008C2139">
            <w:pPr>
              <w:jc w:val="center"/>
              <w:rPr>
                <w:rFonts w:eastAsia="Times New Roman"/>
                <w:b/>
                <w:bCs/>
                <w:color w:val="000000"/>
                <w:lang w:val="en-GB" w:eastAsia="es-ES"/>
              </w:rPr>
            </w:pPr>
            <w:r>
              <w:rPr>
                <w:rFonts w:eastAsia="Times New Roman"/>
                <w:b/>
                <w:bCs/>
                <w:color w:val="000000"/>
                <w:lang w:val="en-GB" w:eastAsia="es-ES"/>
              </w:rPr>
              <w:t>COMPETENCES</w:t>
            </w:r>
          </w:p>
        </w:tc>
        <w:tc>
          <w:tcPr>
            <w:tcW w:w="2684" w:type="dxa"/>
            <w:gridSpan w:val="4"/>
            <w:tcBorders>
              <w:top w:val="single" w:sz="8" w:space="0" w:color="auto"/>
              <w:left w:val="nil"/>
              <w:bottom w:val="single" w:sz="8" w:space="0" w:color="auto"/>
              <w:right w:val="single" w:sz="8" w:space="0" w:color="000000"/>
            </w:tcBorders>
            <w:shd w:val="clear" w:color="000000" w:fill="E7E6E6"/>
            <w:vAlign w:val="center"/>
            <w:hideMark/>
          </w:tcPr>
          <w:p w14:paraId="189440D4" w14:textId="77777777" w:rsidR="008C2139" w:rsidRPr="007A7A24" w:rsidRDefault="008C2139" w:rsidP="008C2139">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8C2139" w:rsidRPr="00195354" w14:paraId="0FC663AE" w14:textId="77777777" w:rsidTr="009C6885">
        <w:trPr>
          <w:gridAfter w:val="1"/>
          <w:wAfter w:w="33" w:type="dxa"/>
          <w:trHeight w:val="349"/>
        </w:trPr>
        <w:tc>
          <w:tcPr>
            <w:tcW w:w="9474"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1818F046" w14:textId="77777777" w:rsidR="008C2139" w:rsidRPr="00C202A0" w:rsidRDefault="008C2139" w:rsidP="008C2139">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33E03" w:rsidRPr="00233E03" w14:paraId="1885E4D6" w14:textId="77777777" w:rsidTr="009C6885">
        <w:trPr>
          <w:gridAfter w:val="1"/>
          <w:wAfter w:w="33" w:type="dxa"/>
          <w:trHeight w:val="775"/>
        </w:trPr>
        <w:tc>
          <w:tcPr>
            <w:tcW w:w="2386" w:type="dxa"/>
            <w:gridSpan w:val="4"/>
            <w:tcBorders>
              <w:top w:val="single" w:sz="8" w:space="0" w:color="auto"/>
              <w:left w:val="single" w:sz="8" w:space="0" w:color="auto"/>
              <w:bottom w:val="nil"/>
              <w:right w:val="single" w:sz="8" w:space="0" w:color="000000"/>
            </w:tcBorders>
            <w:shd w:val="clear" w:color="auto" w:fill="auto"/>
            <w:vAlign w:val="center"/>
            <w:hideMark/>
          </w:tcPr>
          <w:p w14:paraId="48EAD12B" w14:textId="77777777" w:rsidR="00233E03" w:rsidRPr="00AE36FA" w:rsidRDefault="00233E03" w:rsidP="00233E03">
            <w:pPr>
              <w:widowControl/>
              <w:autoSpaceDE/>
              <w:autoSpaceDN/>
              <w:jc w:val="both"/>
              <w:rPr>
                <w:rFonts w:eastAsia="Times New Roman" w:cs="Times New Roman"/>
                <w:sz w:val="24"/>
                <w:szCs w:val="24"/>
                <w:lang w:eastAsia="en-GB"/>
              </w:rPr>
            </w:pPr>
            <w:r w:rsidRPr="00FD0945">
              <w:rPr>
                <w:sz w:val="24"/>
                <w:szCs w:val="24"/>
                <w:lang w:val="fr" w:eastAsia="en-GB"/>
              </w:rPr>
              <w:t>K1. Connaître ses propres attitudes et stratégies pour faire face au changement</w:t>
            </w:r>
          </w:p>
        </w:tc>
        <w:tc>
          <w:tcPr>
            <w:tcW w:w="4404" w:type="dxa"/>
            <w:gridSpan w:val="7"/>
            <w:tcBorders>
              <w:top w:val="single" w:sz="8" w:space="0" w:color="auto"/>
              <w:left w:val="nil"/>
              <w:bottom w:val="nil"/>
              <w:right w:val="single" w:sz="8" w:space="0" w:color="000000"/>
            </w:tcBorders>
            <w:shd w:val="clear" w:color="auto" w:fill="auto"/>
            <w:vAlign w:val="center"/>
            <w:hideMark/>
          </w:tcPr>
          <w:p w14:paraId="736738FB" w14:textId="77777777" w:rsidR="00233E03" w:rsidRPr="00AE36FA" w:rsidRDefault="00233E03" w:rsidP="00233E03">
            <w:pPr>
              <w:widowControl/>
              <w:autoSpaceDE/>
              <w:autoSpaceDN/>
              <w:rPr>
                <w:rFonts w:eastAsia="Times New Roman" w:cs="Times New Roman"/>
                <w:color w:val="000000"/>
                <w:sz w:val="24"/>
                <w:szCs w:val="24"/>
                <w:lang w:eastAsia="en-GB"/>
              </w:rPr>
            </w:pPr>
            <w:r w:rsidRPr="00FD0945">
              <w:rPr>
                <w:color w:val="000000"/>
                <w:sz w:val="24"/>
                <w:szCs w:val="24"/>
                <w:lang w:val="fr" w:eastAsia="en-GB"/>
              </w:rPr>
              <w:t>S1. Identifier et mettre en œuvre des moyens d’être plus souples et adaptables</w:t>
            </w:r>
          </w:p>
        </w:tc>
        <w:tc>
          <w:tcPr>
            <w:tcW w:w="2684" w:type="dxa"/>
            <w:gridSpan w:val="4"/>
            <w:tcBorders>
              <w:top w:val="single" w:sz="8" w:space="0" w:color="auto"/>
              <w:left w:val="nil"/>
              <w:bottom w:val="nil"/>
              <w:right w:val="single" w:sz="8" w:space="0" w:color="000000"/>
            </w:tcBorders>
            <w:shd w:val="clear" w:color="auto" w:fill="auto"/>
            <w:vAlign w:val="center"/>
            <w:hideMark/>
          </w:tcPr>
          <w:p w14:paraId="5A01F7A2" w14:textId="77777777" w:rsidR="00233E03" w:rsidRPr="00AE36FA" w:rsidRDefault="00233E03" w:rsidP="00233E03">
            <w:pPr>
              <w:widowControl/>
              <w:autoSpaceDE/>
              <w:autoSpaceDN/>
              <w:rPr>
                <w:rFonts w:eastAsia="Times New Roman" w:cs="Times New Roman"/>
                <w:color w:val="000000"/>
                <w:sz w:val="24"/>
                <w:szCs w:val="24"/>
                <w:lang w:eastAsia="en-GB"/>
              </w:rPr>
            </w:pPr>
            <w:r w:rsidRPr="00FD0945">
              <w:rPr>
                <w:color w:val="000000"/>
                <w:sz w:val="24"/>
                <w:szCs w:val="24"/>
                <w:lang w:val="fr" w:eastAsia="en-GB"/>
              </w:rPr>
              <w:t>R1. Capacité de faire face au processus de changement</w:t>
            </w:r>
          </w:p>
        </w:tc>
      </w:tr>
      <w:tr w:rsidR="008C2139" w:rsidRPr="00233E03" w14:paraId="10478439" w14:textId="77777777" w:rsidTr="009C6885">
        <w:trPr>
          <w:gridAfter w:val="1"/>
          <w:wAfter w:w="33" w:type="dxa"/>
          <w:trHeight w:val="337"/>
        </w:trPr>
        <w:tc>
          <w:tcPr>
            <w:tcW w:w="2386" w:type="dxa"/>
            <w:gridSpan w:val="4"/>
            <w:tcBorders>
              <w:top w:val="nil"/>
              <w:left w:val="single" w:sz="8" w:space="0" w:color="auto"/>
              <w:bottom w:val="single" w:sz="8" w:space="0" w:color="auto"/>
              <w:right w:val="single" w:sz="8" w:space="0" w:color="000000"/>
            </w:tcBorders>
            <w:shd w:val="clear" w:color="auto" w:fill="auto"/>
            <w:hideMark/>
          </w:tcPr>
          <w:p w14:paraId="63A89731" w14:textId="77777777" w:rsidR="008C2139" w:rsidRPr="00233E03" w:rsidRDefault="008C2139" w:rsidP="008C2139">
            <w:pPr>
              <w:widowControl/>
              <w:autoSpaceDE/>
              <w:autoSpaceDN/>
              <w:rPr>
                <w:rFonts w:eastAsia="Times New Roman" w:cs="Times New Roman"/>
                <w:color w:val="000000"/>
                <w:sz w:val="24"/>
                <w:szCs w:val="24"/>
                <w:lang w:eastAsia="en-GB" w:bidi="ar-SA"/>
              </w:rPr>
            </w:pPr>
            <w:r w:rsidRPr="00233E03">
              <w:rPr>
                <w:rFonts w:eastAsia="Times New Roman" w:cs="Times New Roman"/>
                <w:color w:val="000000"/>
                <w:sz w:val="24"/>
                <w:szCs w:val="24"/>
                <w:lang w:eastAsia="en-GB" w:bidi="ar-SA"/>
              </w:rPr>
              <w:t> </w:t>
            </w:r>
          </w:p>
        </w:tc>
        <w:tc>
          <w:tcPr>
            <w:tcW w:w="4404" w:type="dxa"/>
            <w:gridSpan w:val="7"/>
            <w:tcBorders>
              <w:top w:val="nil"/>
              <w:left w:val="nil"/>
              <w:bottom w:val="single" w:sz="8" w:space="0" w:color="auto"/>
              <w:right w:val="single" w:sz="8" w:space="0" w:color="000000"/>
            </w:tcBorders>
            <w:shd w:val="clear" w:color="auto" w:fill="auto"/>
            <w:vAlign w:val="center"/>
            <w:hideMark/>
          </w:tcPr>
          <w:p w14:paraId="55BD2E82" w14:textId="77777777" w:rsidR="008C2139" w:rsidRPr="00233E03" w:rsidRDefault="008C2139" w:rsidP="008C2139">
            <w:pPr>
              <w:widowControl/>
              <w:autoSpaceDE/>
              <w:autoSpaceDN/>
              <w:rPr>
                <w:rFonts w:eastAsia="Times New Roman" w:cs="Times New Roman"/>
                <w:color w:val="000000"/>
                <w:lang w:eastAsia="en-GB" w:bidi="ar-SA"/>
              </w:rPr>
            </w:pPr>
            <w:r w:rsidRPr="00233E03">
              <w:rPr>
                <w:rFonts w:eastAsia="Times New Roman" w:cs="Times New Roman"/>
                <w:color w:val="000000"/>
                <w:lang w:eastAsia="en-GB" w:bidi="ar-SA"/>
              </w:rPr>
              <w:t> </w:t>
            </w:r>
          </w:p>
        </w:tc>
        <w:tc>
          <w:tcPr>
            <w:tcW w:w="2684" w:type="dxa"/>
            <w:gridSpan w:val="4"/>
            <w:tcBorders>
              <w:top w:val="nil"/>
              <w:left w:val="nil"/>
              <w:bottom w:val="single" w:sz="8" w:space="0" w:color="auto"/>
              <w:right w:val="single" w:sz="8" w:space="0" w:color="000000"/>
            </w:tcBorders>
            <w:shd w:val="clear" w:color="auto" w:fill="auto"/>
            <w:hideMark/>
          </w:tcPr>
          <w:p w14:paraId="55AE06CB" w14:textId="77777777" w:rsidR="008C2139" w:rsidRPr="00233E03" w:rsidRDefault="008C2139" w:rsidP="008C2139">
            <w:pPr>
              <w:widowControl/>
              <w:autoSpaceDE/>
              <w:autoSpaceDN/>
              <w:rPr>
                <w:rFonts w:eastAsia="Times New Roman" w:cs="Times New Roman"/>
                <w:color w:val="000000"/>
                <w:sz w:val="24"/>
                <w:szCs w:val="24"/>
                <w:lang w:eastAsia="en-GB" w:bidi="ar-SA"/>
              </w:rPr>
            </w:pPr>
            <w:r w:rsidRPr="00233E03">
              <w:rPr>
                <w:rFonts w:eastAsia="Times New Roman" w:cs="Times New Roman"/>
                <w:color w:val="000000"/>
                <w:sz w:val="24"/>
                <w:szCs w:val="24"/>
                <w:lang w:eastAsia="en-GB" w:bidi="ar-SA"/>
              </w:rPr>
              <w:t> </w:t>
            </w:r>
          </w:p>
        </w:tc>
      </w:tr>
      <w:tr w:rsidR="008C2139" w:rsidRPr="00FD0945" w14:paraId="4663FC3A" w14:textId="77777777" w:rsidTr="00753504">
        <w:trPr>
          <w:trHeight w:val="321"/>
        </w:trPr>
        <w:tc>
          <w:tcPr>
            <w:tcW w:w="1276" w:type="dxa"/>
            <w:tcBorders>
              <w:top w:val="nil"/>
              <w:left w:val="single" w:sz="8" w:space="0" w:color="auto"/>
              <w:bottom w:val="nil"/>
              <w:right w:val="nil"/>
            </w:tcBorders>
            <w:shd w:val="clear" w:color="auto" w:fill="auto"/>
            <w:vAlign w:val="center"/>
            <w:hideMark/>
          </w:tcPr>
          <w:p w14:paraId="22A83675" w14:textId="77777777" w:rsidR="008C2139" w:rsidRPr="00FD0945" w:rsidRDefault="00233E03" w:rsidP="008C2139">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8C2139" w:rsidRPr="00FD0945">
              <w:rPr>
                <w:rFonts w:eastAsia="Times New Roman" w:cs="Times New Roman"/>
                <w:b/>
                <w:bCs/>
                <w:color w:val="000000"/>
                <w:lang w:val="en-GB" w:eastAsia="en-GB" w:bidi="ar-SA"/>
              </w:rPr>
              <w:t>EOF</w:t>
            </w:r>
          </w:p>
        </w:tc>
        <w:tc>
          <w:tcPr>
            <w:tcW w:w="697" w:type="dxa"/>
            <w:gridSpan w:val="2"/>
            <w:tcBorders>
              <w:top w:val="nil"/>
              <w:left w:val="nil"/>
              <w:bottom w:val="nil"/>
              <w:right w:val="nil"/>
            </w:tcBorders>
            <w:shd w:val="clear" w:color="auto" w:fill="auto"/>
            <w:vAlign w:val="center"/>
            <w:hideMark/>
          </w:tcPr>
          <w:p w14:paraId="2A3DDF60"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4" w:type="dxa"/>
            <w:gridSpan w:val="2"/>
            <w:tcBorders>
              <w:top w:val="nil"/>
              <w:left w:val="nil"/>
              <w:bottom w:val="nil"/>
              <w:right w:val="nil"/>
            </w:tcBorders>
            <w:shd w:val="clear" w:color="auto" w:fill="auto"/>
            <w:vAlign w:val="center"/>
            <w:hideMark/>
          </w:tcPr>
          <w:p w14:paraId="22AF3A8C"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4" w:type="dxa"/>
            <w:gridSpan w:val="2"/>
            <w:tcBorders>
              <w:top w:val="nil"/>
              <w:left w:val="nil"/>
              <w:bottom w:val="nil"/>
              <w:right w:val="nil"/>
            </w:tcBorders>
            <w:shd w:val="clear" w:color="auto" w:fill="auto"/>
            <w:vAlign w:val="center"/>
            <w:hideMark/>
          </w:tcPr>
          <w:p w14:paraId="3765CA14"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5706241A"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21A3D430"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80" w:type="dxa"/>
            <w:tcBorders>
              <w:top w:val="nil"/>
              <w:left w:val="nil"/>
              <w:bottom w:val="nil"/>
              <w:right w:val="nil"/>
            </w:tcBorders>
            <w:shd w:val="clear" w:color="auto" w:fill="auto"/>
            <w:vAlign w:val="center"/>
            <w:hideMark/>
          </w:tcPr>
          <w:p w14:paraId="250FE7A4"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40" w:type="dxa"/>
            <w:gridSpan w:val="2"/>
            <w:tcBorders>
              <w:top w:val="nil"/>
              <w:left w:val="nil"/>
              <w:bottom w:val="nil"/>
              <w:right w:val="nil"/>
            </w:tcBorders>
            <w:shd w:val="clear" w:color="auto" w:fill="auto"/>
            <w:vAlign w:val="center"/>
            <w:hideMark/>
          </w:tcPr>
          <w:p w14:paraId="6E364CE0"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34302676"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364044B9"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c>
          <w:tcPr>
            <w:tcW w:w="450" w:type="dxa"/>
            <w:gridSpan w:val="2"/>
            <w:tcBorders>
              <w:top w:val="nil"/>
              <w:left w:val="nil"/>
              <w:bottom w:val="nil"/>
              <w:right w:val="single" w:sz="8" w:space="0" w:color="auto"/>
            </w:tcBorders>
            <w:shd w:val="clear" w:color="auto" w:fill="auto"/>
            <w:vAlign w:val="center"/>
            <w:hideMark/>
          </w:tcPr>
          <w:p w14:paraId="5A994E76" w14:textId="77777777" w:rsidR="008C2139" w:rsidRPr="00FD0945" w:rsidRDefault="008C2139" w:rsidP="008C2139">
            <w:pPr>
              <w:widowControl/>
              <w:autoSpaceDE/>
              <w:autoSpaceDN/>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r>
      <w:tr w:rsidR="008C2139" w:rsidRPr="00FD0945" w14:paraId="0E7F7C67" w14:textId="77777777" w:rsidTr="00753504">
        <w:trPr>
          <w:trHeight w:val="337"/>
        </w:trPr>
        <w:tc>
          <w:tcPr>
            <w:tcW w:w="1276" w:type="dxa"/>
            <w:tcBorders>
              <w:top w:val="nil"/>
              <w:left w:val="single" w:sz="8" w:space="0" w:color="auto"/>
              <w:bottom w:val="single" w:sz="8" w:space="0" w:color="auto"/>
              <w:right w:val="nil"/>
            </w:tcBorders>
            <w:shd w:val="clear" w:color="auto" w:fill="auto"/>
            <w:vAlign w:val="center"/>
            <w:hideMark/>
          </w:tcPr>
          <w:p w14:paraId="04D0247A" w14:textId="77777777" w:rsidR="008C2139" w:rsidRPr="00FD0945" w:rsidRDefault="008C2139" w:rsidP="008C2139">
            <w:pPr>
              <w:widowControl/>
              <w:autoSpaceDE/>
              <w:autoSpaceDN/>
              <w:jc w:val="right"/>
              <w:rPr>
                <w:rFonts w:eastAsia="Times New Roman" w:cs="Times New Roman"/>
                <w:color w:val="000000"/>
                <w:lang w:val="en-GB" w:eastAsia="en-GB" w:bidi="ar-SA"/>
              </w:rPr>
            </w:pPr>
            <w:r w:rsidRPr="00FD0945">
              <w:rPr>
                <w:rFonts w:eastAsia="Times New Roman" w:cs="Times New Roman"/>
                <w:color w:val="000000"/>
                <w:lang w:val="en-GB" w:eastAsia="en-GB" w:bidi="ar-SA"/>
              </w:rPr>
              <w:t>5</w:t>
            </w:r>
          </w:p>
        </w:tc>
        <w:tc>
          <w:tcPr>
            <w:tcW w:w="697" w:type="dxa"/>
            <w:gridSpan w:val="2"/>
            <w:tcBorders>
              <w:top w:val="nil"/>
              <w:left w:val="nil"/>
              <w:bottom w:val="single" w:sz="8" w:space="0" w:color="auto"/>
              <w:right w:val="nil"/>
            </w:tcBorders>
            <w:shd w:val="clear" w:color="auto" w:fill="auto"/>
            <w:vAlign w:val="center"/>
            <w:hideMark/>
          </w:tcPr>
          <w:p w14:paraId="401402E9"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4" w:type="dxa"/>
            <w:gridSpan w:val="2"/>
            <w:tcBorders>
              <w:top w:val="nil"/>
              <w:left w:val="nil"/>
              <w:bottom w:val="single" w:sz="8" w:space="0" w:color="auto"/>
              <w:right w:val="nil"/>
            </w:tcBorders>
            <w:shd w:val="clear" w:color="auto" w:fill="auto"/>
            <w:vAlign w:val="center"/>
            <w:hideMark/>
          </w:tcPr>
          <w:p w14:paraId="5AC06D06"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4" w:type="dxa"/>
            <w:gridSpan w:val="2"/>
            <w:tcBorders>
              <w:top w:val="nil"/>
              <w:left w:val="nil"/>
              <w:bottom w:val="single" w:sz="8" w:space="0" w:color="auto"/>
              <w:right w:val="nil"/>
            </w:tcBorders>
            <w:shd w:val="clear" w:color="auto" w:fill="auto"/>
            <w:vAlign w:val="center"/>
            <w:hideMark/>
          </w:tcPr>
          <w:p w14:paraId="23236ADB"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20C707B6"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0E7F94C8"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80" w:type="dxa"/>
            <w:tcBorders>
              <w:top w:val="nil"/>
              <w:left w:val="nil"/>
              <w:bottom w:val="single" w:sz="8" w:space="0" w:color="auto"/>
              <w:right w:val="nil"/>
            </w:tcBorders>
            <w:shd w:val="clear" w:color="auto" w:fill="auto"/>
            <w:vAlign w:val="center"/>
            <w:hideMark/>
          </w:tcPr>
          <w:p w14:paraId="4F7B70F5"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40" w:type="dxa"/>
            <w:gridSpan w:val="2"/>
            <w:tcBorders>
              <w:top w:val="nil"/>
              <w:left w:val="nil"/>
              <w:bottom w:val="single" w:sz="8" w:space="0" w:color="auto"/>
              <w:right w:val="nil"/>
            </w:tcBorders>
            <w:shd w:val="clear" w:color="auto" w:fill="auto"/>
            <w:vAlign w:val="center"/>
            <w:hideMark/>
          </w:tcPr>
          <w:p w14:paraId="4DA9389A"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6FED3E5D"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7B7E6E7E"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c>
          <w:tcPr>
            <w:tcW w:w="450" w:type="dxa"/>
            <w:gridSpan w:val="2"/>
            <w:tcBorders>
              <w:top w:val="nil"/>
              <w:left w:val="nil"/>
              <w:bottom w:val="single" w:sz="8" w:space="0" w:color="auto"/>
              <w:right w:val="single" w:sz="8" w:space="0" w:color="auto"/>
            </w:tcBorders>
            <w:shd w:val="clear" w:color="auto" w:fill="auto"/>
            <w:vAlign w:val="center"/>
            <w:hideMark/>
          </w:tcPr>
          <w:p w14:paraId="3C61C997" w14:textId="77777777" w:rsidR="008C2139" w:rsidRPr="00FD0945" w:rsidRDefault="008C2139" w:rsidP="008C2139">
            <w:pPr>
              <w:widowControl/>
              <w:autoSpaceDE/>
              <w:autoSpaceDN/>
              <w:rPr>
                <w:rFonts w:eastAsia="Times New Roman" w:cs="Times New Roman"/>
                <w:color w:val="000000"/>
                <w:lang w:val="en-GB" w:eastAsia="en-GB" w:bidi="ar-SA"/>
              </w:rPr>
            </w:pPr>
            <w:r w:rsidRPr="00FD0945">
              <w:rPr>
                <w:rFonts w:eastAsia="Times New Roman" w:cs="Times New Roman"/>
                <w:color w:val="000000"/>
                <w:lang w:val="en-GB" w:eastAsia="en-GB" w:bidi="ar-SA"/>
              </w:rPr>
              <w:t> </w:t>
            </w:r>
          </w:p>
        </w:tc>
      </w:tr>
      <w:tr w:rsidR="008C2139" w:rsidRPr="00FD0945" w14:paraId="24EA0672" w14:textId="77777777" w:rsidTr="009C6885">
        <w:trPr>
          <w:gridAfter w:val="1"/>
          <w:wAfter w:w="33" w:type="dxa"/>
          <w:trHeight w:val="321"/>
        </w:trPr>
        <w:tc>
          <w:tcPr>
            <w:tcW w:w="9474" w:type="dxa"/>
            <w:gridSpan w:val="15"/>
            <w:tcBorders>
              <w:top w:val="single" w:sz="8" w:space="0" w:color="auto"/>
              <w:left w:val="nil"/>
              <w:bottom w:val="single" w:sz="4" w:space="0" w:color="auto"/>
              <w:right w:val="nil"/>
            </w:tcBorders>
            <w:shd w:val="clear" w:color="auto" w:fill="auto"/>
            <w:vAlign w:val="center"/>
            <w:hideMark/>
          </w:tcPr>
          <w:p w14:paraId="4BD42707" w14:textId="77777777" w:rsidR="008C2139" w:rsidRPr="00FD0945" w:rsidRDefault="008C2139" w:rsidP="008C2139">
            <w:pPr>
              <w:widowControl/>
              <w:autoSpaceDE/>
              <w:autoSpaceDN/>
              <w:jc w:val="center"/>
              <w:rPr>
                <w:rFonts w:eastAsia="Times New Roman" w:cs="Times New Roman"/>
                <w:b/>
                <w:bCs/>
                <w:color w:val="000000"/>
                <w:lang w:val="en-GB" w:eastAsia="en-GB" w:bidi="ar-SA"/>
              </w:rPr>
            </w:pPr>
            <w:r w:rsidRPr="00FD0945">
              <w:rPr>
                <w:rFonts w:eastAsia="Times New Roman" w:cs="Times New Roman"/>
                <w:b/>
                <w:bCs/>
                <w:color w:val="000000"/>
                <w:lang w:val="en-GB" w:eastAsia="en-GB" w:bidi="ar-SA"/>
              </w:rPr>
              <w:t> </w:t>
            </w:r>
          </w:p>
        </w:tc>
      </w:tr>
      <w:tr w:rsidR="00233E03" w:rsidRPr="00233E03" w14:paraId="769464E8" w14:textId="77777777" w:rsidTr="009C6885">
        <w:trPr>
          <w:gridAfter w:val="1"/>
          <w:wAfter w:w="33" w:type="dxa"/>
          <w:trHeight w:val="321"/>
        </w:trPr>
        <w:tc>
          <w:tcPr>
            <w:tcW w:w="14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060128" w14:textId="77777777" w:rsidR="00233E03" w:rsidRPr="00FD0945" w:rsidRDefault="00233E03" w:rsidP="00233E03">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Nom de l’activité:</w:t>
            </w:r>
          </w:p>
        </w:tc>
        <w:tc>
          <w:tcPr>
            <w:tcW w:w="798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E6728C9" w14:textId="77777777" w:rsidR="00233E03" w:rsidRPr="00AE36FA" w:rsidRDefault="00233E03" w:rsidP="00233E03">
            <w:pPr>
              <w:widowControl/>
              <w:autoSpaceDE/>
              <w:autoSpaceDN/>
              <w:jc w:val="center"/>
              <w:rPr>
                <w:rFonts w:eastAsia="Times New Roman" w:cs="Times New Roman"/>
                <w:b/>
                <w:bCs/>
                <w:color w:val="000000"/>
                <w:sz w:val="24"/>
                <w:szCs w:val="24"/>
                <w:lang w:eastAsia="en-GB"/>
              </w:rPr>
            </w:pPr>
            <w:r w:rsidRPr="00FD0945">
              <w:rPr>
                <w:b/>
                <w:bCs/>
                <w:color w:val="000000"/>
                <w:sz w:val="24"/>
                <w:szCs w:val="24"/>
                <w:lang w:val="fr" w:eastAsia="en-GB"/>
              </w:rPr>
              <w:t>Plan personnel d’adaptation au milieu de travail</w:t>
            </w:r>
          </w:p>
        </w:tc>
      </w:tr>
      <w:tr w:rsidR="00233E03" w:rsidRPr="00233E03" w14:paraId="62E5A422" w14:textId="77777777" w:rsidTr="009C6885">
        <w:trPr>
          <w:gridAfter w:val="1"/>
          <w:wAfter w:w="33" w:type="dxa"/>
          <w:trHeight w:val="452"/>
        </w:trPr>
        <w:tc>
          <w:tcPr>
            <w:tcW w:w="14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F019D5" w14:textId="77777777" w:rsidR="00233E03" w:rsidRPr="00FD0945" w:rsidRDefault="00233E03" w:rsidP="00233E03">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Type d’activité :</w:t>
            </w:r>
          </w:p>
        </w:tc>
        <w:tc>
          <w:tcPr>
            <w:tcW w:w="7984" w:type="dxa"/>
            <w:gridSpan w:val="13"/>
            <w:tcBorders>
              <w:top w:val="single" w:sz="4" w:space="0" w:color="auto"/>
              <w:left w:val="nil"/>
              <w:bottom w:val="single" w:sz="4" w:space="0" w:color="auto"/>
              <w:right w:val="single" w:sz="4" w:space="0" w:color="000000"/>
            </w:tcBorders>
            <w:shd w:val="clear" w:color="auto" w:fill="auto"/>
            <w:vAlign w:val="bottom"/>
            <w:hideMark/>
          </w:tcPr>
          <w:p w14:paraId="571BDC77" w14:textId="77777777" w:rsidR="00233E03" w:rsidRPr="00AE36FA" w:rsidRDefault="00233E03" w:rsidP="00233E03">
            <w:pPr>
              <w:widowControl/>
              <w:autoSpaceDE/>
              <w:autoSpaceDN/>
              <w:jc w:val="center"/>
              <w:rPr>
                <w:rFonts w:eastAsia="Times New Roman" w:cs="Times New Roman"/>
                <w:color w:val="000000"/>
                <w:sz w:val="24"/>
                <w:szCs w:val="24"/>
                <w:lang w:eastAsia="en-GB"/>
              </w:rPr>
            </w:pPr>
            <w:r w:rsidRPr="00FD0945">
              <w:rPr>
                <w:color w:val="000000"/>
                <w:sz w:val="24"/>
                <w:szCs w:val="24"/>
                <w:lang w:val="fr" w:eastAsia="en-GB"/>
              </w:rPr>
              <w:br/>
              <w:t>Exercice individuel qui peut également être appliqué dans un contexte de groupe</w:t>
            </w:r>
          </w:p>
        </w:tc>
      </w:tr>
      <w:tr w:rsidR="00233E03" w:rsidRPr="00294B9B" w14:paraId="5CB73B7C" w14:textId="77777777" w:rsidTr="009C6885">
        <w:trPr>
          <w:gridAfter w:val="1"/>
          <w:wAfter w:w="33" w:type="dxa"/>
          <w:trHeight w:val="321"/>
        </w:trPr>
        <w:tc>
          <w:tcPr>
            <w:tcW w:w="14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D6A391" w14:textId="77777777" w:rsidR="00233E03" w:rsidRPr="00FD0945" w:rsidRDefault="00233E03" w:rsidP="00233E03">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Référence:</w:t>
            </w:r>
          </w:p>
        </w:tc>
        <w:tc>
          <w:tcPr>
            <w:tcW w:w="798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B4DA4C7" w14:textId="77777777" w:rsidR="00233E03" w:rsidRPr="00FD0945" w:rsidRDefault="007C7EB6" w:rsidP="00233E03">
            <w:pPr>
              <w:widowControl/>
              <w:autoSpaceDE/>
              <w:autoSpaceDN/>
              <w:jc w:val="center"/>
              <w:rPr>
                <w:rFonts w:eastAsia="Times New Roman" w:cs="Times New Roman"/>
                <w:color w:val="0563C1"/>
                <w:sz w:val="24"/>
                <w:szCs w:val="24"/>
                <w:u w:val="single"/>
                <w:lang w:val="en-GB" w:eastAsia="en-GB"/>
              </w:rPr>
            </w:pPr>
            <w:hyperlink r:id="rId33" w:history="1">
              <w:r w:rsidR="00233E03" w:rsidRPr="00AE36FA">
                <w:rPr>
                  <w:color w:val="0563C1"/>
                  <w:sz w:val="24"/>
                  <w:szCs w:val="24"/>
                  <w:u w:val="single"/>
                  <w:lang w:val="en-GB" w:eastAsia="en-GB"/>
                </w:rPr>
                <w:t>https://www.libertystaffing.ca/blog/how-to-adapt-to-a-new-office-environment</w:t>
              </w:r>
            </w:hyperlink>
          </w:p>
        </w:tc>
      </w:tr>
      <w:tr w:rsidR="00233E03" w:rsidRPr="00FD0945" w14:paraId="77669FC4" w14:textId="77777777" w:rsidTr="009C6885">
        <w:trPr>
          <w:gridAfter w:val="1"/>
          <w:wAfter w:w="33" w:type="dxa"/>
          <w:trHeight w:val="321"/>
        </w:trPr>
        <w:tc>
          <w:tcPr>
            <w:tcW w:w="14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71F20A" w14:textId="77777777" w:rsidR="00233E03" w:rsidRPr="00FD0945" w:rsidRDefault="00233E03" w:rsidP="00233E03">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Durée:</w:t>
            </w:r>
          </w:p>
        </w:tc>
        <w:tc>
          <w:tcPr>
            <w:tcW w:w="798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A5F5C59" w14:textId="77777777" w:rsidR="00233E03" w:rsidRPr="00FD0945" w:rsidRDefault="00233E03" w:rsidP="00233E03">
            <w:pPr>
              <w:widowControl/>
              <w:autoSpaceDE/>
              <w:autoSpaceDN/>
              <w:jc w:val="center"/>
              <w:rPr>
                <w:rFonts w:eastAsia="Times New Roman" w:cs="Times New Roman"/>
                <w:color w:val="000000"/>
                <w:sz w:val="24"/>
                <w:szCs w:val="24"/>
                <w:lang w:val="en-GB" w:eastAsia="en-GB"/>
              </w:rPr>
            </w:pPr>
            <w:r w:rsidRPr="00FD0945">
              <w:rPr>
                <w:color w:val="000000"/>
                <w:sz w:val="24"/>
                <w:szCs w:val="24"/>
                <w:lang w:val="fr" w:eastAsia="en-GB"/>
              </w:rPr>
              <w:t>60 min</w:t>
            </w:r>
          </w:p>
        </w:tc>
      </w:tr>
      <w:tr w:rsidR="00233E03" w:rsidRPr="00FD0945" w14:paraId="3BC971EF" w14:textId="77777777" w:rsidTr="009C6885">
        <w:trPr>
          <w:gridAfter w:val="1"/>
          <w:wAfter w:w="33" w:type="dxa"/>
          <w:trHeight w:val="321"/>
        </w:trPr>
        <w:tc>
          <w:tcPr>
            <w:tcW w:w="14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0C0F73" w14:textId="77777777" w:rsidR="00233E03" w:rsidRPr="00FD0945" w:rsidRDefault="00233E03" w:rsidP="00233E03">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Nombre de participants :</w:t>
            </w:r>
          </w:p>
        </w:tc>
        <w:tc>
          <w:tcPr>
            <w:tcW w:w="798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4B98252" w14:textId="77777777" w:rsidR="00233E03" w:rsidRPr="00AE36FA" w:rsidRDefault="00233E03" w:rsidP="00233E03">
            <w:pPr>
              <w:widowControl/>
              <w:autoSpaceDE/>
              <w:autoSpaceDN/>
              <w:jc w:val="center"/>
              <w:rPr>
                <w:rFonts w:eastAsia="Times New Roman" w:cs="Times New Roman"/>
                <w:color w:val="000000"/>
                <w:sz w:val="24"/>
                <w:szCs w:val="24"/>
                <w:lang w:eastAsia="en-GB"/>
              </w:rPr>
            </w:pPr>
            <w:r w:rsidRPr="00FD0945">
              <w:rPr>
                <w:color w:val="000000"/>
                <w:sz w:val="24"/>
                <w:szCs w:val="24"/>
                <w:lang w:val="fr" w:eastAsia="en-GB"/>
              </w:rPr>
              <w:t>Il n’y a pas de limites</w:t>
            </w:r>
          </w:p>
        </w:tc>
      </w:tr>
      <w:tr w:rsidR="00EF2271" w:rsidRPr="00EF2271" w14:paraId="4038B2B3" w14:textId="77777777" w:rsidTr="009C6885">
        <w:trPr>
          <w:gridAfter w:val="1"/>
          <w:wAfter w:w="33" w:type="dxa"/>
          <w:trHeight w:val="545"/>
        </w:trPr>
        <w:tc>
          <w:tcPr>
            <w:tcW w:w="9474"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3A24B81D" w14:textId="77777777" w:rsidR="00EF2271" w:rsidRDefault="00EF2271" w:rsidP="00EF2271">
            <w:pPr>
              <w:widowControl/>
              <w:autoSpaceDE/>
              <w:autoSpaceDN/>
              <w:spacing w:after="240"/>
              <w:rPr>
                <w:b/>
                <w:bCs/>
                <w:color w:val="000000"/>
                <w:sz w:val="24"/>
                <w:szCs w:val="24"/>
                <w:lang w:val="fr" w:eastAsia="en-GB"/>
              </w:rPr>
            </w:pPr>
            <w:r w:rsidRPr="00FD0945">
              <w:rPr>
                <w:b/>
                <w:bCs/>
                <w:color w:val="000000"/>
                <w:sz w:val="24"/>
                <w:szCs w:val="24"/>
                <w:lang w:val="fr" w:eastAsia="en-GB"/>
              </w:rPr>
              <w:t xml:space="preserve">Description de l’activité: </w:t>
            </w:r>
          </w:p>
          <w:p w14:paraId="2DB805A8" w14:textId="77777777" w:rsidR="00EF2271" w:rsidRDefault="00EF2271" w:rsidP="00EF2271">
            <w:pPr>
              <w:widowControl/>
              <w:autoSpaceDE/>
              <w:autoSpaceDN/>
              <w:spacing w:after="240"/>
              <w:rPr>
                <w:color w:val="000000"/>
                <w:sz w:val="24"/>
                <w:szCs w:val="24"/>
                <w:lang w:val="fr" w:eastAsia="en-GB"/>
              </w:rPr>
            </w:pPr>
            <w:r w:rsidRPr="00FD0945">
              <w:rPr>
                <w:b/>
                <w:bCs/>
                <w:color w:val="000000"/>
                <w:sz w:val="24"/>
                <w:szCs w:val="24"/>
                <w:lang w:val="fr" w:eastAsia="en-GB"/>
              </w:rPr>
              <w:t xml:space="preserve">Étape 1. </w:t>
            </w:r>
            <w:r w:rsidRPr="00FD0945">
              <w:rPr>
                <w:color w:val="000000"/>
                <w:sz w:val="24"/>
                <w:szCs w:val="24"/>
                <w:lang w:val="fr" w:eastAsia="en-GB"/>
              </w:rPr>
              <w:t>Le formateur présente les participants à l’exercice en leur suggérant de réfléchir ou de discuter en groupes des questions suivantes : ' Quelles ont été vos premières impressions lorsque vous avez commencé votre dernier emploi? ' Qu’est-ce qui vous dérange le plus?/ Qu’est-ce qui vous a le plus dérangé? ' Avez-vous/ Avez-vous toutes les informations nécessaires sur vos responsabilités et devoirs, l’organisation, ses règles et procédures et l’équipe? Si non, comment avez-vous réagi à cela? Quelles sont les mesures et les mesures spécifiques que vous devez prendre/vous pouvez prendre, afin de vous adapter plus rapidement au nouveau lieu de travail?/ Quelles ont été les mesures et les mesures spécifiques que vous avez dû prendre/vous auriez pu prendre, afin de vous adapter plus rapidement au nouveau lieu de travail? Quelles sont vos principales ressources pour une adaptation facile ? (personnes, connaissances, compétences, qualités) / Quelles ont été vos principales ressources pour une adaptation facile? (personnes, connaissances, compétences, qualités)</w:t>
            </w:r>
            <w:r>
              <w:rPr>
                <w:color w:val="000000"/>
                <w:sz w:val="24"/>
                <w:szCs w:val="24"/>
                <w:lang w:val="fr" w:eastAsia="en-GB"/>
              </w:rPr>
              <w:t>.</w:t>
            </w:r>
          </w:p>
          <w:p w14:paraId="07BDBEB3" w14:textId="77777777" w:rsidR="00EF2271" w:rsidRDefault="00EF2271" w:rsidP="00EF2271">
            <w:pPr>
              <w:widowControl/>
              <w:autoSpaceDE/>
              <w:autoSpaceDN/>
              <w:spacing w:after="240"/>
              <w:rPr>
                <w:lang w:val="fr"/>
              </w:rPr>
            </w:pPr>
            <w:r w:rsidRPr="00FD0945">
              <w:rPr>
                <w:color w:val="000000"/>
                <w:sz w:val="24"/>
                <w:szCs w:val="24"/>
                <w:lang w:val="fr" w:eastAsia="en-GB"/>
              </w:rPr>
              <w:br/>
            </w:r>
            <w:r>
              <w:rPr>
                <w:lang w:val="fr"/>
              </w:rPr>
              <w:t xml:space="preserve"> </w:t>
            </w:r>
            <w:r w:rsidRPr="00FD0945">
              <w:rPr>
                <w:b/>
                <w:bCs/>
                <w:color w:val="000000"/>
                <w:sz w:val="24"/>
                <w:szCs w:val="24"/>
                <w:lang w:val="fr" w:eastAsia="en-GB"/>
              </w:rPr>
              <w:t>Étape 2.</w:t>
            </w:r>
            <w:r>
              <w:rPr>
                <w:lang w:val="fr"/>
              </w:rPr>
              <w:t xml:space="preserve"> </w:t>
            </w:r>
            <w:r w:rsidRPr="00FD0945">
              <w:rPr>
                <w:color w:val="000000"/>
                <w:sz w:val="24"/>
                <w:szCs w:val="24"/>
                <w:lang w:val="fr" w:eastAsia="en-GB"/>
              </w:rPr>
              <w:br/>
            </w:r>
            <w:r>
              <w:rPr>
                <w:lang w:val="fr"/>
              </w:rPr>
              <w:t xml:space="preserve"> </w:t>
            </w:r>
            <w:r w:rsidRPr="00FD0945">
              <w:rPr>
                <w:color w:val="000000"/>
                <w:sz w:val="24"/>
                <w:szCs w:val="24"/>
                <w:lang w:val="fr" w:eastAsia="en-GB"/>
              </w:rPr>
              <w:t>Après la discussion ou après les réponses individuelles aux questions décrites ci-dessus, les participants reçoivent un formulaire (voir annexe) dans lequel ils doivent élaborer leur plan personnel d’adaptation au milieu</w:t>
            </w:r>
            <w:r>
              <w:rPr>
                <w:lang w:val="fr"/>
              </w:rPr>
              <w:t xml:space="preserve"> de travail. </w:t>
            </w:r>
            <w:r w:rsidRPr="00FD0945">
              <w:rPr>
                <w:color w:val="000000"/>
                <w:sz w:val="24"/>
                <w:szCs w:val="24"/>
                <w:lang w:val="fr" w:eastAsia="en-GB"/>
              </w:rPr>
              <w:br/>
            </w:r>
            <w:r>
              <w:rPr>
                <w:lang w:val="fr"/>
              </w:rPr>
              <w:t xml:space="preserve"> </w:t>
            </w:r>
          </w:p>
          <w:p w14:paraId="15498324" w14:textId="77777777" w:rsidR="00EF2271" w:rsidRPr="00AE36FA" w:rsidRDefault="00EF2271" w:rsidP="00EF2271">
            <w:pPr>
              <w:widowControl/>
              <w:autoSpaceDE/>
              <w:autoSpaceDN/>
              <w:spacing w:after="240"/>
              <w:rPr>
                <w:rFonts w:eastAsia="Times New Roman" w:cs="Times New Roman"/>
                <w:b/>
                <w:bCs/>
                <w:color w:val="000000"/>
                <w:sz w:val="24"/>
                <w:szCs w:val="24"/>
                <w:lang w:eastAsia="en-GB"/>
              </w:rPr>
            </w:pPr>
            <w:r w:rsidRPr="00FD0945">
              <w:rPr>
                <w:b/>
                <w:bCs/>
                <w:color w:val="000000"/>
                <w:sz w:val="24"/>
                <w:szCs w:val="24"/>
                <w:lang w:val="fr" w:eastAsia="en-GB"/>
              </w:rPr>
              <w:t>Étape 3.</w:t>
            </w:r>
            <w:r>
              <w:rPr>
                <w:lang w:val="fr"/>
              </w:rPr>
              <w:t xml:space="preserve"> </w:t>
            </w:r>
            <w:r w:rsidRPr="00FD0945">
              <w:rPr>
                <w:color w:val="000000"/>
                <w:sz w:val="24"/>
                <w:szCs w:val="24"/>
                <w:lang w:val="fr" w:eastAsia="en-GB"/>
              </w:rPr>
              <w:br/>
            </w:r>
            <w:r>
              <w:rPr>
                <w:lang w:val="fr"/>
              </w:rPr>
              <w:t xml:space="preserve"> </w:t>
            </w:r>
            <w:r w:rsidRPr="00FD0945">
              <w:rPr>
                <w:color w:val="000000"/>
                <w:sz w:val="24"/>
                <w:szCs w:val="24"/>
                <w:lang w:val="fr" w:eastAsia="en-GB"/>
              </w:rPr>
              <w:t>Les participants ont l’occasion</w:t>
            </w:r>
            <w:r>
              <w:rPr>
                <w:lang w:val="fr"/>
              </w:rPr>
              <w:t xml:space="preserve"> de discuter avec le formateur de leur plan personnel d’adaptation et de recevoir du soutien en cas de difficultés à remplir certains champs.</w:t>
            </w:r>
          </w:p>
        </w:tc>
      </w:tr>
      <w:tr w:rsidR="008C2139" w:rsidRPr="00EF2271" w14:paraId="747198C5" w14:textId="77777777" w:rsidTr="009C6885">
        <w:trPr>
          <w:gridAfter w:val="1"/>
          <w:wAfter w:w="33" w:type="dxa"/>
          <w:trHeight w:val="321"/>
        </w:trPr>
        <w:tc>
          <w:tcPr>
            <w:tcW w:w="9474" w:type="dxa"/>
            <w:gridSpan w:val="15"/>
            <w:vMerge/>
            <w:tcBorders>
              <w:top w:val="single" w:sz="4" w:space="0" w:color="auto"/>
              <w:left w:val="single" w:sz="4" w:space="0" w:color="auto"/>
              <w:bottom w:val="single" w:sz="4" w:space="0" w:color="000000"/>
              <w:right w:val="single" w:sz="4" w:space="0" w:color="000000"/>
            </w:tcBorders>
            <w:vAlign w:val="center"/>
            <w:hideMark/>
          </w:tcPr>
          <w:p w14:paraId="5A2C66D3" w14:textId="77777777" w:rsidR="008C2139" w:rsidRPr="00EF2271" w:rsidRDefault="008C2139" w:rsidP="008C2139">
            <w:pPr>
              <w:widowControl/>
              <w:autoSpaceDE/>
              <w:autoSpaceDN/>
              <w:rPr>
                <w:rFonts w:eastAsia="Times New Roman" w:cs="Times New Roman"/>
                <w:b/>
                <w:bCs/>
                <w:color w:val="000000"/>
                <w:sz w:val="24"/>
                <w:szCs w:val="24"/>
                <w:lang w:eastAsia="en-GB" w:bidi="ar-SA"/>
              </w:rPr>
            </w:pPr>
          </w:p>
        </w:tc>
      </w:tr>
      <w:tr w:rsidR="008C2139" w:rsidRPr="00EF2271" w14:paraId="7C611946" w14:textId="77777777" w:rsidTr="009C6885">
        <w:trPr>
          <w:gridAfter w:val="1"/>
          <w:wAfter w:w="33" w:type="dxa"/>
          <w:trHeight w:val="321"/>
        </w:trPr>
        <w:tc>
          <w:tcPr>
            <w:tcW w:w="9474" w:type="dxa"/>
            <w:gridSpan w:val="15"/>
            <w:vMerge/>
            <w:tcBorders>
              <w:top w:val="single" w:sz="4" w:space="0" w:color="auto"/>
              <w:left w:val="single" w:sz="4" w:space="0" w:color="auto"/>
              <w:bottom w:val="single" w:sz="4" w:space="0" w:color="000000"/>
              <w:right w:val="single" w:sz="4" w:space="0" w:color="000000"/>
            </w:tcBorders>
            <w:vAlign w:val="center"/>
            <w:hideMark/>
          </w:tcPr>
          <w:p w14:paraId="44FEC1E4" w14:textId="77777777" w:rsidR="008C2139" w:rsidRPr="00EF2271" w:rsidRDefault="008C2139" w:rsidP="008C2139">
            <w:pPr>
              <w:widowControl/>
              <w:autoSpaceDE/>
              <w:autoSpaceDN/>
              <w:rPr>
                <w:rFonts w:eastAsia="Times New Roman" w:cs="Times New Roman"/>
                <w:b/>
                <w:bCs/>
                <w:color w:val="000000"/>
                <w:sz w:val="24"/>
                <w:szCs w:val="24"/>
                <w:lang w:eastAsia="en-GB" w:bidi="ar-SA"/>
              </w:rPr>
            </w:pPr>
          </w:p>
        </w:tc>
      </w:tr>
      <w:tr w:rsidR="008C2139" w:rsidRPr="00EF2271" w14:paraId="6AB9E787" w14:textId="77777777" w:rsidTr="009C6885">
        <w:trPr>
          <w:gridAfter w:val="1"/>
          <w:wAfter w:w="33" w:type="dxa"/>
          <w:trHeight w:val="321"/>
        </w:trPr>
        <w:tc>
          <w:tcPr>
            <w:tcW w:w="9474" w:type="dxa"/>
            <w:gridSpan w:val="15"/>
            <w:vMerge/>
            <w:tcBorders>
              <w:top w:val="single" w:sz="4" w:space="0" w:color="auto"/>
              <w:left w:val="single" w:sz="4" w:space="0" w:color="auto"/>
              <w:bottom w:val="single" w:sz="4" w:space="0" w:color="000000"/>
              <w:right w:val="single" w:sz="4" w:space="0" w:color="000000"/>
            </w:tcBorders>
            <w:vAlign w:val="center"/>
            <w:hideMark/>
          </w:tcPr>
          <w:p w14:paraId="34137D47" w14:textId="77777777" w:rsidR="008C2139" w:rsidRPr="00EF2271" w:rsidRDefault="008C2139" w:rsidP="008C2139">
            <w:pPr>
              <w:widowControl/>
              <w:autoSpaceDE/>
              <w:autoSpaceDN/>
              <w:rPr>
                <w:rFonts w:eastAsia="Times New Roman" w:cs="Times New Roman"/>
                <w:b/>
                <w:bCs/>
                <w:color w:val="000000"/>
                <w:sz w:val="24"/>
                <w:szCs w:val="24"/>
                <w:lang w:eastAsia="en-GB" w:bidi="ar-SA"/>
              </w:rPr>
            </w:pPr>
          </w:p>
        </w:tc>
      </w:tr>
      <w:tr w:rsidR="008C2139" w:rsidRPr="00EF2271" w14:paraId="493B32C2" w14:textId="77777777" w:rsidTr="009C6885">
        <w:trPr>
          <w:gridAfter w:val="1"/>
          <w:wAfter w:w="33" w:type="dxa"/>
          <w:trHeight w:val="321"/>
        </w:trPr>
        <w:tc>
          <w:tcPr>
            <w:tcW w:w="9474" w:type="dxa"/>
            <w:gridSpan w:val="15"/>
            <w:vMerge/>
            <w:tcBorders>
              <w:top w:val="single" w:sz="4" w:space="0" w:color="auto"/>
              <w:left w:val="single" w:sz="4" w:space="0" w:color="auto"/>
              <w:bottom w:val="single" w:sz="4" w:space="0" w:color="000000"/>
              <w:right w:val="single" w:sz="4" w:space="0" w:color="000000"/>
            </w:tcBorders>
            <w:vAlign w:val="center"/>
            <w:hideMark/>
          </w:tcPr>
          <w:p w14:paraId="78F424F8" w14:textId="77777777" w:rsidR="008C2139" w:rsidRPr="00EF2271" w:rsidRDefault="008C2139" w:rsidP="008C2139">
            <w:pPr>
              <w:widowControl/>
              <w:autoSpaceDE/>
              <w:autoSpaceDN/>
              <w:rPr>
                <w:rFonts w:eastAsia="Times New Roman" w:cs="Times New Roman"/>
                <w:b/>
                <w:bCs/>
                <w:color w:val="000000"/>
                <w:sz w:val="24"/>
                <w:szCs w:val="24"/>
                <w:lang w:eastAsia="en-GB" w:bidi="ar-SA"/>
              </w:rPr>
            </w:pPr>
          </w:p>
        </w:tc>
      </w:tr>
      <w:tr w:rsidR="008C2139" w:rsidRPr="00EF2271" w14:paraId="32B1BF41" w14:textId="77777777" w:rsidTr="009C6885">
        <w:trPr>
          <w:gridAfter w:val="1"/>
          <w:wAfter w:w="33" w:type="dxa"/>
          <w:trHeight w:val="4978"/>
        </w:trPr>
        <w:tc>
          <w:tcPr>
            <w:tcW w:w="9474" w:type="dxa"/>
            <w:gridSpan w:val="15"/>
            <w:vMerge/>
            <w:tcBorders>
              <w:top w:val="single" w:sz="4" w:space="0" w:color="auto"/>
              <w:left w:val="single" w:sz="4" w:space="0" w:color="auto"/>
              <w:bottom w:val="single" w:sz="4" w:space="0" w:color="000000"/>
              <w:right w:val="single" w:sz="4" w:space="0" w:color="000000"/>
            </w:tcBorders>
            <w:vAlign w:val="center"/>
            <w:hideMark/>
          </w:tcPr>
          <w:p w14:paraId="7F170F45" w14:textId="77777777" w:rsidR="008C2139" w:rsidRPr="00EF2271" w:rsidRDefault="008C2139" w:rsidP="008C2139">
            <w:pPr>
              <w:widowControl/>
              <w:autoSpaceDE/>
              <w:autoSpaceDN/>
              <w:rPr>
                <w:rFonts w:eastAsia="Times New Roman" w:cs="Times New Roman"/>
                <w:b/>
                <w:bCs/>
                <w:color w:val="000000"/>
                <w:sz w:val="24"/>
                <w:szCs w:val="24"/>
                <w:lang w:eastAsia="en-GB" w:bidi="ar-SA"/>
              </w:rPr>
            </w:pPr>
          </w:p>
        </w:tc>
      </w:tr>
      <w:tr w:rsidR="003558E0" w:rsidRPr="003558E0" w14:paraId="47B90924" w14:textId="77777777" w:rsidTr="009C6885">
        <w:trPr>
          <w:gridAfter w:val="1"/>
          <w:wAfter w:w="33" w:type="dxa"/>
          <w:trHeight w:val="1954"/>
        </w:trPr>
        <w:tc>
          <w:tcPr>
            <w:tcW w:w="32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02FDBF" w14:textId="77777777" w:rsidR="003558E0" w:rsidRPr="00AE36FA" w:rsidRDefault="003558E0" w:rsidP="003558E0">
            <w:pPr>
              <w:widowControl/>
              <w:autoSpaceDE/>
              <w:autoSpaceDN/>
              <w:rPr>
                <w:rFonts w:eastAsia="Times New Roman" w:cs="Times New Roman"/>
                <w:b/>
                <w:bCs/>
                <w:color w:val="000000"/>
                <w:sz w:val="24"/>
                <w:szCs w:val="24"/>
                <w:lang w:eastAsia="en-GB"/>
              </w:rPr>
            </w:pPr>
            <w:r w:rsidRPr="00FD0945">
              <w:rPr>
                <w:b/>
                <w:bCs/>
                <w:color w:val="000000"/>
                <w:sz w:val="24"/>
                <w:szCs w:val="24"/>
                <w:lang w:val="fr" w:eastAsia="en-GB"/>
              </w:rPr>
              <w:t>Recommandations (pour les formateurs d’apprenants :</w:t>
            </w:r>
          </w:p>
        </w:tc>
        <w:tc>
          <w:tcPr>
            <w:tcW w:w="6194" w:type="dxa"/>
            <w:gridSpan w:val="9"/>
            <w:tcBorders>
              <w:top w:val="single" w:sz="4" w:space="0" w:color="auto"/>
              <w:left w:val="nil"/>
              <w:bottom w:val="single" w:sz="4" w:space="0" w:color="auto"/>
              <w:right w:val="single" w:sz="4" w:space="0" w:color="000000"/>
            </w:tcBorders>
            <w:shd w:val="clear" w:color="auto" w:fill="auto"/>
            <w:vAlign w:val="bottom"/>
            <w:hideMark/>
          </w:tcPr>
          <w:p w14:paraId="55CD801F" w14:textId="77777777" w:rsidR="003558E0" w:rsidRPr="003558E0" w:rsidRDefault="003558E0" w:rsidP="003558E0">
            <w:pPr>
              <w:widowControl/>
              <w:autoSpaceDE/>
              <w:autoSpaceDN/>
              <w:jc w:val="center"/>
              <w:rPr>
                <w:color w:val="000000"/>
                <w:sz w:val="24"/>
                <w:szCs w:val="24"/>
                <w:lang w:val="fr" w:eastAsia="en-GB"/>
              </w:rPr>
            </w:pPr>
            <w:r w:rsidRPr="00FD0945">
              <w:rPr>
                <w:color w:val="000000"/>
                <w:sz w:val="24"/>
                <w:szCs w:val="24"/>
                <w:lang w:val="fr" w:eastAsia="en-GB"/>
              </w:rPr>
              <w:br/>
              <w:t>Cet exercice est approprié pour les personnes qui viennent de commencer un nouvel emploi ou pour ceux qui sont sur le point de changer d’emploi. Les questions de l’étape 1 seront posées quelle que soit la situation. Dans le premier cas, les impressions, les besoins et les difficultés qu’ils partagent pour leur nouvel emploi seront pris en considération. S’ils n’ont pas encore changé d’emploi, les participants élaboreront un plan d’adaptation au milieu de travail en fonction de leur expérience personnelle lors du dernier changement d’emploi.</w:t>
            </w:r>
          </w:p>
        </w:tc>
      </w:tr>
      <w:tr w:rsidR="008C2139" w:rsidRPr="00FD0945" w14:paraId="78768247" w14:textId="77777777" w:rsidTr="009C6885">
        <w:trPr>
          <w:gridAfter w:val="1"/>
          <w:wAfter w:w="33" w:type="dxa"/>
          <w:trHeight w:val="321"/>
        </w:trPr>
        <w:tc>
          <w:tcPr>
            <w:tcW w:w="14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A088CA" w14:textId="77777777" w:rsidR="008C2139" w:rsidRPr="00FD0945" w:rsidRDefault="008C2139" w:rsidP="008C2139">
            <w:pPr>
              <w:widowControl/>
              <w:autoSpaceDE/>
              <w:autoSpaceDN/>
              <w:jc w:val="center"/>
              <w:rPr>
                <w:rFonts w:eastAsia="Times New Roman" w:cs="Times New Roman"/>
                <w:b/>
                <w:bCs/>
                <w:color w:val="000000"/>
                <w:sz w:val="24"/>
                <w:szCs w:val="24"/>
                <w:lang w:val="en-GB" w:eastAsia="en-GB" w:bidi="ar-SA"/>
              </w:rPr>
            </w:pPr>
            <w:r w:rsidRPr="00FD0945">
              <w:rPr>
                <w:rFonts w:eastAsia="Times New Roman" w:cs="Times New Roman"/>
                <w:b/>
                <w:bCs/>
                <w:color w:val="000000"/>
                <w:sz w:val="24"/>
                <w:szCs w:val="24"/>
                <w:lang w:val="en-GB" w:eastAsia="en-GB" w:bidi="ar-SA"/>
              </w:rPr>
              <w:t>Appendix</w:t>
            </w:r>
          </w:p>
        </w:tc>
        <w:tc>
          <w:tcPr>
            <w:tcW w:w="798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9AC77A3" w14:textId="77777777" w:rsidR="008C2139" w:rsidRPr="00FD0945" w:rsidRDefault="008C2139" w:rsidP="008C2139">
            <w:pPr>
              <w:widowControl/>
              <w:autoSpaceDE/>
              <w:autoSpaceDN/>
              <w:jc w:val="center"/>
              <w:rPr>
                <w:rFonts w:eastAsia="Times New Roman" w:cs="Times New Roman"/>
                <w:b/>
                <w:bCs/>
                <w:color w:val="000000"/>
                <w:sz w:val="24"/>
                <w:szCs w:val="24"/>
                <w:lang w:val="en-GB" w:eastAsia="en-GB" w:bidi="ar-SA"/>
              </w:rPr>
            </w:pPr>
            <w:r w:rsidRPr="00FD0945">
              <w:rPr>
                <w:rFonts w:eastAsia="Times New Roman" w:cs="Times New Roman"/>
                <w:b/>
                <w:bCs/>
                <w:color w:val="000000"/>
                <w:sz w:val="24"/>
                <w:szCs w:val="24"/>
                <w:lang w:val="en-GB" w:eastAsia="en-GB" w:bidi="ar-SA"/>
              </w:rPr>
              <w:t> </w:t>
            </w:r>
          </w:p>
        </w:tc>
      </w:tr>
    </w:tbl>
    <w:p w14:paraId="7570C45E" w14:textId="77777777" w:rsidR="00BC4695" w:rsidRDefault="00BC4695" w:rsidP="002A6E08">
      <w:pPr>
        <w:ind w:left="720" w:firstLine="720"/>
        <w:rPr>
          <w:rFonts w:asciiTheme="minorHAnsi" w:hAnsiTheme="minorHAnsi" w:cstheme="minorHAnsi"/>
          <w:b/>
          <w:bCs/>
          <w:i/>
          <w:iCs/>
          <w:lang w:eastAsia="el-GR"/>
        </w:rPr>
      </w:pPr>
    </w:p>
    <w:p w14:paraId="022A3D9E" w14:textId="77777777" w:rsidR="00BC4695" w:rsidRDefault="00BC4695">
      <w:pPr>
        <w:rPr>
          <w:rFonts w:asciiTheme="minorHAnsi" w:hAnsiTheme="minorHAnsi" w:cstheme="minorHAnsi"/>
          <w:b/>
          <w:bCs/>
          <w:i/>
          <w:iCs/>
          <w:lang w:eastAsia="el-GR"/>
        </w:rPr>
      </w:pPr>
      <w:r>
        <w:rPr>
          <w:rFonts w:asciiTheme="minorHAnsi" w:hAnsiTheme="minorHAnsi" w:cstheme="minorHAnsi"/>
          <w:b/>
          <w:bCs/>
          <w:i/>
          <w:iCs/>
          <w:lang w:eastAsia="el-GR"/>
        </w:rPr>
        <w:br w:type="page"/>
      </w:r>
    </w:p>
    <w:p w14:paraId="298A866E" w14:textId="77777777" w:rsidR="00BC4695" w:rsidRPr="0053434D" w:rsidRDefault="00BC4695" w:rsidP="002A6E08">
      <w:pPr>
        <w:ind w:left="720" w:firstLine="720"/>
        <w:rPr>
          <w:rFonts w:asciiTheme="minorHAnsi" w:hAnsiTheme="minorHAnsi" w:cstheme="minorHAnsi"/>
          <w:b/>
          <w:bCs/>
          <w:i/>
          <w:iCs/>
          <w:lang w:eastAsia="el-GR"/>
        </w:rPr>
      </w:pPr>
    </w:p>
    <w:tbl>
      <w:tblPr>
        <w:tblW w:w="9489" w:type="dxa"/>
        <w:tblInd w:w="1124" w:type="dxa"/>
        <w:tblLook w:val="04A0" w:firstRow="1" w:lastRow="0" w:firstColumn="1" w:lastColumn="0" w:noHBand="0" w:noVBand="1"/>
      </w:tblPr>
      <w:tblGrid>
        <w:gridCol w:w="1276"/>
        <w:gridCol w:w="196"/>
        <w:gridCol w:w="434"/>
        <w:gridCol w:w="466"/>
        <w:gridCol w:w="432"/>
        <w:gridCol w:w="465"/>
        <w:gridCol w:w="432"/>
        <w:gridCol w:w="897"/>
        <w:gridCol w:w="897"/>
        <w:gridCol w:w="883"/>
        <w:gridCol w:w="410"/>
        <w:gridCol w:w="428"/>
        <w:gridCol w:w="897"/>
        <w:gridCol w:w="897"/>
        <w:gridCol w:w="479"/>
      </w:tblGrid>
      <w:tr w:rsidR="009C6885" w:rsidRPr="009C6885" w14:paraId="28DE3DC8" w14:textId="77777777" w:rsidTr="009C6885">
        <w:trPr>
          <w:trHeight w:val="393"/>
        </w:trPr>
        <w:tc>
          <w:tcPr>
            <w:tcW w:w="9489" w:type="dxa"/>
            <w:gridSpan w:val="15"/>
            <w:tcBorders>
              <w:top w:val="single" w:sz="8" w:space="0" w:color="auto"/>
              <w:left w:val="single" w:sz="8" w:space="0" w:color="auto"/>
              <w:bottom w:val="nil"/>
              <w:right w:val="single" w:sz="8" w:space="0" w:color="000000"/>
            </w:tcBorders>
            <w:shd w:val="clear" w:color="000000" w:fill="9BC2E6"/>
            <w:vAlign w:val="center"/>
            <w:hideMark/>
          </w:tcPr>
          <w:p w14:paraId="4253EE00"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8C2139" w:rsidRPr="008C2139" w14:paraId="01724809" w14:textId="77777777" w:rsidTr="009C6885">
        <w:trPr>
          <w:trHeight w:val="1104"/>
        </w:trPr>
        <w:tc>
          <w:tcPr>
            <w:tcW w:w="9489" w:type="dxa"/>
            <w:gridSpan w:val="15"/>
            <w:tcBorders>
              <w:top w:val="nil"/>
              <w:left w:val="single" w:sz="8" w:space="0" w:color="auto"/>
              <w:bottom w:val="single" w:sz="8" w:space="0" w:color="auto"/>
              <w:right w:val="single" w:sz="8" w:space="0" w:color="000000"/>
            </w:tcBorders>
            <w:shd w:val="clear" w:color="000000" w:fill="9BC2E6"/>
            <w:vAlign w:val="center"/>
            <w:hideMark/>
          </w:tcPr>
          <w:p w14:paraId="70F4FBF1" w14:textId="77777777" w:rsidR="008C2139" w:rsidRPr="00B50627" w:rsidRDefault="008C2139" w:rsidP="008C2139">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Flexibilit</w:t>
            </w:r>
            <w:r>
              <w:rPr>
                <w:rFonts w:eastAsia="Times New Roman" w:cs="Times New Roman"/>
                <w:b/>
                <w:bCs/>
                <w:color w:val="000000"/>
                <w:sz w:val="28"/>
                <w:szCs w:val="28"/>
                <w:lang w:eastAsia="en-GB" w:bidi="ar-SA"/>
              </w:rPr>
              <w: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et adaptabilité au changement</w:t>
            </w:r>
          </w:p>
        </w:tc>
      </w:tr>
      <w:tr w:rsidR="008C2139" w:rsidRPr="009C6885" w14:paraId="3C4ADB34" w14:textId="77777777" w:rsidTr="009C6885">
        <w:trPr>
          <w:trHeight w:val="355"/>
        </w:trPr>
        <w:tc>
          <w:tcPr>
            <w:tcW w:w="2372"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84241EF" w14:textId="77777777" w:rsidR="008C2139" w:rsidRPr="007A7A24" w:rsidRDefault="008C2139" w:rsidP="008C2139">
            <w:pPr>
              <w:jc w:val="center"/>
              <w:rPr>
                <w:rFonts w:eastAsia="Times New Roman"/>
                <w:b/>
                <w:bCs/>
                <w:color w:val="000000"/>
                <w:lang w:val="en-GB" w:eastAsia="es-ES"/>
              </w:rPr>
            </w:pPr>
            <w:r>
              <w:rPr>
                <w:rFonts w:eastAsia="Times New Roman"/>
                <w:b/>
                <w:bCs/>
                <w:color w:val="000000"/>
                <w:lang w:val="en-GB" w:eastAsia="es-ES"/>
              </w:rPr>
              <w:t>CONNAISSANCE</w:t>
            </w:r>
          </w:p>
        </w:tc>
        <w:tc>
          <w:tcPr>
            <w:tcW w:w="4416" w:type="dxa"/>
            <w:gridSpan w:val="7"/>
            <w:tcBorders>
              <w:top w:val="single" w:sz="8" w:space="0" w:color="auto"/>
              <w:left w:val="nil"/>
              <w:bottom w:val="single" w:sz="8" w:space="0" w:color="auto"/>
              <w:right w:val="single" w:sz="8" w:space="0" w:color="000000"/>
            </w:tcBorders>
            <w:shd w:val="clear" w:color="000000" w:fill="E7E6E6"/>
            <w:vAlign w:val="center"/>
            <w:hideMark/>
          </w:tcPr>
          <w:p w14:paraId="40E83E4C" w14:textId="77777777" w:rsidR="008C2139" w:rsidRPr="007A7A24" w:rsidRDefault="008C2139" w:rsidP="008C2139">
            <w:pPr>
              <w:jc w:val="center"/>
              <w:rPr>
                <w:rFonts w:eastAsia="Times New Roman"/>
                <w:b/>
                <w:bCs/>
                <w:color w:val="000000"/>
                <w:lang w:val="en-GB" w:eastAsia="es-ES"/>
              </w:rPr>
            </w:pPr>
            <w:r>
              <w:rPr>
                <w:rFonts w:eastAsia="Times New Roman"/>
                <w:b/>
                <w:bCs/>
                <w:color w:val="000000"/>
                <w:lang w:val="en-GB" w:eastAsia="es-ES"/>
              </w:rPr>
              <w:t>COMPETENCES</w:t>
            </w:r>
          </w:p>
        </w:tc>
        <w:tc>
          <w:tcPr>
            <w:tcW w:w="2701" w:type="dxa"/>
            <w:gridSpan w:val="4"/>
            <w:tcBorders>
              <w:top w:val="single" w:sz="8" w:space="0" w:color="auto"/>
              <w:left w:val="nil"/>
              <w:bottom w:val="single" w:sz="8" w:space="0" w:color="auto"/>
              <w:right w:val="single" w:sz="8" w:space="0" w:color="000000"/>
            </w:tcBorders>
            <w:shd w:val="clear" w:color="000000" w:fill="E7E6E6"/>
            <w:vAlign w:val="center"/>
            <w:hideMark/>
          </w:tcPr>
          <w:p w14:paraId="28AAD219" w14:textId="77777777" w:rsidR="008C2139" w:rsidRPr="007A7A24" w:rsidRDefault="008C2139" w:rsidP="008C2139">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8C2139" w:rsidRPr="00195354" w14:paraId="01E85970" w14:textId="77777777" w:rsidTr="009C6885">
        <w:trPr>
          <w:trHeight w:val="355"/>
        </w:trPr>
        <w:tc>
          <w:tcPr>
            <w:tcW w:w="9489"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1EC836BB" w14:textId="77777777" w:rsidR="008C2139" w:rsidRPr="00C202A0" w:rsidRDefault="008C2139" w:rsidP="008C2139">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6A74B4" w:rsidRPr="006A74B4" w14:paraId="5A3819AE" w14:textId="77777777" w:rsidTr="009C6885">
        <w:trPr>
          <w:trHeight w:val="1335"/>
        </w:trPr>
        <w:tc>
          <w:tcPr>
            <w:tcW w:w="2372" w:type="dxa"/>
            <w:gridSpan w:val="4"/>
            <w:tcBorders>
              <w:top w:val="single" w:sz="8" w:space="0" w:color="auto"/>
              <w:left w:val="single" w:sz="8" w:space="0" w:color="auto"/>
              <w:bottom w:val="nil"/>
              <w:right w:val="single" w:sz="8" w:space="0" w:color="000000"/>
            </w:tcBorders>
            <w:shd w:val="clear" w:color="auto" w:fill="auto"/>
            <w:vAlign w:val="center"/>
            <w:hideMark/>
          </w:tcPr>
          <w:p w14:paraId="49BBC553" w14:textId="77777777" w:rsidR="006A74B4" w:rsidRPr="00AE36FA" w:rsidRDefault="006A74B4" w:rsidP="006A74B4">
            <w:pPr>
              <w:widowControl/>
              <w:autoSpaceDE/>
              <w:autoSpaceDN/>
              <w:jc w:val="both"/>
              <w:rPr>
                <w:rFonts w:eastAsia="Times New Roman" w:cs="Times New Roman"/>
                <w:color w:val="000000"/>
                <w:sz w:val="24"/>
                <w:szCs w:val="24"/>
                <w:lang w:eastAsia="en-GB"/>
              </w:rPr>
            </w:pPr>
            <w:r w:rsidRPr="009C6885">
              <w:rPr>
                <w:color w:val="000000"/>
                <w:sz w:val="24"/>
                <w:szCs w:val="24"/>
                <w:lang w:val="fr" w:eastAsia="en-GB"/>
              </w:rPr>
              <w:t>K1. Connaître les attitudes personnelles à l’égard du changement (valeurs, croyances, craintes, etc.)</w:t>
            </w:r>
          </w:p>
        </w:tc>
        <w:tc>
          <w:tcPr>
            <w:tcW w:w="4416" w:type="dxa"/>
            <w:gridSpan w:val="7"/>
            <w:tcBorders>
              <w:top w:val="single" w:sz="8" w:space="0" w:color="auto"/>
              <w:left w:val="nil"/>
              <w:bottom w:val="nil"/>
              <w:right w:val="single" w:sz="8" w:space="0" w:color="000000"/>
            </w:tcBorders>
            <w:shd w:val="clear" w:color="auto" w:fill="auto"/>
            <w:vAlign w:val="center"/>
            <w:hideMark/>
          </w:tcPr>
          <w:p w14:paraId="438DDE5E" w14:textId="77777777" w:rsidR="006A74B4" w:rsidRPr="00AE36FA" w:rsidRDefault="006A74B4" w:rsidP="006A74B4">
            <w:pPr>
              <w:widowControl/>
              <w:autoSpaceDE/>
              <w:autoSpaceDN/>
              <w:rPr>
                <w:rFonts w:eastAsia="Times New Roman" w:cs="Times New Roman"/>
                <w:color w:val="000000"/>
                <w:sz w:val="24"/>
                <w:szCs w:val="24"/>
                <w:lang w:eastAsia="en-GB"/>
              </w:rPr>
            </w:pPr>
            <w:r w:rsidRPr="009C6885">
              <w:rPr>
                <w:color w:val="000000"/>
                <w:sz w:val="24"/>
                <w:szCs w:val="24"/>
                <w:lang w:val="fr" w:eastAsia="en-GB"/>
              </w:rPr>
              <w:t>S1. Identifier et mettre en œuvre des moyens d’être plus souples et adaptables</w:t>
            </w:r>
          </w:p>
        </w:tc>
        <w:tc>
          <w:tcPr>
            <w:tcW w:w="2701" w:type="dxa"/>
            <w:gridSpan w:val="4"/>
            <w:tcBorders>
              <w:top w:val="single" w:sz="8" w:space="0" w:color="auto"/>
              <w:left w:val="nil"/>
              <w:bottom w:val="nil"/>
              <w:right w:val="single" w:sz="8" w:space="0" w:color="000000"/>
            </w:tcBorders>
            <w:shd w:val="clear" w:color="auto" w:fill="auto"/>
            <w:vAlign w:val="center"/>
            <w:hideMark/>
          </w:tcPr>
          <w:p w14:paraId="34988521" w14:textId="77777777" w:rsidR="006A74B4" w:rsidRPr="00AE36FA" w:rsidRDefault="006A74B4" w:rsidP="006A74B4">
            <w:pPr>
              <w:widowControl/>
              <w:autoSpaceDE/>
              <w:autoSpaceDN/>
              <w:rPr>
                <w:rFonts w:eastAsia="Times New Roman" w:cs="Times New Roman"/>
                <w:color w:val="000000"/>
                <w:sz w:val="24"/>
                <w:szCs w:val="24"/>
                <w:lang w:eastAsia="en-GB"/>
              </w:rPr>
            </w:pPr>
            <w:r w:rsidRPr="009C6885">
              <w:rPr>
                <w:color w:val="000000"/>
                <w:sz w:val="24"/>
                <w:szCs w:val="24"/>
                <w:lang w:val="fr" w:eastAsia="en-GB"/>
              </w:rPr>
              <w:t>R1. Capacité de faire face au processus de changement</w:t>
            </w:r>
          </w:p>
        </w:tc>
      </w:tr>
      <w:tr w:rsidR="008C2139" w:rsidRPr="006A74B4" w14:paraId="29D9CE48" w14:textId="77777777" w:rsidTr="009C6885">
        <w:trPr>
          <w:trHeight w:val="342"/>
        </w:trPr>
        <w:tc>
          <w:tcPr>
            <w:tcW w:w="2372" w:type="dxa"/>
            <w:gridSpan w:val="4"/>
            <w:tcBorders>
              <w:top w:val="nil"/>
              <w:left w:val="single" w:sz="8" w:space="0" w:color="auto"/>
              <w:bottom w:val="single" w:sz="8" w:space="0" w:color="auto"/>
              <w:right w:val="single" w:sz="8" w:space="0" w:color="000000"/>
            </w:tcBorders>
            <w:shd w:val="clear" w:color="auto" w:fill="auto"/>
            <w:hideMark/>
          </w:tcPr>
          <w:p w14:paraId="353E081F" w14:textId="77777777" w:rsidR="008C2139" w:rsidRPr="006A74B4" w:rsidRDefault="008C2139" w:rsidP="008C2139">
            <w:pPr>
              <w:widowControl/>
              <w:autoSpaceDE/>
              <w:autoSpaceDN/>
              <w:rPr>
                <w:rFonts w:eastAsia="Times New Roman" w:cs="Times New Roman"/>
                <w:color w:val="000000"/>
                <w:sz w:val="24"/>
                <w:szCs w:val="24"/>
                <w:lang w:eastAsia="en-GB" w:bidi="ar-SA"/>
              </w:rPr>
            </w:pPr>
            <w:r w:rsidRPr="006A74B4">
              <w:rPr>
                <w:rFonts w:eastAsia="Times New Roman" w:cs="Times New Roman"/>
                <w:color w:val="000000"/>
                <w:sz w:val="24"/>
                <w:szCs w:val="24"/>
                <w:lang w:eastAsia="en-GB" w:bidi="ar-SA"/>
              </w:rPr>
              <w:t> </w:t>
            </w:r>
          </w:p>
        </w:tc>
        <w:tc>
          <w:tcPr>
            <w:tcW w:w="4416" w:type="dxa"/>
            <w:gridSpan w:val="7"/>
            <w:tcBorders>
              <w:top w:val="nil"/>
              <w:left w:val="nil"/>
              <w:bottom w:val="single" w:sz="8" w:space="0" w:color="auto"/>
              <w:right w:val="single" w:sz="8" w:space="0" w:color="000000"/>
            </w:tcBorders>
            <w:shd w:val="clear" w:color="auto" w:fill="auto"/>
            <w:vAlign w:val="center"/>
            <w:hideMark/>
          </w:tcPr>
          <w:p w14:paraId="27CA53EC" w14:textId="77777777" w:rsidR="008C2139" w:rsidRPr="006A74B4" w:rsidRDefault="008C2139" w:rsidP="008C2139">
            <w:pPr>
              <w:widowControl/>
              <w:autoSpaceDE/>
              <w:autoSpaceDN/>
              <w:rPr>
                <w:rFonts w:eastAsia="Times New Roman" w:cs="Times New Roman"/>
                <w:color w:val="000000"/>
                <w:lang w:eastAsia="en-GB" w:bidi="ar-SA"/>
              </w:rPr>
            </w:pPr>
            <w:r w:rsidRPr="006A74B4">
              <w:rPr>
                <w:rFonts w:eastAsia="Times New Roman" w:cs="Times New Roman"/>
                <w:color w:val="000000"/>
                <w:lang w:eastAsia="en-GB" w:bidi="ar-SA"/>
              </w:rPr>
              <w:t> </w:t>
            </w:r>
          </w:p>
        </w:tc>
        <w:tc>
          <w:tcPr>
            <w:tcW w:w="2701" w:type="dxa"/>
            <w:gridSpan w:val="4"/>
            <w:tcBorders>
              <w:top w:val="nil"/>
              <w:left w:val="nil"/>
              <w:bottom w:val="single" w:sz="8" w:space="0" w:color="auto"/>
              <w:right w:val="single" w:sz="8" w:space="0" w:color="000000"/>
            </w:tcBorders>
            <w:shd w:val="clear" w:color="auto" w:fill="auto"/>
            <w:hideMark/>
          </w:tcPr>
          <w:p w14:paraId="1802433A" w14:textId="77777777" w:rsidR="008C2139" w:rsidRPr="006A74B4" w:rsidRDefault="008C2139" w:rsidP="008C2139">
            <w:pPr>
              <w:widowControl/>
              <w:autoSpaceDE/>
              <w:autoSpaceDN/>
              <w:rPr>
                <w:rFonts w:eastAsia="Times New Roman" w:cs="Times New Roman"/>
                <w:color w:val="000000"/>
                <w:sz w:val="24"/>
                <w:szCs w:val="24"/>
                <w:lang w:eastAsia="en-GB" w:bidi="ar-SA"/>
              </w:rPr>
            </w:pPr>
            <w:r w:rsidRPr="006A74B4">
              <w:rPr>
                <w:rFonts w:eastAsia="Times New Roman" w:cs="Times New Roman"/>
                <w:color w:val="000000"/>
                <w:sz w:val="24"/>
                <w:szCs w:val="24"/>
                <w:lang w:eastAsia="en-GB" w:bidi="ar-SA"/>
              </w:rPr>
              <w:t> </w:t>
            </w:r>
          </w:p>
        </w:tc>
      </w:tr>
      <w:tr w:rsidR="008C2139" w:rsidRPr="009C6885" w14:paraId="67337516" w14:textId="77777777" w:rsidTr="00753504">
        <w:trPr>
          <w:trHeight w:val="326"/>
        </w:trPr>
        <w:tc>
          <w:tcPr>
            <w:tcW w:w="1276" w:type="dxa"/>
            <w:tcBorders>
              <w:top w:val="nil"/>
              <w:left w:val="single" w:sz="8" w:space="0" w:color="auto"/>
              <w:bottom w:val="nil"/>
              <w:right w:val="nil"/>
            </w:tcBorders>
            <w:shd w:val="clear" w:color="auto" w:fill="auto"/>
            <w:vAlign w:val="center"/>
            <w:hideMark/>
          </w:tcPr>
          <w:p w14:paraId="23CB5B34" w14:textId="77777777" w:rsidR="008C2139" w:rsidRPr="009C6885" w:rsidRDefault="006A74B4" w:rsidP="008C2139">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8C2139" w:rsidRPr="009C6885">
              <w:rPr>
                <w:rFonts w:eastAsia="Times New Roman" w:cs="Times New Roman"/>
                <w:b/>
                <w:bCs/>
                <w:color w:val="000000"/>
                <w:lang w:val="en-GB" w:eastAsia="en-GB" w:bidi="ar-SA"/>
              </w:rPr>
              <w:t>EOF</w:t>
            </w:r>
          </w:p>
        </w:tc>
        <w:tc>
          <w:tcPr>
            <w:tcW w:w="630" w:type="dxa"/>
            <w:gridSpan w:val="2"/>
            <w:tcBorders>
              <w:top w:val="nil"/>
              <w:left w:val="nil"/>
              <w:bottom w:val="nil"/>
              <w:right w:val="nil"/>
            </w:tcBorders>
            <w:shd w:val="clear" w:color="auto" w:fill="auto"/>
            <w:vAlign w:val="center"/>
            <w:hideMark/>
          </w:tcPr>
          <w:p w14:paraId="4B769276"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gridSpan w:val="2"/>
            <w:tcBorders>
              <w:top w:val="nil"/>
              <w:left w:val="nil"/>
              <w:bottom w:val="nil"/>
              <w:right w:val="nil"/>
            </w:tcBorders>
            <w:shd w:val="clear" w:color="auto" w:fill="auto"/>
            <w:vAlign w:val="center"/>
            <w:hideMark/>
          </w:tcPr>
          <w:p w14:paraId="1EDD9807"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gridSpan w:val="2"/>
            <w:tcBorders>
              <w:top w:val="nil"/>
              <w:left w:val="nil"/>
              <w:bottom w:val="nil"/>
              <w:right w:val="nil"/>
            </w:tcBorders>
            <w:shd w:val="clear" w:color="auto" w:fill="auto"/>
            <w:vAlign w:val="center"/>
            <w:hideMark/>
          </w:tcPr>
          <w:p w14:paraId="361E123F"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3AAEBC3A"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5C77BF88"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3" w:type="dxa"/>
            <w:tcBorders>
              <w:top w:val="nil"/>
              <w:left w:val="nil"/>
              <w:bottom w:val="nil"/>
              <w:right w:val="nil"/>
            </w:tcBorders>
            <w:shd w:val="clear" w:color="auto" w:fill="auto"/>
            <w:vAlign w:val="center"/>
            <w:hideMark/>
          </w:tcPr>
          <w:p w14:paraId="78FBA2AA"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38" w:type="dxa"/>
            <w:gridSpan w:val="2"/>
            <w:tcBorders>
              <w:top w:val="nil"/>
              <w:left w:val="nil"/>
              <w:bottom w:val="nil"/>
              <w:right w:val="nil"/>
            </w:tcBorders>
            <w:shd w:val="clear" w:color="auto" w:fill="auto"/>
            <w:vAlign w:val="center"/>
            <w:hideMark/>
          </w:tcPr>
          <w:p w14:paraId="689C40ED"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4D73B6F6"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6B3EE6AA"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79" w:type="dxa"/>
            <w:tcBorders>
              <w:top w:val="nil"/>
              <w:left w:val="nil"/>
              <w:bottom w:val="nil"/>
              <w:right w:val="single" w:sz="8" w:space="0" w:color="auto"/>
            </w:tcBorders>
            <w:shd w:val="clear" w:color="auto" w:fill="auto"/>
            <w:vAlign w:val="center"/>
            <w:hideMark/>
          </w:tcPr>
          <w:p w14:paraId="6723E5CA"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8C2139" w:rsidRPr="009C6885" w14:paraId="157C4734" w14:textId="77777777" w:rsidTr="00753504">
        <w:trPr>
          <w:trHeight w:val="342"/>
        </w:trPr>
        <w:tc>
          <w:tcPr>
            <w:tcW w:w="1276" w:type="dxa"/>
            <w:tcBorders>
              <w:top w:val="nil"/>
              <w:left w:val="single" w:sz="8" w:space="0" w:color="auto"/>
              <w:bottom w:val="single" w:sz="8" w:space="0" w:color="auto"/>
              <w:right w:val="nil"/>
            </w:tcBorders>
            <w:shd w:val="clear" w:color="auto" w:fill="auto"/>
            <w:vAlign w:val="center"/>
            <w:hideMark/>
          </w:tcPr>
          <w:p w14:paraId="3C1FACC0" w14:textId="77777777" w:rsidR="008C2139" w:rsidRPr="009C6885" w:rsidRDefault="008C2139" w:rsidP="008C2139">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30" w:type="dxa"/>
            <w:gridSpan w:val="2"/>
            <w:tcBorders>
              <w:top w:val="nil"/>
              <w:left w:val="nil"/>
              <w:bottom w:val="single" w:sz="8" w:space="0" w:color="auto"/>
              <w:right w:val="nil"/>
            </w:tcBorders>
            <w:shd w:val="clear" w:color="auto" w:fill="auto"/>
            <w:vAlign w:val="center"/>
            <w:hideMark/>
          </w:tcPr>
          <w:p w14:paraId="263320D6"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gridSpan w:val="2"/>
            <w:tcBorders>
              <w:top w:val="nil"/>
              <w:left w:val="nil"/>
              <w:bottom w:val="single" w:sz="8" w:space="0" w:color="auto"/>
              <w:right w:val="nil"/>
            </w:tcBorders>
            <w:shd w:val="clear" w:color="auto" w:fill="auto"/>
            <w:vAlign w:val="center"/>
            <w:hideMark/>
          </w:tcPr>
          <w:p w14:paraId="127F787A"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gridSpan w:val="2"/>
            <w:tcBorders>
              <w:top w:val="nil"/>
              <w:left w:val="nil"/>
              <w:bottom w:val="single" w:sz="8" w:space="0" w:color="auto"/>
              <w:right w:val="nil"/>
            </w:tcBorders>
            <w:shd w:val="clear" w:color="auto" w:fill="auto"/>
            <w:vAlign w:val="center"/>
            <w:hideMark/>
          </w:tcPr>
          <w:p w14:paraId="3F3DA5C7"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3B0DABBE"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168279CF"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3" w:type="dxa"/>
            <w:tcBorders>
              <w:top w:val="nil"/>
              <w:left w:val="nil"/>
              <w:bottom w:val="single" w:sz="8" w:space="0" w:color="auto"/>
              <w:right w:val="nil"/>
            </w:tcBorders>
            <w:shd w:val="clear" w:color="auto" w:fill="auto"/>
            <w:vAlign w:val="center"/>
            <w:hideMark/>
          </w:tcPr>
          <w:p w14:paraId="2687AF40"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38" w:type="dxa"/>
            <w:gridSpan w:val="2"/>
            <w:tcBorders>
              <w:top w:val="nil"/>
              <w:left w:val="nil"/>
              <w:bottom w:val="single" w:sz="8" w:space="0" w:color="auto"/>
              <w:right w:val="nil"/>
            </w:tcBorders>
            <w:shd w:val="clear" w:color="auto" w:fill="auto"/>
            <w:vAlign w:val="center"/>
            <w:hideMark/>
          </w:tcPr>
          <w:p w14:paraId="3E5AF4CE"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426E5269"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1D5C5C3D"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79" w:type="dxa"/>
            <w:tcBorders>
              <w:top w:val="nil"/>
              <w:left w:val="nil"/>
              <w:bottom w:val="single" w:sz="8" w:space="0" w:color="auto"/>
              <w:right w:val="single" w:sz="8" w:space="0" w:color="auto"/>
            </w:tcBorders>
            <w:shd w:val="clear" w:color="auto" w:fill="auto"/>
            <w:vAlign w:val="center"/>
            <w:hideMark/>
          </w:tcPr>
          <w:p w14:paraId="7B4B5EAF"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8C2139" w:rsidRPr="009C6885" w14:paraId="1575DEDB" w14:textId="77777777" w:rsidTr="009C6885">
        <w:trPr>
          <w:trHeight w:val="326"/>
        </w:trPr>
        <w:tc>
          <w:tcPr>
            <w:tcW w:w="9489" w:type="dxa"/>
            <w:gridSpan w:val="15"/>
            <w:tcBorders>
              <w:top w:val="single" w:sz="8" w:space="0" w:color="auto"/>
              <w:left w:val="nil"/>
              <w:bottom w:val="single" w:sz="4" w:space="0" w:color="auto"/>
              <w:right w:val="nil"/>
            </w:tcBorders>
            <w:shd w:val="clear" w:color="auto" w:fill="auto"/>
            <w:vAlign w:val="center"/>
            <w:hideMark/>
          </w:tcPr>
          <w:p w14:paraId="5BC45175" w14:textId="77777777" w:rsidR="008C2139" w:rsidRPr="009C6885" w:rsidRDefault="008C2139" w:rsidP="008C2139">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6A74B4" w:rsidRPr="009C6885" w14:paraId="7BB3E24A" w14:textId="77777777" w:rsidTr="009C6885">
        <w:trPr>
          <w:trHeight w:val="326"/>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F339DE" w14:textId="77777777" w:rsidR="006A74B4" w:rsidRPr="009C6885" w:rsidRDefault="006A74B4" w:rsidP="006A74B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8017"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EFFF056" w14:textId="77777777" w:rsidR="006A74B4" w:rsidRPr="009C6885" w:rsidRDefault="006A74B4" w:rsidP="006A74B4">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Valeurs professionnelles</w:t>
            </w:r>
          </w:p>
        </w:tc>
      </w:tr>
      <w:tr w:rsidR="006A74B4" w:rsidRPr="009C6885" w14:paraId="5B50E78D" w14:textId="77777777" w:rsidTr="009C6885">
        <w:trPr>
          <w:trHeight w:val="326"/>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FD22ED" w14:textId="77777777" w:rsidR="006A74B4" w:rsidRPr="009C6885" w:rsidRDefault="006A74B4" w:rsidP="006A74B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8017"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031A342" w14:textId="77777777" w:rsidR="006A74B4" w:rsidRPr="009C6885" w:rsidRDefault="006A74B4" w:rsidP="006A74B4">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Exercice d’</w:t>
            </w:r>
            <w:proofErr w:type="spellStart"/>
            <w:r w:rsidRPr="009C6885">
              <w:rPr>
                <w:color w:val="000000"/>
                <w:sz w:val="24"/>
                <w:szCs w:val="24"/>
                <w:lang w:val="fr" w:eastAsia="en-GB"/>
              </w:rPr>
              <w:t>auto-réflexion</w:t>
            </w:r>
            <w:proofErr w:type="spellEnd"/>
          </w:p>
        </w:tc>
      </w:tr>
      <w:tr w:rsidR="006A74B4" w:rsidRPr="00294B9B" w14:paraId="2A84D7CB" w14:textId="77777777" w:rsidTr="009C6885">
        <w:trPr>
          <w:trHeight w:val="326"/>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CFFE7D" w14:textId="77777777" w:rsidR="006A74B4" w:rsidRPr="009C6885" w:rsidRDefault="006A74B4" w:rsidP="006A74B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8017"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B62DB53" w14:textId="77777777" w:rsidR="006A74B4" w:rsidRPr="009C6885" w:rsidRDefault="007C7EB6" w:rsidP="006A74B4">
            <w:pPr>
              <w:widowControl/>
              <w:autoSpaceDE/>
              <w:autoSpaceDN/>
              <w:jc w:val="center"/>
              <w:rPr>
                <w:rFonts w:eastAsia="Times New Roman" w:cs="Times New Roman"/>
                <w:color w:val="0563C1"/>
                <w:sz w:val="24"/>
                <w:szCs w:val="24"/>
                <w:u w:val="single"/>
                <w:lang w:val="en-GB" w:eastAsia="en-GB"/>
              </w:rPr>
            </w:pPr>
            <w:hyperlink r:id="rId34" w:history="1">
              <w:r w:rsidR="006A74B4" w:rsidRPr="00AE36FA">
                <w:rPr>
                  <w:color w:val="0563C1"/>
                  <w:sz w:val="24"/>
                  <w:szCs w:val="24"/>
                  <w:u w:val="single"/>
                  <w:lang w:val="en-GB" w:eastAsia="en-GB"/>
                </w:rPr>
                <w:t>https://www.linkedin.com/pulse/matching-personal-values-organizational-what-theory-ian-boreham/</w:t>
              </w:r>
            </w:hyperlink>
          </w:p>
        </w:tc>
      </w:tr>
      <w:tr w:rsidR="006A74B4" w:rsidRPr="009C6885" w14:paraId="00E0E552" w14:textId="77777777" w:rsidTr="009C6885">
        <w:trPr>
          <w:trHeight w:val="326"/>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575C04" w14:textId="77777777" w:rsidR="006A74B4" w:rsidRPr="009C6885" w:rsidRDefault="006A74B4" w:rsidP="006A74B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8017"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371D40E" w14:textId="77777777" w:rsidR="006A74B4" w:rsidRPr="009C6885" w:rsidRDefault="006A74B4" w:rsidP="006A74B4">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30 min</w:t>
            </w:r>
          </w:p>
        </w:tc>
      </w:tr>
      <w:tr w:rsidR="006A74B4" w:rsidRPr="009C6885" w14:paraId="35C4A20B" w14:textId="77777777" w:rsidTr="009C6885">
        <w:trPr>
          <w:trHeight w:val="326"/>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CA3229" w14:textId="77777777" w:rsidR="006A74B4" w:rsidRPr="009C6885" w:rsidRDefault="006A74B4" w:rsidP="006A74B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8017"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DF331A7" w14:textId="77777777" w:rsidR="006A74B4" w:rsidRPr="008A54C0" w:rsidRDefault="006A74B4" w:rsidP="006A74B4">
            <w:pPr>
              <w:widowControl/>
              <w:autoSpaceDE/>
              <w:autoSpaceDN/>
              <w:jc w:val="center"/>
              <w:rPr>
                <w:rFonts w:eastAsia="Times New Roman" w:cs="Times New Roman"/>
                <w:color w:val="000000"/>
                <w:sz w:val="24"/>
                <w:szCs w:val="24"/>
                <w:lang w:eastAsia="en-GB"/>
              </w:rPr>
            </w:pPr>
            <w:r w:rsidRPr="009C6885">
              <w:rPr>
                <w:color w:val="000000"/>
                <w:sz w:val="24"/>
                <w:szCs w:val="24"/>
                <w:lang w:val="fr" w:eastAsia="en-GB"/>
              </w:rPr>
              <w:t>Il n’y a pas de limites</w:t>
            </w:r>
          </w:p>
        </w:tc>
      </w:tr>
      <w:tr w:rsidR="008C2139" w:rsidRPr="00C8765A" w14:paraId="2080A938" w14:textId="77777777" w:rsidTr="009C6885">
        <w:trPr>
          <w:trHeight w:val="326"/>
        </w:trPr>
        <w:tc>
          <w:tcPr>
            <w:tcW w:w="9489"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538959AF" w14:textId="77777777" w:rsidR="006A74B4" w:rsidRDefault="006A74B4" w:rsidP="008C2139">
            <w:pPr>
              <w:widowControl/>
              <w:autoSpaceDE/>
              <w:autoSpaceDN/>
              <w:rPr>
                <w:b/>
                <w:bCs/>
                <w:color w:val="000000"/>
                <w:sz w:val="24"/>
                <w:szCs w:val="24"/>
                <w:lang w:val="fr" w:eastAsia="en-GB"/>
              </w:rPr>
            </w:pPr>
            <w:r w:rsidRPr="009C6885">
              <w:rPr>
                <w:b/>
                <w:bCs/>
                <w:color w:val="000000"/>
                <w:sz w:val="24"/>
                <w:szCs w:val="24"/>
                <w:lang w:val="fr" w:eastAsia="en-GB"/>
              </w:rPr>
              <w:t>Description de l’activité:</w:t>
            </w:r>
          </w:p>
          <w:p w14:paraId="574278AC" w14:textId="77777777" w:rsidR="006A74B4" w:rsidRDefault="006A74B4" w:rsidP="008C2139">
            <w:pPr>
              <w:widowControl/>
              <w:autoSpaceDE/>
              <w:autoSpaceDN/>
              <w:rPr>
                <w:b/>
                <w:bCs/>
                <w:color w:val="000000"/>
                <w:sz w:val="24"/>
                <w:szCs w:val="24"/>
                <w:lang w:val="fr" w:eastAsia="en-GB"/>
              </w:rPr>
            </w:pPr>
          </w:p>
          <w:p w14:paraId="2C1C401E" w14:textId="77777777" w:rsidR="00C8765A" w:rsidRDefault="006A74B4" w:rsidP="008C2139">
            <w:pPr>
              <w:widowControl/>
              <w:autoSpaceDE/>
              <w:autoSpaceDN/>
              <w:rPr>
                <w:color w:val="000000"/>
                <w:sz w:val="24"/>
                <w:szCs w:val="24"/>
                <w:lang w:val="fr" w:eastAsia="en-GB"/>
              </w:rPr>
            </w:pPr>
            <w:r w:rsidRPr="009C6885">
              <w:rPr>
                <w:b/>
                <w:bCs/>
                <w:color w:val="000000"/>
                <w:sz w:val="24"/>
                <w:szCs w:val="24"/>
                <w:lang w:val="fr" w:eastAsia="en-GB"/>
              </w:rPr>
              <w:t>Étape 1:</w:t>
            </w:r>
            <w:r w:rsidRPr="009C6885">
              <w:rPr>
                <w:color w:val="000000"/>
                <w:sz w:val="24"/>
                <w:szCs w:val="24"/>
                <w:lang w:val="fr" w:eastAsia="en-GB"/>
              </w:rPr>
              <w:t xml:space="preserve"> Tout d’abord, vous demandez au groupe d’énumérer les 12 choses qu’ils apprécient le plus au sujet de leur travail - quelque chose du travail lui-même, à leurs collègues, à leur espace de bureau - les encourager à être aussi large dans leur pensée que possible, mais aussi à choisir les facteurs les plus importants. Comme une commodité, ils peuvent utiliser la liste des valeurs dans l’annexe. </w:t>
            </w:r>
          </w:p>
          <w:p w14:paraId="52D48C60" w14:textId="77777777" w:rsidR="00C8765A" w:rsidRDefault="00C8765A" w:rsidP="008C2139">
            <w:pPr>
              <w:widowControl/>
              <w:autoSpaceDE/>
              <w:autoSpaceDN/>
              <w:rPr>
                <w:lang w:val="fr"/>
              </w:rPr>
            </w:pPr>
          </w:p>
          <w:p w14:paraId="3F1A11AC" w14:textId="77777777" w:rsidR="00C8765A" w:rsidRDefault="006A74B4" w:rsidP="008C2139">
            <w:pPr>
              <w:widowControl/>
              <w:autoSpaceDE/>
              <w:autoSpaceDN/>
              <w:rPr>
                <w:color w:val="000000"/>
                <w:sz w:val="24"/>
                <w:szCs w:val="24"/>
                <w:lang w:val="fr" w:eastAsia="en-GB"/>
              </w:rPr>
            </w:pPr>
            <w:r w:rsidRPr="00C8765A">
              <w:rPr>
                <w:b/>
                <w:bCs/>
                <w:lang w:val="fr"/>
              </w:rPr>
              <w:t>Étape</w:t>
            </w:r>
            <w:r>
              <w:rPr>
                <w:lang w:val="fr"/>
              </w:rPr>
              <w:t xml:space="preserve"> </w:t>
            </w:r>
            <w:r w:rsidRPr="009C6885">
              <w:rPr>
                <w:b/>
                <w:bCs/>
                <w:color w:val="000000"/>
                <w:sz w:val="24"/>
                <w:szCs w:val="24"/>
                <w:lang w:val="fr" w:eastAsia="en-GB"/>
              </w:rPr>
              <w:t>2</w:t>
            </w:r>
            <w:r>
              <w:rPr>
                <w:lang w:val="fr"/>
              </w:rPr>
              <w:t xml:space="preserve">. </w:t>
            </w:r>
            <w:r w:rsidRPr="009C6885">
              <w:rPr>
                <w:color w:val="000000"/>
                <w:sz w:val="24"/>
                <w:szCs w:val="24"/>
                <w:lang w:val="fr" w:eastAsia="en-GB"/>
              </w:rPr>
              <w:br/>
            </w:r>
            <w:r w:rsidR="00C8765A" w:rsidRPr="009C6885">
              <w:rPr>
                <w:color w:val="000000"/>
                <w:sz w:val="24"/>
                <w:szCs w:val="24"/>
                <w:lang w:val="fr" w:eastAsia="en-GB"/>
              </w:rPr>
              <w:t xml:space="preserve">Une fois qu’ils ont terminé, demandez-leur de donner la priorité aux « </w:t>
            </w:r>
            <w:r w:rsidR="00C8765A">
              <w:rPr>
                <w:color w:val="000000"/>
                <w:sz w:val="24"/>
                <w:szCs w:val="24"/>
                <w:lang w:val="fr" w:eastAsia="en-GB"/>
              </w:rPr>
              <w:t xml:space="preserve">actifs le plus satisfait en termes </w:t>
            </w:r>
            <w:r w:rsidR="00C8765A" w:rsidRPr="009C6885">
              <w:rPr>
                <w:color w:val="000000"/>
                <w:sz w:val="24"/>
                <w:szCs w:val="24"/>
                <w:lang w:val="fr" w:eastAsia="en-GB"/>
              </w:rPr>
              <w:t>d’emploi » en trois groupes - « Important » (qui sont des choses qui sont importantes, mais, s’ils sont partis, ne causeraient pas trop de difficulté), « très important » (une étape vers le haut de l’échelle) et « critiquement important » (choses sans lesquelles le travail deviendrait horrible). Les listes sont écrites dans un cercle concentrique que vous leur demandez de dessiner avec les facteurs «criti</w:t>
            </w:r>
            <w:r w:rsidR="00C8765A">
              <w:rPr>
                <w:color w:val="000000"/>
                <w:sz w:val="24"/>
                <w:szCs w:val="24"/>
                <w:lang w:val="fr" w:eastAsia="en-GB"/>
              </w:rPr>
              <w:t>ques</w:t>
            </w:r>
            <w:r w:rsidR="00C8765A" w:rsidRPr="009C6885">
              <w:rPr>
                <w:color w:val="000000"/>
                <w:sz w:val="24"/>
                <w:szCs w:val="24"/>
                <w:lang w:val="fr" w:eastAsia="en-GB"/>
              </w:rPr>
              <w:t xml:space="preserve"> </w:t>
            </w:r>
            <w:r w:rsidR="00C8765A">
              <w:rPr>
                <w:color w:val="000000"/>
                <w:sz w:val="24"/>
                <w:szCs w:val="24"/>
                <w:lang w:val="fr" w:eastAsia="en-GB"/>
              </w:rPr>
              <w:t>i</w:t>
            </w:r>
            <w:r w:rsidR="00C8765A" w:rsidRPr="009C6885">
              <w:rPr>
                <w:color w:val="000000"/>
                <w:sz w:val="24"/>
                <w:szCs w:val="24"/>
                <w:lang w:val="fr" w:eastAsia="en-GB"/>
              </w:rPr>
              <w:t xml:space="preserve">mportant» dans le cercle central. </w:t>
            </w:r>
          </w:p>
          <w:p w14:paraId="6624C24F" w14:textId="77777777" w:rsidR="00C8765A" w:rsidRDefault="00C8765A" w:rsidP="008C2139">
            <w:pPr>
              <w:widowControl/>
              <w:autoSpaceDE/>
              <w:autoSpaceDN/>
              <w:rPr>
                <w:lang w:val="fr"/>
              </w:rPr>
            </w:pPr>
          </w:p>
          <w:p w14:paraId="2B3F2DD6" w14:textId="77777777" w:rsidR="00C8765A" w:rsidRDefault="00C8765A" w:rsidP="008C2139">
            <w:pPr>
              <w:widowControl/>
              <w:autoSpaceDE/>
              <w:autoSpaceDN/>
              <w:rPr>
                <w:lang w:val="fr"/>
              </w:rPr>
            </w:pPr>
            <w:r w:rsidRPr="00C8765A">
              <w:rPr>
                <w:b/>
                <w:bCs/>
                <w:lang w:val="fr"/>
              </w:rPr>
              <w:t>Étape</w:t>
            </w:r>
            <w:r w:rsidRPr="009C6885">
              <w:rPr>
                <w:b/>
                <w:bCs/>
                <w:color w:val="000000"/>
                <w:sz w:val="24"/>
                <w:szCs w:val="24"/>
                <w:lang w:val="fr" w:eastAsia="en-GB"/>
              </w:rPr>
              <w:t xml:space="preserve"> 3.</w:t>
            </w:r>
            <w:r>
              <w:rPr>
                <w:lang w:val="fr"/>
              </w:rPr>
              <w:t xml:space="preserve"> </w:t>
            </w:r>
            <w:r w:rsidRPr="009C6885">
              <w:rPr>
                <w:color w:val="000000"/>
                <w:sz w:val="24"/>
                <w:szCs w:val="24"/>
                <w:lang w:val="fr" w:eastAsia="en-GB"/>
              </w:rPr>
              <w:br/>
            </w:r>
            <w:r w:rsidRPr="009C6885">
              <w:rPr>
                <w:sz w:val="24"/>
                <w:szCs w:val="24"/>
                <w:lang w:val="fr" w:eastAsia="en-GB"/>
              </w:rPr>
              <w:t>Demandez à tous les participants (ou certains d’entre eux) de partager à haute voix les 12 facteurs les plus importants dans le lieu de travail pour chacun d’eux et comment ils les ont arrangés. Discutez des différences dans les choix des différentes personnes et quelles sont les raisons pour lesquelles elles.</w:t>
            </w:r>
            <w:r>
              <w:rPr>
                <w:lang w:val="fr"/>
              </w:rPr>
              <w:t xml:space="preserve"> </w:t>
            </w:r>
            <w:r w:rsidRPr="009C6885">
              <w:rPr>
                <w:sz w:val="24"/>
                <w:szCs w:val="24"/>
                <w:lang w:val="fr" w:eastAsia="en-GB"/>
              </w:rPr>
              <w:br/>
            </w:r>
          </w:p>
          <w:p w14:paraId="31CE3C1E" w14:textId="77777777" w:rsidR="00C8765A" w:rsidRDefault="00C8765A" w:rsidP="008C2139">
            <w:pPr>
              <w:widowControl/>
              <w:autoSpaceDE/>
              <w:autoSpaceDN/>
              <w:rPr>
                <w:sz w:val="24"/>
                <w:szCs w:val="24"/>
                <w:lang w:val="fr" w:eastAsia="en-GB"/>
              </w:rPr>
            </w:pPr>
            <w:r w:rsidRPr="00C8765A">
              <w:rPr>
                <w:b/>
                <w:bCs/>
                <w:lang w:val="fr"/>
              </w:rPr>
              <w:t>Étape</w:t>
            </w:r>
            <w:r>
              <w:rPr>
                <w:lang w:val="fr"/>
              </w:rPr>
              <w:t xml:space="preserve"> </w:t>
            </w:r>
            <w:r w:rsidRPr="009C6885">
              <w:rPr>
                <w:b/>
                <w:bCs/>
                <w:sz w:val="24"/>
                <w:szCs w:val="24"/>
                <w:lang w:val="fr" w:eastAsia="en-GB"/>
              </w:rPr>
              <w:t>4.</w:t>
            </w:r>
            <w:r>
              <w:rPr>
                <w:lang w:val="fr"/>
              </w:rPr>
              <w:t xml:space="preserve"> </w:t>
            </w:r>
            <w:r w:rsidRPr="009C6885">
              <w:rPr>
                <w:sz w:val="24"/>
                <w:szCs w:val="24"/>
                <w:lang w:val="fr" w:eastAsia="en-GB"/>
              </w:rPr>
              <w:br/>
            </w:r>
            <w:r>
              <w:rPr>
                <w:lang w:val="fr"/>
              </w:rPr>
              <w:t xml:space="preserve"> </w:t>
            </w:r>
            <w:r w:rsidRPr="009C6885">
              <w:rPr>
                <w:sz w:val="24"/>
                <w:szCs w:val="24"/>
                <w:lang w:val="fr" w:eastAsia="en-GB"/>
              </w:rPr>
              <w:t>Travailler individuellement avec certains participants ou avec l’ensemble du groupe, pour discuter du manque de valeurs qu’ils peuvent être flexibles et adaptables. Vous pouvez utiliser les questions suivantes comme lignes directrices:- Avec laquelle des valeurs que vous avez énoncées, vous pouvez faire un compromis et avec laquelle vous ne pouvez pas? De quoi dépend-il ? - Y a-t-il des valeurs qui sont importantes pour vous, mais vous pourriez être flexible, au cas où elles ne sont pas des valeurs de l’entreprise pour laquelle vous travaillez ? Décrivez-vous comment faites preuve de souplesse pour ces valeurs?- À quelles conditions de travail, différentes de celles que vous avez décrites comme « d’une importance critique », vous adapteriez-vous? Dans quelles circonstances ? À quoi cela ressemblerait-il?- Quelles conclusions avez-vous tirées à la fin de cet exercice</w:t>
            </w:r>
            <w:r>
              <w:rPr>
                <w:sz w:val="24"/>
                <w:szCs w:val="24"/>
                <w:lang w:val="fr" w:eastAsia="en-GB"/>
              </w:rPr>
              <w:t xml:space="preserve"> </w:t>
            </w:r>
            <w:r w:rsidRPr="009C6885">
              <w:rPr>
                <w:sz w:val="24"/>
                <w:szCs w:val="24"/>
                <w:lang w:val="fr" w:eastAsia="en-GB"/>
              </w:rPr>
              <w:t>?</w:t>
            </w:r>
          </w:p>
          <w:p w14:paraId="4FE5086A" w14:textId="77777777" w:rsidR="008C2139" w:rsidRPr="00C8765A" w:rsidRDefault="00C8765A" w:rsidP="008C2139">
            <w:pPr>
              <w:widowControl/>
              <w:autoSpaceDE/>
              <w:autoSpaceDN/>
              <w:rPr>
                <w:rFonts w:eastAsia="Times New Roman" w:cs="Times New Roman"/>
                <w:b/>
                <w:bCs/>
                <w:color w:val="000000"/>
                <w:sz w:val="24"/>
                <w:szCs w:val="24"/>
                <w:lang w:eastAsia="en-GB" w:bidi="ar-SA"/>
              </w:rPr>
            </w:pPr>
            <w:r>
              <w:rPr>
                <w:sz w:val="24"/>
                <w:szCs w:val="24"/>
                <w:lang w:val="fr" w:eastAsia="en-GB"/>
              </w:rPr>
              <w:t xml:space="preserve"> </w:t>
            </w:r>
          </w:p>
        </w:tc>
      </w:tr>
      <w:tr w:rsidR="008C2139" w:rsidRPr="00C8765A" w14:paraId="2F732EA6" w14:textId="77777777" w:rsidTr="009C6885">
        <w:trPr>
          <w:trHeight w:val="326"/>
        </w:trPr>
        <w:tc>
          <w:tcPr>
            <w:tcW w:w="9489" w:type="dxa"/>
            <w:gridSpan w:val="15"/>
            <w:vMerge/>
            <w:tcBorders>
              <w:top w:val="single" w:sz="4" w:space="0" w:color="auto"/>
              <w:left w:val="single" w:sz="4" w:space="0" w:color="auto"/>
              <w:bottom w:val="single" w:sz="4" w:space="0" w:color="000000"/>
              <w:right w:val="single" w:sz="4" w:space="0" w:color="000000"/>
            </w:tcBorders>
            <w:vAlign w:val="center"/>
            <w:hideMark/>
          </w:tcPr>
          <w:p w14:paraId="02E8939A" w14:textId="77777777" w:rsidR="008C2139" w:rsidRPr="00C8765A" w:rsidRDefault="008C2139" w:rsidP="008C2139">
            <w:pPr>
              <w:widowControl/>
              <w:autoSpaceDE/>
              <w:autoSpaceDN/>
              <w:rPr>
                <w:rFonts w:eastAsia="Times New Roman" w:cs="Times New Roman"/>
                <w:b/>
                <w:bCs/>
                <w:color w:val="000000"/>
                <w:sz w:val="24"/>
                <w:szCs w:val="24"/>
                <w:lang w:eastAsia="en-GB" w:bidi="ar-SA"/>
              </w:rPr>
            </w:pPr>
          </w:p>
        </w:tc>
      </w:tr>
      <w:tr w:rsidR="008C2139" w:rsidRPr="00C8765A" w14:paraId="29F11059" w14:textId="77777777" w:rsidTr="009C6885">
        <w:trPr>
          <w:trHeight w:val="326"/>
        </w:trPr>
        <w:tc>
          <w:tcPr>
            <w:tcW w:w="9489" w:type="dxa"/>
            <w:gridSpan w:val="15"/>
            <w:vMerge/>
            <w:tcBorders>
              <w:top w:val="single" w:sz="4" w:space="0" w:color="auto"/>
              <w:left w:val="single" w:sz="4" w:space="0" w:color="auto"/>
              <w:bottom w:val="single" w:sz="4" w:space="0" w:color="000000"/>
              <w:right w:val="single" w:sz="4" w:space="0" w:color="000000"/>
            </w:tcBorders>
            <w:vAlign w:val="center"/>
            <w:hideMark/>
          </w:tcPr>
          <w:p w14:paraId="70D15685" w14:textId="77777777" w:rsidR="008C2139" w:rsidRPr="00C8765A" w:rsidRDefault="008C2139" w:rsidP="008C2139">
            <w:pPr>
              <w:widowControl/>
              <w:autoSpaceDE/>
              <w:autoSpaceDN/>
              <w:rPr>
                <w:rFonts w:eastAsia="Times New Roman" w:cs="Times New Roman"/>
                <w:b/>
                <w:bCs/>
                <w:color w:val="000000"/>
                <w:sz w:val="24"/>
                <w:szCs w:val="24"/>
                <w:lang w:eastAsia="en-GB" w:bidi="ar-SA"/>
              </w:rPr>
            </w:pPr>
          </w:p>
        </w:tc>
      </w:tr>
      <w:tr w:rsidR="008C2139" w:rsidRPr="00C8765A" w14:paraId="2AE10B48" w14:textId="77777777" w:rsidTr="009C6885">
        <w:trPr>
          <w:trHeight w:val="326"/>
        </w:trPr>
        <w:tc>
          <w:tcPr>
            <w:tcW w:w="9489" w:type="dxa"/>
            <w:gridSpan w:val="15"/>
            <w:vMerge/>
            <w:tcBorders>
              <w:top w:val="single" w:sz="4" w:space="0" w:color="auto"/>
              <w:left w:val="single" w:sz="4" w:space="0" w:color="auto"/>
              <w:bottom w:val="single" w:sz="4" w:space="0" w:color="000000"/>
              <w:right w:val="single" w:sz="4" w:space="0" w:color="000000"/>
            </w:tcBorders>
            <w:vAlign w:val="center"/>
            <w:hideMark/>
          </w:tcPr>
          <w:p w14:paraId="200CECB1" w14:textId="77777777" w:rsidR="008C2139" w:rsidRPr="00C8765A" w:rsidRDefault="008C2139" w:rsidP="008C2139">
            <w:pPr>
              <w:widowControl/>
              <w:autoSpaceDE/>
              <w:autoSpaceDN/>
              <w:rPr>
                <w:rFonts w:eastAsia="Times New Roman" w:cs="Times New Roman"/>
                <w:b/>
                <w:bCs/>
                <w:color w:val="000000"/>
                <w:sz w:val="24"/>
                <w:szCs w:val="24"/>
                <w:lang w:eastAsia="en-GB" w:bidi="ar-SA"/>
              </w:rPr>
            </w:pPr>
          </w:p>
        </w:tc>
      </w:tr>
      <w:tr w:rsidR="008C2139" w:rsidRPr="00C8765A" w14:paraId="795327BD" w14:textId="77777777" w:rsidTr="009C6885">
        <w:trPr>
          <w:trHeight w:val="326"/>
        </w:trPr>
        <w:tc>
          <w:tcPr>
            <w:tcW w:w="9489" w:type="dxa"/>
            <w:gridSpan w:val="15"/>
            <w:vMerge/>
            <w:tcBorders>
              <w:top w:val="single" w:sz="4" w:space="0" w:color="auto"/>
              <w:left w:val="single" w:sz="4" w:space="0" w:color="auto"/>
              <w:bottom w:val="single" w:sz="4" w:space="0" w:color="000000"/>
              <w:right w:val="single" w:sz="4" w:space="0" w:color="000000"/>
            </w:tcBorders>
            <w:vAlign w:val="center"/>
            <w:hideMark/>
          </w:tcPr>
          <w:p w14:paraId="167A9FDA" w14:textId="77777777" w:rsidR="008C2139" w:rsidRPr="00C8765A" w:rsidRDefault="008C2139" w:rsidP="008C2139">
            <w:pPr>
              <w:widowControl/>
              <w:autoSpaceDE/>
              <w:autoSpaceDN/>
              <w:rPr>
                <w:rFonts w:eastAsia="Times New Roman" w:cs="Times New Roman"/>
                <w:b/>
                <w:bCs/>
                <w:color w:val="000000"/>
                <w:sz w:val="24"/>
                <w:szCs w:val="24"/>
                <w:lang w:eastAsia="en-GB" w:bidi="ar-SA"/>
              </w:rPr>
            </w:pPr>
          </w:p>
        </w:tc>
      </w:tr>
      <w:tr w:rsidR="008C2139" w:rsidRPr="00C8765A" w14:paraId="57917A23" w14:textId="77777777" w:rsidTr="009C6885">
        <w:trPr>
          <w:trHeight w:val="5538"/>
        </w:trPr>
        <w:tc>
          <w:tcPr>
            <w:tcW w:w="9489" w:type="dxa"/>
            <w:gridSpan w:val="15"/>
            <w:vMerge/>
            <w:tcBorders>
              <w:top w:val="single" w:sz="4" w:space="0" w:color="auto"/>
              <w:left w:val="single" w:sz="4" w:space="0" w:color="auto"/>
              <w:bottom w:val="single" w:sz="4" w:space="0" w:color="000000"/>
              <w:right w:val="single" w:sz="4" w:space="0" w:color="000000"/>
            </w:tcBorders>
            <w:vAlign w:val="center"/>
            <w:hideMark/>
          </w:tcPr>
          <w:p w14:paraId="06286AAF" w14:textId="77777777" w:rsidR="008C2139" w:rsidRPr="00C8765A" w:rsidRDefault="008C2139" w:rsidP="008C2139">
            <w:pPr>
              <w:widowControl/>
              <w:autoSpaceDE/>
              <w:autoSpaceDN/>
              <w:rPr>
                <w:rFonts w:eastAsia="Times New Roman" w:cs="Times New Roman"/>
                <w:b/>
                <w:bCs/>
                <w:color w:val="000000"/>
                <w:sz w:val="24"/>
                <w:szCs w:val="24"/>
                <w:lang w:eastAsia="en-GB" w:bidi="ar-SA"/>
              </w:rPr>
            </w:pPr>
          </w:p>
        </w:tc>
      </w:tr>
      <w:tr w:rsidR="007F52FA" w:rsidRPr="007F52FA" w14:paraId="369BECDE" w14:textId="77777777" w:rsidTr="009C6885">
        <w:trPr>
          <w:trHeight w:val="1936"/>
        </w:trPr>
        <w:tc>
          <w:tcPr>
            <w:tcW w:w="326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078442" w14:textId="77777777" w:rsidR="007F52FA" w:rsidRPr="008A54C0" w:rsidRDefault="007F52FA" w:rsidP="007F52FA">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220" w:type="dxa"/>
            <w:gridSpan w:val="9"/>
            <w:tcBorders>
              <w:top w:val="single" w:sz="4" w:space="0" w:color="auto"/>
              <w:left w:val="nil"/>
              <w:bottom w:val="single" w:sz="4" w:space="0" w:color="auto"/>
              <w:right w:val="single" w:sz="4" w:space="0" w:color="000000"/>
            </w:tcBorders>
            <w:shd w:val="clear" w:color="auto" w:fill="auto"/>
            <w:vAlign w:val="bottom"/>
            <w:hideMark/>
          </w:tcPr>
          <w:p w14:paraId="52698EE6" w14:textId="77777777" w:rsidR="007F52FA" w:rsidRPr="007F52FA" w:rsidRDefault="007F52FA" w:rsidP="007F52FA">
            <w:pPr>
              <w:widowControl/>
              <w:autoSpaceDE/>
              <w:autoSpaceDN/>
              <w:jc w:val="center"/>
              <w:rPr>
                <w:rFonts w:eastAsia="Times New Roman" w:cs="Times New Roman"/>
                <w:sz w:val="24"/>
                <w:szCs w:val="24"/>
                <w:lang w:eastAsia="en-GB" w:bidi="ar-SA"/>
              </w:rPr>
            </w:pPr>
            <w:r w:rsidRPr="009C6885">
              <w:rPr>
                <w:sz w:val="24"/>
                <w:szCs w:val="24"/>
                <w:lang w:val="fr" w:eastAsia="en-GB"/>
              </w:rPr>
              <w:t xml:space="preserve">Le formateur présente aux participants l’idée qu’il y a des valeurs et des conditions de travail dans lesquelles on peut être flexible et d’autres dans lesquels il est difficile de faire un compromis. Il est important de faire une discussion </w:t>
            </w:r>
            <w:proofErr w:type="gramStart"/>
            <w:r w:rsidRPr="009C6885">
              <w:rPr>
                <w:sz w:val="24"/>
                <w:szCs w:val="24"/>
                <w:lang w:val="fr" w:eastAsia="en-GB"/>
              </w:rPr>
              <w:t>de manière à ce</w:t>
            </w:r>
            <w:proofErr w:type="gramEnd"/>
            <w:r w:rsidRPr="009C6885">
              <w:rPr>
                <w:sz w:val="24"/>
                <w:szCs w:val="24"/>
                <w:lang w:val="fr" w:eastAsia="en-GB"/>
              </w:rPr>
              <w:t xml:space="preserve"> qu’à la fin de l’exercice, les participants/participants soient plus conscients des conditions auxquelles ils pourraient s’adapter, malgré le fait qu’ils ne correspondent pas à leurs valeurs personnelles et aux conditions qu’ils recherchent dans chaque lieu de travail</w:t>
            </w:r>
          </w:p>
        </w:tc>
      </w:tr>
      <w:tr w:rsidR="007F52FA" w:rsidRPr="00FD0945" w14:paraId="577283CF" w14:textId="77777777" w:rsidTr="009C6885">
        <w:trPr>
          <w:trHeight w:val="245"/>
        </w:trPr>
        <w:tc>
          <w:tcPr>
            <w:tcW w:w="326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DACCEE" w14:textId="77777777" w:rsidR="007F52FA" w:rsidRPr="00FD0945" w:rsidRDefault="007F52FA" w:rsidP="007F52FA">
            <w:pPr>
              <w:widowControl/>
              <w:autoSpaceDE/>
              <w:autoSpaceDN/>
              <w:rPr>
                <w:rFonts w:eastAsia="Times New Roman" w:cs="Times New Roman"/>
                <w:b/>
                <w:bCs/>
                <w:color w:val="000000"/>
                <w:sz w:val="24"/>
                <w:szCs w:val="24"/>
                <w:lang w:val="en-GB" w:eastAsia="en-GB"/>
              </w:rPr>
            </w:pPr>
            <w:r w:rsidRPr="00FD0945">
              <w:rPr>
                <w:b/>
                <w:bCs/>
                <w:color w:val="000000"/>
                <w:sz w:val="24"/>
                <w:szCs w:val="24"/>
                <w:lang w:val="fr" w:eastAsia="en-GB"/>
              </w:rPr>
              <w:t>Annexe</w:t>
            </w:r>
          </w:p>
        </w:tc>
        <w:tc>
          <w:tcPr>
            <w:tcW w:w="6220" w:type="dxa"/>
            <w:gridSpan w:val="9"/>
            <w:tcBorders>
              <w:top w:val="single" w:sz="4" w:space="0" w:color="auto"/>
              <w:left w:val="nil"/>
              <w:bottom w:val="single" w:sz="4" w:space="0" w:color="auto"/>
              <w:right w:val="single" w:sz="4" w:space="0" w:color="000000"/>
            </w:tcBorders>
            <w:shd w:val="clear" w:color="auto" w:fill="auto"/>
            <w:vAlign w:val="bottom"/>
            <w:hideMark/>
          </w:tcPr>
          <w:p w14:paraId="62F4767D" w14:textId="77777777" w:rsidR="007F52FA" w:rsidRPr="009C6885" w:rsidRDefault="007F52FA" w:rsidP="007F52FA">
            <w:pPr>
              <w:widowControl/>
              <w:autoSpaceDE/>
              <w:autoSpaceDN/>
              <w:jc w:val="center"/>
              <w:rPr>
                <w:rFonts w:eastAsia="Times New Roman" w:cs="Times New Roman"/>
                <w:sz w:val="24"/>
                <w:szCs w:val="24"/>
                <w:lang w:val="en-GB" w:eastAsia="en-GB" w:bidi="ar-SA"/>
              </w:rPr>
            </w:pPr>
            <w:r w:rsidRPr="009C6885">
              <w:rPr>
                <w:rFonts w:eastAsia="Times New Roman" w:cs="Times New Roman"/>
                <w:sz w:val="24"/>
                <w:szCs w:val="24"/>
                <w:lang w:val="en-GB" w:eastAsia="en-GB" w:bidi="ar-SA"/>
              </w:rPr>
              <w:t> </w:t>
            </w:r>
          </w:p>
        </w:tc>
      </w:tr>
    </w:tbl>
    <w:p w14:paraId="5F377357" w14:textId="77777777" w:rsidR="005B7FE6" w:rsidRPr="00B13884" w:rsidRDefault="009504D2">
      <w:pPr>
        <w:pStyle w:val="Corpsdetexte"/>
        <w:spacing w:before="6"/>
        <w:ind w:left="0"/>
        <w:jc w:val="left"/>
        <w:rPr>
          <w:sz w:val="27"/>
          <w:lang w:val="en-GB"/>
        </w:rPr>
      </w:pPr>
      <w:r w:rsidRPr="00B13884">
        <w:rPr>
          <w:noProof/>
          <w:lang w:eastAsia="fr-FR" w:bidi="ar-SA"/>
        </w:rPr>
        <mc:AlternateContent>
          <mc:Choice Requires="wpg">
            <w:drawing>
              <wp:anchor distT="0" distB="0" distL="114300" distR="114300" simplePos="0" relativeHeight="251683840" behindDoc="1" locked="0" layoutInCell="1" allowOverlap="1" wp14:anchorId="095C20DD" wp14:editId="2E6578E1">
                <wp:simplePos x="0" y="0"/>
                <wp:positionH relativeFrom="page">
                  <wp:posOffset>773430</wp:posOffset>
                </wp:positionH>
                <wp:positionV relativeFrom="page">
                  <wp:posOffset>996950</wp:posOffset>
                </wp:positionV>
                <wp:extent cx="6424295" cy="8787765"/>
                <wp:effectExtent l="782955" t="6350" r="12700" b="911860"/>
                <wp:wrapNone/>
                <wp:docPr id="10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07" name="Line 93"/>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08" name="AutoShape 92"/>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91"/>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10" name="AutoShape 90"/>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DC006" id="Group 89" o:spid="_x0000_s1026" style="position:absolute;margin-left:60.9pt;margin-top:78.5pt;width:505.85pt;height:691.95pt;z-index:-25163264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EIAUAAGYVAAAOAAAAZHJzL2Uyb0RvYy54bWzsWNtu4zYQfS/QfyD02MKRKMuSLcRZBLYT&#10;FEjbAOt+AK07KpEqKcfJFv33zpCSrShx1nW3AYrdPDiUODqcOTMcHunyw2NVkodEqkLwuUUvHIsk&#10;PBJxwbO59dv6ZjS1iGoYj1kpeDK3nhJlfbj6/rvLXR0mrshFGSeSAAhX4a6eW3nT1KFtqyhPKqYu&#10;RJ1wmEyFrFgDlzKzY8l2gF6Vtus4vr0TMq6liBKl4O7STFpXGj9Nk6j5NU1V0pByboFvjf6V+neD&#10;v/bVJQszyeq8iFo32BleVKzgsOgeaskaRrayeAFVFZEUSqTNRSQqW6RpESU6BoiGOoNobqXY1jqW&#10;LNxl9Z4moHbA09mw0S8P95IUMeTO8S3CWQVJ0uuS6QzZ2dVZCEa3sv5Y30sTIgzvRPS7gml7OI/X&#10;mTEmm93PIgY8tm2EZucxlRVCQNzkUSfhaZ+E5LEhEdz0PddzZxOLRDA3DaZB4E9MmqIcconPUZdC&#10;WcE0nQRtCqN81T5PHUoD8zQdT8c6CJuFZmntbusexgZFpw68qn/H68ec1YlOl0LK9ryCN4bXu4In&#10;ZDY2tGqbBTecRo+85ZRwscgZzxKNtn6qgT+KT4DrvUfwQkFCPssxpWMHyDRkBYbIjmrYEEiypnBP&#10;EQtrqZrbRFQEB3OrBK919tjDnWrQk4MJJpOLm6Is4T4LS052c2s2cSf6ASXKIsZJnFMy2yxKSR4Y&#10;bMUpvV4tNREA9swM11wylRu7WDTGZdgJPNZr5AmLV+24YUVpxgBTclwGYgMv25HZgn/OnNlqupp6&#10;I8/1VyPPWS5H1zcLb+Tf0GCyHC8XiyX9Cz2mXpgXcZxwdLprB9Q7rSzaxmQ28r4h7Nmxn6NrGsHZ&#10;7r92WucY02pqcyPip3vZ5R4q9d1KFraXKdlr2Lq6EsnMxUy0Rdj1AtVvBLo8zczJ5TmC7erMTH36&#10;0/GgQNtJLFK9eq9Io60pUsx0V5jQfuM2+VncBrCGIk+rEpr6jyPiENgO4wlpV9X1dLCkneUPNlk7&#10;ZEfM8gMrt7P6LN64s0Q89xie11kZPNf1j7gHu9gEgnDeMTho4v1wj8NBVzrA+X04YHnPI8vNnmch&#10;tKiWWxgR6FDYOJD9Wihsymugr9dMwAgnj9gCNSfbmu7VNam3cSGoIS5EA8+0rksQBEMpIC0CUmBj&#10;+kzNGoxYxwVDbGemCvBOJR6StdBzDYbsUs+D9MGKIzpxfdOm+2YlP8G8Mxqi61I9Hf2IuUEHEjAy&#10;07u7EJGZ3i7ad6r/oI/rFv8/7+TPjqlnp9mN/sPwgNKe2dktn0hhlCooaxjkQn6yyA5U6txSf2yZ&#10;TCxS/sRBrsygAlHW6gtvErhwIfszm/4M4xFAza3Ggv2Lw0VjpPC2lkWWw0pU72gusO2nhT7ssZWb&#10;gwjCw4v3PIfgZOhLJ73D2iPoHaQTNE+9/6jvDA6mVjnRcRBM27x32vabevra1ROF6nihnvT51Zbu&#10;F1NPsBAcPvSlcAKRgqIJXoBcb1Cf/Zb/T4TTJAgIrqTrHRVCJ7D6sgleyAKSk/26fbuBcDqK15dN&#10;b+ENhNPEc0DeveZgXzhRbXbEw4F2Oo7Y104vEOEMOEM+mVSCiDKnyJsyp7Xt3p9OsdWv0HjgvyXL&#10;Wlzd6zpb8/9c+ZR3NfiafKJdfz1JPb1ufVQ8HbA9U7IQyEFhdY/VWsf1oA/G34TTl3oF7imiwWeA&#10;r1A46S9Q8DFPa8X2wyN+Lexfa6F1+Dx69TcAAAD//wMAUEsDBBQABgAIAAAAIQDvFOUW4gAAAA0B&#10;AAAPAAAAZHJzL2Rvd25yZXYueG1sTI9PT4NAEMXvJn6HzZh4s8sW8Q+yNE2jnhoTWxPjbQpTIGV3&#10;CbsF+u0dTnqbN/Py5vey1WRaMVDvG2c1qEUEgmzhysZWGr72b3dPIHxAW2LrLGm4kIdVfn2VYVq6&#10;0X7SsAuV4BDrU9RQh9ClUvqiJoN+4TqyfDu63mBg2Vey7HHkcNPKZRQ9SION5Q81drSpqTjtzkbD&#10;+4jjOlavw/Z03Fx+9snH91aR1rc30/oFRKAp/Jlhxmd0yJnp4M629KJlvVSMHnhIHrnU7FBxnIA4&#10;zKv76Blknsn/LfJfAAAA//8DAFBLAQItABQABgAIAAAAIQC2gziS/gAAAOEBAAATAAAAAAAAAAAA&#10;AAAAAAAAAABbQ29udGVudF9UeXBlc10ueG1sUEsBAi0AFAAGAAgAAAAhADj9If/WAAAAlAEAAAsA&#10;AAAAAAAAAAAAAAAALwEAAF9yZWxzLy5yZWxzUEsBAi0AFAAGAAgAAAAhAPYb4gQgBQAAZhUAAA4A&#10;AAAAAAAAAAAAAAAALgIAAGRycy9lMm9Eb2MueG1sUEsBAi0AFAAGAAgAAAAhAO8U5RbiAAAADQEA&#10;AA8AAAAAAAAAAAAAAAAAegcAAGRycy9kb3ducmV2LnhtbFBLBQYAAAAABAAEAPMAAACJCAAAAAA=&#10;">
                <v:line id="Line 93"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W6wwAAANwAAAAPAAAAZHJzL2Rvd25yZXYueG1sRE9LawIx&#10;EL4L/Q9hCr2UmtiDLatRquILvNQK6m3YTLPbbibLJur6702h4G0+vucMx62rxJmaUHrW0OsqEMS5&#10;NyVbDbuv+cs7iBCRDVaeScOVAoxHD50hZsZf+JPO22hFCuGQoYYixjqTMuQFOQxdXxMn7ts3DmOC&#10;jZWmwUsKd5V8VaovHZacGgqsaVpQ/rs9OQ2rpf1R+8N6wjYe/XQxe94c+aT102P7MQARqY138b97&#10;ZdJ89QZ/z6QL5OgGAAD//wMAUEsBAi0AFAAGAAgAAAAhANvh9svuAAAAhQEAABMAAAAAAAAAAAAA&#10;AAAAAAAAAFtDb250ZW50X1R5cGVzXS54bWxQSwECLQAUAAYACAAAACEAWvQsW78AAAAVAQAACwAA&#10;AAAAAAAAAAAAAAAfAQAAX3JlbHMvLnJlbHNQSwECLQAUAAYACAAAACEA4GdlusMAAADcAAAADwAA&#10;AAAAAAAAAAAAAAAHAgAAZHJzL2Rvd25yZXYueG1sUEsFBgAAAAADAAMAtwAAAPcCAAAAAA==&#10;" strokecolor="#81aed3">
                  <v:stroke dashstyle="dot"/>
                </v:line>
                <v:shape id="AutoShape 92"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8zxgAAANwAAAAPAAAAZHJzL2Rvd25yZXYueG1sRI9Ba8JA&#10;EIXvhf6HZQq9FN20WCmpmyAWwV6Eqj14G7LTJJidjburxn/fOQjeZnhv3vtmVg6uU2cKsfVs4HWc&#10;gSKuvG25NrDbLkcfoGJCtth5JgNXilAWjw8zzK2/8A+dN6lWEsIxRwNNSn2udawachjHvicW7c8H&#10;h0nWUGsb8CLhrtNvWTbVDluWhgZ7WjRUHTYnZyCs9WG+XXfHl6/ppJ9803v7m/bGPD8N809QiYZ0&#10;N9+uV1bwM6GVZ2QCXfwDAAD//wMAUEsBAi0AFAAGAAgAAAAhANvh9svuAAAAhQEAABMAAAAAAAAA&#10;AAAAAAAAAAAAAFtDb250ZW50X1R5cGVzXS54bWxQSwECLQAUAAYACAAAACEAWvQsW78AAAAVAQAA&#10;CwAAAAAAAAAAAAAAAAAfAQAAX3JlbHMvLnJlbHNQSwECLQAUAAYACAAAACEApYYPM8YAAADcAAAA&#10;DwAAAAAAAAAAAAAAAAAHAgAAZHJzL2Rvd25yZXYueG1sUEsFBgAAAAADAAMAtwAAAPoCAAAAAA==&#10;" path="m21444,-15261r,m11335,-15261r,e" filled="f" strokecolor="#81aed3">
                  <v:path arrowok="t" o:connecttype="custom" o:connectlocs="21444,0;21444,0;11335,0;11335,0" o:connectangles="0,0,0,0"/>
                </v:shape>
                <v:line id="Line 91"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TwwAAANwAAAAPAAAAZHJzL2Rvd25yZXYueG1sRE9LawIx&#10;EL4L/Q9hCr2UmtiDtKtRquILvNQK6m3YTLPbbibLJur6702h4G0+vucMx62rxJmaUHrW0OsqEMS5&#10;NyVbDbuv+csbiBCRDVaeScOVAoxHD50hZsZf+JPO22hFCuGQoYYixjqTMuQFOQxdXxMn7ts3DmOC&#10;jZWmwUsKd5V8VaovHZacGgqsaVpQ/rs9OQ2rpf1R+8N6wjYe/XQxe94c+aT102P7MQARqY138b97&#10;ZdJ89Q5/z6QL5OgGAAD//wMAUEsBAi0AFAAGAAgAAAAhANvh9svuAAAAhQEAABMAAAAAAAAAAAAA&#10;AAAAAAAAAFtDb250ZW50X1R5cGVzXS54bWxQSwECLQAUAAYACAAAACEAWvQsW78AAAAVAQAACwAA&#10;AAAAAAAAAAAAAAAfAQAAX3JlbHMvLnJlbHNQSwECLQAUAAYACAAAACEA/rRUU8MAAADcAAAADwAA&#10;AAAAAAAAAAAAAAAHAgAAZHJzL2Rvd25yZXYueG1sUEsFBgAAAAADAAMAtwAAAPcCAAAAAA==&#10;" strokecolor="#81aed3">
                  <v:stroke dashstyle="dot"/>
                </v:line>
                <v:shape id="AutoShape 90"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nxgAAANwAAAAPAAAAZHJzL2Rvd25yZXYueG1sRI9Ba8JA&#10;EIXvgv9hGaEXqRstiKRZpWgLFXoxFXods5NkaXY2ZLea/nvnUOhthvfmvW+K3eg7daUhusAGlosM&#10;FHEVrOPGwPnz7XEDKiZki11gMvBLEXbb6aTA3IYbn+hapkZJCMccDbQp9bnWsWrJY1yEnli0Ogwe&#10;k6xDo+2ANwn3nV5l2Vp7dCwNLfa0b6n6Ln+8gX5dfR02l/nH6uyfTrW7lK/H4Ix5mI0vz6ASjenf&#10;/Hf9bgV/KfjyjEygt3cAAAD//wMAUEsBAi0AFAAGAAgAAAAhANvh9svuAAAAhQEAABMAAAAAAAAA&#10;AAAAAAAAAAAAAFtDb250ZW50X1R5cGVzXS54bWxQSwECLQAUAAYACAAAACEAWvQsW78AAAAVAQAA&#10;CwAAAAAAAAAAAAAAAAAfAQAAX3JlbHMvLnJlbHNQSwECLQAUAAYACAAAACEArPmNZ8YAAADcAAAA&#10;DwAAAAAAAAAAAAAAAAAHAgAAZHJzL2Rvd25yZXYueG1sUEsFBgAAAAADAAMAtwAAAPoCA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44608" behindDoc="0" locked="0" layoutInCell="1" allowOverlap="1" wp14:anchorId="05DB2B3B" wp14:editId="44162198">
                <wp:simplePos x="0" y="0"/>
                <wp:positionH relativeFrom="page">
                  <wp:posOffset>139700</wp:posOffset>
                </wp:positionH>
                <wp:positionV relativeFrom="margin">
                  <wp:posOffset>5977890</wp:posOffset>
                </wp:positionV>
                <wp:extent cx="603250" cy="8835390"/>
                <wp:effectExtent l="0" t="0" r="6350" b="3810"/>
                <wp:wrapNone/>
                <wp:docPr id="44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8C51B"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2B3B" id="_x0000_s1034" type="#_x0000_t202" style="position:absolute;margin-left:11pt;margin-top:470.7pt;width:47.5pt;height:695.7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S8AEAAMQDAAAOAAAAZHJzL2Uyb0RvYy54bWysU9tu2zAMfR+wfxD0vji3dqkRp+hadBjQ&#10;dQPafQAjy7EwW9QoJXb+fpQcZ936VuxFoETq6PDwaH3dt404aPIGbSFnk6kU2iosjd0V8sfz/YeV&#10;FD6ALaFBqwt51F5eb96/W3cu13OssSk1CQaxPu9cIesQXJ5lXtW6BT9Bpy0nK6QWAm9pl5UEHaO3&#10;TTafTi+zDql0hEp7z6d3Q1JuEn5VaRW+VZXXQTSFZG4hrZTWbVyzzRryHYGrjTrRgDewaMFYfvQM&#10;dQcBxJ7MK6jWKEKPVZgobDOsKqN06oG7mU3/6eapBqdTLyyOd2eZ/P+DVY+H7yRMWcjlcimFhZaH&#10;9Kz7ID5hL2ZXi6hQ53zOhU+OS0PPCZ506ta7B1Q/vbB4W4Pd6Rsi7GoNJTOcxZvZi6sDjo8g2+4r&#10;lvwQ7AMmoL6iNsrHgghG50kdz9OJZBQfXk4X8wvOKE6tVouLxVUaXwb5eNuRD581tiIGhSSefkKH&#10;w4MPkQ3kY0l8zOK9aZrkgMb+dcCF8SSxj4QH6qHf9kmq1SjKFssjt0M4+Ir/AQdxnX9koh3bqpD+&#10;1x5IS9F8saxK9OAY0BhsxwCsqpHdGaQYwtsweHXvyOxqBh90t3jDylUmNRUlHoicGLNVUq8nW0cv&#10;vtynqj+fb/MbAAD//wMAUEsDBBQABgAIAAAAIQBjdRkE3wAAAAsBAAAPAAAAZHJzL2Rvd25yZXYu&#10;eG1sTI/NbsIwEITvlfoO1iL1VpwfmtIQB1WRUG9IpTyAibdxhL1OY0PC29ec2uPOjGa/qbazNeyK&#10;o+8dCUiXCTCk1qmeOgHHr93zGpgPkpQ0jlDADT1s68eHSpbKTfSJ10PoWCwhX0oBOoSh5Ny3Gq30&#10;SzcgRe/bjVaGeI4dV6OcYrk1PEuSglvZU/yg5YCNxvZ8uFgB+xvXU25fjm3TFPsi/9nJ84cR4mkx&#10;v2+ABZzDXxju+BEd6sh0chdSnhkBWRanBAFvq3QF7B5IX6Nyik6eZ2vgdcX/b6h/AQAA//8DAFBL&#10;AQItABQABgAIAAAAIQC2gziS/gAAAOEBAAATAAAAAAAAAAAAAAAAAAAAAABbQ29udGVudF9UeXBl&#10;c10ueG1sUEsBAi0AFAAGAAgAAAAhADj9If/WAAAAlAEAAAsAAAAAAAAAAAAAAAAALwEAAF9yZWxz&#10;Ly5yZWxzUEsBAi0AFAAGAAgAAAAhAAOvn9LwAQAAxAMAAA4AAAAAAAAAAAAAAAAALgIAAGRycy9l&#10;Mm9Eb2MueG1sUEsBAi0AFAAGAAgAAAAhAGN1GQTfAAAACwEAAA8AAAAAAAAAAAAAAAAASgQAAGRy&#10;cy9kb3ducmV2LnhtbFBLBQYAAAAABAAEAPMAAABWBQAAAAA=&#10;" filled="f" stroked="f">
                <v:textbox style="layout-flow:vertical;mso-layout-flow-alt:bottom-to-top" inset="0,0,0,0">
                  <w:txbxContent>
                    <w:p w14:paraId="0CF8C51B"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6D50B3F5" w14:textId="77777777" w:rsidR="005B7FE6" w:rsidRPr="00B13884" w:rsidRDefault="005B7FE6" w:rsidP="00653BA7">
      <w:pPr>
        <w:pStyle w:val="Corpsdetexte"/>
        <w:spacing w:before="61" w:line="230" w:lineRule="auto"/>
        <w:ind w:right="571"/>
        <w:rPr>
          <w:lang w:val="en-GB"/>
        </w:rPr>
      </w:pPr>
    </w:p>
    <w:p w14:paraId="4C14B8A9" w14:textId="77777777" w:rsidR="005B7FE6" w:rsidRPr="00B13884" w:rsidRDefault="005B7FE6">
      <w:pPr>
        <w:spacing w:line="230" w:lineRule="auto"/>
        <w:rPr>
          <w:lang w:val="en-GB"/>
        </w:rPr>
        <w:sectPr w:rsidR="005B7FE6" w:rsidRPr="00B13884">
          <w:pgSz w:w="11910" w:h="16840"/>
          <w:pgMar w:top="1400" w:right="0" w:bottom="1180" w:left="220" w:header="649" w:footer="988" w:gutter="0"/>
          <w:cols w:space="720"/>
        </w:sectPr>
      </w:pPr>
    </w:p>
    <w:p w14:paraId="51FD1292" w14:textId="77777777" w:rsidR="00622EA9" w:rsidRDefault="007E23D3" w:rsidP="00622EA9">
      <w:pPr>
        <w:ind w:left="720" w:firstLine="720"/>
        <w:rPr>
          <w:rFonts w:asciiTheme="minorHAnsi" w:hAnsiTheme="minorHAnsi" w:cstheme="minorHAnsi"/>
          <w:b/>
          <w:bCs/>
          <w:i/>
          <w:iCs/>
          <w:lang w:val="en-GB" w:eastAsia="el-GR"/>
        </w:rPr>
      </w:pPr>
      <w:r w:rsidRPr="00B13884">
        <w:rPr>
          <w:noProof/>
          <w:lang w:eastAsia="fr-FR" w:bidi="ar-SA"/>
        </w:rPr>
        <mc:AlternateContent>
          <mc:Choice Requires="wps">
            <w:drawing>
              <wp:anchor distT="0" distB="0" distL="114300" distR="114300" simplePos="0" relativeHeight="251846656" behindDoc="0" locked="0" layoutInCell="1" allowOverlap="1" wp14:anchorId="20138FAC" wp14:editId="297B8FF4">
                <wp:simplePos x="0" y="0"/>
                <wp:positionH relativeFrom="page">
                  <wp:posOffset>139700</wp:posOffset>
                </wp:positionH>
                <wp:positionV relativeFrom="margin">
                  <wp:posOffset>-635</wp:posOffset>
                </wp:positionV>
                <wp:extent cx="603250" cy="8835390"/>
                <wp:effectExtent l="0" t="0" r="6350" b="3810"/>
                <wp:wrapNone/>
                <wp:docPr id="4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3E04"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38FAC" id="_x0000_s1035" type="#_x0000_t202" style="position:absolute;left:0;text-align:left;margin-left:11pt;margin-top:-.05pt;width:47.5pt;height:695.7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D8QEAAMQDAAAOAAAAZHJzL2Uyb0RvYy54bWysU9tu2zAMfR+wfxD0vjiXpkuMOEXXosOA&#10;rhvQ7gMYWY6F2aJGKbHz96PkOOu2t2EvAiVSR4eHR5ubvm3EUZM3aAs5m0yl0FZhaey+kN9eHt6t&#10;pPABbAkNWl3Ik/byZvv2zaZzuZ5jjU2pSTCI9XnnClmH4PIs86rWLfgJOm05WSG1EHhL+6wk6Bi9&#10;bbL5dHqddUilI1Taez69H5Jym/CrSqvwpaq8DqIpJHMLaaW07uKabTeQ7wlcbdSZBvwDixaM5Ucv&#10;UPcQQBzI/AXVGkXosQoThW2GVWWUTj1wN7PpH9081+B06oXF8e4ik/9/sOrp+JWEKQt5dbWUwkLL&#10;Q3rRfRAfsBez9SIq1Dmfc+Gz49LQc4Innbr17hHVdy8s3tVg9/qWCLtaQ8kMZ/Fm9urqgOMjyK77&#10;jCU/BIeACaivqI3ysSCC0XlSp8t0IhnFh9fTxXzJGcWp1WqxXKzT+DLIx9uOfPiosRUxKCTx9BM6&#10;HB99iGwgH0viYxYfTNMkBzT2twMujCeJfSQ8UA/9rk9SrUdRdlieuB3CwVf8DziI6/w9E+3YVoX0&#10;Pw5AWormk2VVogfHgMZgNwZgVY3sziDFEN6FwasHR2ZfM/igu8VbVq4yqako8UDkzJitkno92zp6&#10;8fU+Vf36fNufAAAA//8DAFBLAwQUAAYACAAAACEAbaOHjd0AAAAJAQAADwAAAGRycy9kb3ducmV2&#10;LnhtbEyPzU7DMBCE70i8g7VI3FrnRwQIcSoUqeJWidIHcJMljmqvQ+w26duzPcFtRzOa/abaLM6K&#10;C05h8KQgXScgkFrfDdQrOHxtVy8gQtTUaesJFVwxwKa+v6t02fmZPvGyj73gEgqlVmBiHEspQ2vQ&#10;6bD2IxJ7335yOrKcetlNeuZyZ2WWJIV0eiD+YPSIjcH2tD87BburNHPung5t0xS7Iv/Z6tOHVerx&#10;YXl/AxFxiX9huOEzOtTMdPRn6oKwCrKMp0QFqxTEzU6fWR/5yF/THGRdyf8L6l8AAAD//wMAUEsB&#10;Ai0AFAAGAAgAAAAhALaDOJL+AAAA4QEAABMAAAAAAAAAAAAAAAAAAAAAAFtDb250ZW50X1R5cGVz&#10;XS54bWxQSwECLQAUAAYACAAAACEAOP0h/9YAAACUAQAACwAAAAAAAAAAAAAAAAAvAQAAX3JlbHMv&#10;LnJlbHNQSwECLQAUAAYACAAAACEAHQPgg/EBAADEAwAADgAAAAAAAAAAAAAAAAAuAgAAZHJzL2Uy&#10;b0RvYy54bWxQSwECLQAUAAYACAAAACEAbaOHjd0AAAAJAQAADwAAAAAAAAAAAAAAAABLBAAAZHJz&#10;L2Rvd25yZXYueG1sUEsFBgAAAAAEAAQA8wAAAFUFAAAAAA==&#10;" filled="f" stroked="f">
                <v:textbox style="layout-flow:vertical;mso-layout-flow-alt:bottom-to-top" inset="0,0,0,0">
                  <w:txbxContent>
                    <w:p w14:paraId="420B3E04"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tbl>
      <w:tblPr>
        <w:tblW w:w="9474" w:type="dxa"/>
        <w:tblInd w:w="1124" w:type="dxa"/>
        <w:tblLook w:val="04A0" w:firstRow="1" w:lastRow="0" w:firstColumn="1" w:lastColumn="0" w:noHBand="0" w:noVBand="1"/>
      </w:tblPr>
      <w:tblGrid>
        <w:gridCol w:w="1276"/>
        <w:gridCol w:w="196"/>
        <w:gridCol w:w="427"/>
        <w:gridCol w:w="469"/>
        <w:gridCol w:w="427"/>
        <w:gridCol w:w="468"/>
        <w:gridCol w:w="427"/>
        <w:gridCol w:w="895"/>
        <w:gridCol w:w="895"/>
        <w:gridCol w:w="881"/>
        <w:gridCol w:w="416"/>
        <w:gridCol w:w="421"/>
        <w:gridCol w:w="896"/>
        <w:gridCol w:w="895"/>
        <w:gridCol w:w="477"/>
        <w:gridCol w:w="8"/>
      </w:tblGrid>
      <w:tr w:rsidR="009C6885" w:rsidRPr="009C6885" w14:paraId="43149585" w14:textId="77777777" w:rsidTr="00753504">
        <w:trPr>
          <w:gridAfter w:val="1"/>
          <w:wAfter w:w="8" w:type="dxa"/>
          <w:trHeight w:val="380"/>
        </w:trPr>
        <w:tc>
          <w:tcPr>
            <w:tcW w:w="9466" w:type="dxa"/>
            <w:gridSpan w:val="15"/>
            <w:tcBorders>
              <w:top w:val="single" w:sz="8" w:space="0" w:color="auto"/>
              <w:left w:val="single" w:sz="8" w:space="0" w:color="auto"/>
              <w:bottom w:val="nil"/>
              <w:right w:val="single" w:sz="8" w:space="0" w:color="000000"/>
            </w:tcBorders>
            <w:shd w:val="clear" w:color="000000" w:fill="9BC2E6"/>
            <w:vAlign w:val="center"/>
            <w:hideMark/>
          </w:tcPr>
          <w:p w14:paraId="74BE4972"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8C2139" w:rsidRPr="009C6885" w14:paraId="5E59583C" w14:textId="77777777" w:rsidTr="00753504">
        <w:trPr>
          <w:gridAfter w:val="1"/>
          <w:wAfter w:w="8" w:type="dxa"/>
          <w:trHeight w:val="1065"/>
        </w:trPr>
        <w:tc>
          <w:tcPr>
            <w:tcW w:w="9466" w:type="dxa"/>
            <w:gridSpan w:val="15"/>
            <w:tcBorders>
              <w:top w:val="nil"/>
              <w:left w:val="single" w:sz="8" w:space="0" w:color="auto"/>
              <w:bottom w:val="single" w:sz="8" w:space="0" w:color="auto"/>
              <w:right w:val="single" w:sz="8" w:space="0" w:color="000000"/>
            </w:tcBorders>
            <w:shd w:val="clear" w:color="000000" w:fill="9BC2E6"/>
            <w:vAlign w:val="center"/>
            <w:hideMark/>
          </w:tcPr>
          <w:p w14:paraId="07B8F9F1" w14:textId="77777777" w:rsidR="008C2139" w:rsidRPr="00B50627" w:rsidRDefault="008C2139" w:rsidP="008C2139">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Flexibilit</w:t>
            </w:r>
            <w:r>
              <w:rPr>
                <w:rFonts w:eastAsia="Times New Roman" w:cs="Times New Roman"/>
                <w:b/>
                <w:bCs/>
                <w:color w:val="000000"/>
                <w:sz w:val="28"/>
                <w:szCs w:val="28"/>
                <w:lang w:eastAsia="en-GB" w:bidi="ar-SA"/>
              </w:rPr>
              <w: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et adaptabilité au changement</w:t>
            </w:r>
          </w:p>
        </w:tc>
      </w:tr>
      <w:tr w:rsidR="008C2139" w:rsidRPr="009C6885" w14:paraId="496FBA14" w14:textId="77777777" w:rsidTr="00753504">
        <w:trPr>
          <w:gridAfter w:val="1"/>
          <w:wAfter w:w="8" w:type="dxa"/>
          <w:trHeight w:val="343"/>
        </w:trPr>
        <w:tc>
          <w:tcPr>
            <w:tcW w:w="2368"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249ACCCA" w14:textId="77777777" w:rsidR="008C2139" w:rsidRPr="007A7A24" w:rsidRDefault="008C2139" w:rsidP="008C2139">
            <w:pPr>
              <w:jc w:val="center"/>
              <w:rPr>
                <w:rFonts w:eastAsia="Times New Roman"/>
                <w:b/>
                <w:bCs/>
                <w:color w:val="000000"/>
                <w:lang w:val="en-GB" w:eastAsia="es-ES"/>
              </w:rPr>
            </w:pPr>
            <w:r>
              <w:rPr>
                <w:rFonts w:eastAsia="Times New Roman"/>
                <w:b/>
                <w:bCs/>
                <w:color w:val="000000"/>
                <w:lang w:val="en-GB" w:eastAsia="es-ES"/>
              </w:rPr>
              <w:t>CONNAISSANCE</w:t>
            </w:r>
          </w:p>
        </w:tc>
        <w:tc>
          <w:tcPr>
            <w:tcW w:w="4409" w:type="dxa"/>
            <w:gridSpan w:val="7"/>
            <w:tcBorders>
              <w:top w:val="single" w:sz="8" w:space="0" w:color="auto"/>
              <w:left w:val="nil"/>
              <w:bottom w:val="single" w:sz="8" w:space="0" w:color="auto"/>
              <w:right w:val="single" w:sz="8" w:space="0" w:color="000000"/>
            </w:tcBorders>
            <w:shd w:val="clear" w:color="000000" w:fill="E7E6E6"/>
            <w:vAlign w:val="center"/>
            <w:hideMark/>
          </w:tcPr>
          <w:p w14:paraId="61AF36CD" w14:textId="77777777" w:rsidR="008C2139" w:rsidRPr="007A7A24" w:rsidRDefault="008C2139" w:rsidP="008C2139">
            <w:pPr>
              <w:jc w:val="center"/>
              <w:rPr>
                <w:rFonts w:eastAsia="Times New Roman"/>
                <w:b/>
                <w:bCs/>
                <w:color w:val="000000"/>
                <w:lang w:val="en-GB" w:eastAsia="es-ES"/>
              </w:rPr>
            </w:pPr>
            <w:r>
              <w:rPr>
                <w:rFonts w:eastAsia="Times New Roman"/>
                <w:b/>
                <w:bCs/>
                <w:color w:val="000000"/>
                <w:lang w:val="en-GB" w:eastAsia="es-ES"/>
              </w:rPr>
              <w:t>COMPETENCES</w:t>
            </w:r>
          </w:p>
        </w:tc>
        <w:tc>
          <w:tcPr>
            <w:tcW w:w="2689" w:type="dxa"/>
            <w:gridSpan w:val="4"/>
            <w:tcBorders>
              <w:top w:val="single" w:sz="8" w:space="0" w:color="auto"/>
              <w:left w:val="nil"/>
              <w:bottom w:val="single" w:sz="8" w:space="0" w:color="auto"/>
              <w:right w:val="single" w:sz="8" w:space="0" w:color="000000"/>
            </w:tcBorders>
            <w:shd w:val="clear" w:color="000000" w:fill="E7E6E6"/>
            <w:vAlign w:val="center"/>
            <w:hideMark/>
          </w:tcPr>
          <w:p w14:paraId="19D63303" w14:textId="77777777" w:rsidR="008C2139" w:rsidRPr="007A7A24" w:rsidRDefault="008C2139" w:rsidP="008C2139">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8C2139" w:rsidRPr="00195354" w14:paraId="35C5F477" w14:textId="77777777" w:rsidTr="00753504">
        <w:trPr>
          <w:gridAfter w:val="1"/>
          <w:wAfter w:w="8" w:type="dxa"/>
          <w:trHeight w:val="343"/>
        </w:trPr>
        <w:tc>
          <w:tcPr>
            <w:tcW w:w="9466"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5E426FC0" w14:textId="77777777" w:rsidR="008C2139" w:rsidRPr="00C202A0" w:rsidRDefault="008C2139" w:rsidP="008C2139">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487334" w:rsidRPr="00487334" w14:paraId="179F2534" w14:textId="77777777" w:rsidTr="00753504">
        <w:trPr>
          <w:gridAfter w:val="1"/>
          <w:wAfter w:w="8" w:type="dxa"/>
          <w:trHeight w:val="1061"/>
        </w:trPr>
        <w:tc>
          <w:tcPr>
            <w:tcW w:w="2368" w:type="dxa"/>
            <w:gridSpan w:val="4"/>
            <w:tcBorders>
              <w:top w:val="single" w:sz="8" w:space="0" w:color="auto"/>
              <w:left w:val="single" w:sz="8" w:space="0" w:color="auto"/>
              <w:bottom w:val="nil"/>
              <w:right w:val="single" w:sz="8" w:space="0" w:color="000000"/>
            </w:tcBorders>
            <w:shd w:val="clear" w:color="auto" w:fill="auto"/>
            <w:vAlign w:val="center"/>
            <w:hideMark/>
          </w:tcPr>
          <w:p w14:paraId="0640394C" w14:textId="77777777" w:rsidR="00487334" w:rsidRPr="008A54C0" w:rsidRDefault="00487334" w:rsidP="00487334">
            <w:pPr>
              <w:widowControl/>
              <w:autoSpaceDE/>
              <w:autoSpaceDN/>
              <w:rPr>
                <w:rFonts w:eastAsia="Times New Roman" w:cs="Times New Roman"/>
                <w:lang w:eastAsia="en-GB"/>
              </w:rPr>
            </w:pPr>
            <w:r w:rsidRPr="009C6885">
              <w:rPr>
                <w:lang w:val="fr" w:eastAsia="en-GB"/>
              </w:rPr>
              <w:t>K1. Connaître ses propres réactions au changement</w:t>
            </w:r>
          </w:p>
        </w:tc>
        <w:tc>
          <w:tcPr>
            <w:tcW w:w="4409" w:type="dxa"/>
            <w:gridSpan w:val="7"/>
            <w:tcBorders>
              <w:top w:val="single" w:sz="8" w:space="0" w:color="auto"/>
              <w:left w:val="nil"/>
              <w:bottom w:val="nil"/>
              <w:right w:val="single" w:sz="8" w:space="0" w:color="000000"/>
            </w:tcBorders>
            <w:shd w:val="clear" w:color="auto" w:fill="auto"/>
            <w:vAlign w:val="center"/>
            <w:hideMark/>
          </w:tcPr>
          <w:p w14:paraId="68E2D7B2" w14:textId="77777777" w:rsidR="00487334" w:rsidRPr="008A54C0" w:rsidRDefault="00487334" w:rsidP="00487334">
            <w:pPr>
              <w:widowControl/>
              <w:autoSpaceDE/>
              <w:autoSpaceDN/>
              <w:rPr>
                <w:rFonts w:eastAsia="Times New Roman" w:cs="Times New Roman"/>
                <w:lang w:eastAsia="en-GB"/>
              </w:rPr>
            </w:pPr>
            <w:r w:rsidRPr="009C6885">
              <w:rPr>
                <w:lang w:val="fr" w:eastAsia="en-GB"/>
              </w:rPr>
              <w:t>S1. Identifier les compétences nécessaires pour faire face à une situation de changement</w:t>
            </w:r>
          </w:p>
        </w:tc>
        <w:tc>
          <w:tcPr>
            <w:tcW w:w="2689" w:type="dxa"/>
            <w:gridSpan w:val="4"/>
            <w:tcBorders>
              <w:top w:val="single" w:sz="8" w:space="0" w:color="auto"/>
              <w:left w:val="nil"/>
              <w:bottom w:val="nil"/>
              <w:right w:val="single" w:sz="8" w:space="0" w:color="000000"/>
            </w:tcBorders>
            <w:shd w:val="clear" w:color="auto" w:fill="auto"/>
            <w:vAlign w:val="center"/>
            <w:hideMark/>
          </w:tcPr>
          <w:p w14:paraId="6179C59E" w14:textId="77777777" w:rsidR="00487334" w:rsidRPr="008A54C0" w:rsidRDefault="00487334" w:rsidP="00487334">
            <w:pPr>
              <w:widowControl/>
              <w:autoSpaceDE/>
              <w:autoSpaceDN/>
              <w:rPr>
                <w:rFonts w:eastAsia="Times New Roman" w:cs="Times New Roman"/>
                <w:lang w:eastAsia="en-GB"/>
              </w:rPr>
            </w:pPr>
            <w:r w:rsidRPr="009C6885">
              <w:rPr>
                <w:lang w:val="fr" w:eastAsia="en-GB"/>
              </w:rPr>
              <w:t>R1. Gérer leur résistance au changement</w:t>
            </w:r>
          </w:p>
        </w:tc>
      </w:tr>
      <w:tr w:rsidR="008C2139" w:rsidRPr="00487334" w14:paraId="44C92E56" w14:textId="77777777" w:rsidTr="00753504">
        <w:trPr>
          <w:gridAfter w:val="1"/>
          <w:wAfter w:w="8" w:type="dxa"/>
          <w:trHeight w:val="330"/>
        </w:trPr>
        <w:tc>
          <w:tcPr>
            <w:tcW w:w="2368" w:type="dxa"/>
            <w:gridSpan w:val="4"/>
            <w:tcBorders>
              <w:top w:val="nil"/>
              <w:left w:val="single" w:sz="8" w:space="0" w:color="auto"/>
              <w:bottom w:val="single" w:sz="8" w:space="0" w:color="auto"/>
              <w:right w:val="single" w:sz="8" w:space="0" w:color="000000"/>
            </w:tcBorders>
            <w:shd w:val="clear" w:color="auto" w:fill="auto"/>
            <w:hideMark/>
          </w:tcPr>
          <w:p w14:paraId="4F62F775" w14:textId="77777777" w:rsidR="008C2139" w:rsidRPr="00487334" w:rsidRDefault="008C2139" w:rsidP="008C2139">
            <w:pPr>
              <w:widowControl/>
              <w:autoSpaceDE/>
              <w:autoSpaceDN/>
              <w:rPr>
                <w:rFonts w:eastAsia="Times New Roman" w:cs="Times New Roman"/>
                <w:color w:val="000000"/>
                <w:sz w:val="24"/>
                <w:szCs w:val="24"/>
                <w:lang w:eastAsia="en-GB" w:bidi="ar-SA"/>
              </w:rPr>
            </w:pPr>
            <w:r w:rsidRPr="00487334">
              <w:rPr>
                <w:rFonts w:eastAsia="Times New Roman" w:cs="Times New Roman"/>
                <w:color w:val="000000"/>
                <w:sz w:val="24"/>
                <w:szCs w:val="24"/>
                <w:lang w:eastAsia="en-GB" w:bidi="ar-SA"/>
              </w:rPr>
              <w:t> </w:t>
            </w:r>
          </w:p>
        </w:tc>
        <w:tc>
          <w:tcPr>
            <w:tcW w:w="4409" w:type="dxa"/>
            <w:gridSpan w:val="7"/>
            <w:tcBorders>
              <w:top w:val="nil"/>
              <w:left w:val="nil"/>
              <w:bottom w:val="single" w:sz="8" w:space="0" w:color="auto"/>
              <w:right w:val="single" w:sz="8" w:space="0" w:color="000000"/>
            </w:tcBorders>
            <w:shd w:val="clear" w:color="auto" w:fill="auto"/>
            <w:vAlign w:val="center"/>
            <w:hideMark/>
          </w:tcPr>
          <w:p w14:paraId="22BC2CDB" w14:textId="77777777" w:rsidR="008C2139" w:rsidRPr="00487334" w:rsidRDefault="008C2139" w:rsidP="008C2139">
            <w:pPr>
              <w:widowControl/>
              <w:autoSpaceDE/>
              <w:autoSpaceDN/>
              <w:rPr>
                <w:rFonts w:eastAsia="Times New Roman" w:cs="Times New Roman"/>
                <w:color w:val="000000"/>
                <w:lang w:eastAsia="en-GB" w:bidi="ar-SA"/>
              </w:rPr>
            </w:pPr>
            <w:r w:rsidRPr="00487334">
              <w:rPr>
                <w:rFonts w:eastAsia="Times New Roman" w:cs="Times New Roman"/>
                <w:color w:val="000000"/>
                <w:lang w:eastAsia="en-GB" w:bidi="ar-SA"/>
              </w:rPr>
              <w:t> </w:t>
            </w:r>
          </w:p>
        </w:tc>
        <w:tc>
          <w:tcPr>
            <w:tcW w:w="2689" w:type="dxa"/>
            <w:gridSpan w:val="4"/>
            <w:tcBorders>
              <w:top w:val="nil"/>
              <w:left w:val="nil"/>
              <w:bottom w:val="single" w:sz="8" w:space="0" w:color="auto"/>
              <w:right w:val="single" w:sz="8" w:space="0" w:color="000000"/>
            </w:tcBorders>
            <w:shd w:val="clear" w:color="auto" w:fill="auto"/>
            <w:hideMark/>
          </w:tcPr>
          <w:p w14:paraId="28118FDF" w14:textId="77777777" w:rsidR="008C2139" w:rsidRPr="00487334" w:rsidRDefault="008C2139" w:rsidP="008C2139">
            <w:pPr>
              <w:widowControl/>
              <w:autoSpaceDE/>
              <w:autoSpaceDN/>
              <w:rPr>
                <w:rFonts w:eastAsia="Times New Roman" w:cs="Times New Roman"/>
                <w:color w:val="000000"/>
                <w:sz w:val="24"/>
                <w:szCs w:val="24"/>
                <w:lang w:eastAsia="en-GB" w:bidi="ar-SA"/>
              </w:rPr>
            </w:pPr>
            <w:r w:rsidRPr="00487334">
              <w:rPr>
                <w:rFonts w:eastAsia="Times New Roman" w:cs="Times New Roman"/>
                <w:color w:val="000000"/>
                <w:sz w:val="24"/>
                <w:szCs w:val="24"/>
                <w:lang w:eastAsia="en-GB" w:bidi="ar-SA"/>
              </w:rPr>
              <w:t> </w:t>
            </w:r>
          </w:p>
        </w:tc>
      </w:tr>
      <w:tr w:rsidR="008C2139" w:rsidRPr="009C6885" w14:paraId="7722E97E" w14:textId="77777777" w:rsidTr="00753504">
        <w:trPr>
          <w:trHeight w:val="315"/>
        </w:trPr>
        <w:tc>
          <w:tcPr>
            <w:tcW w:w="1276" w:type="dxa"/>
            <w:tcBorders>
              <w:top w:val="nil"/>
              <w:left w:val="single" w:sz="8" w:space="0" w:color="auto"/>
              <w:bottom w:val="nil"/>
              <w:right w:val="nil"/>
            </w:tcBorders>
            <w:shd w:val="clear" w:color="auto" w:fill="auto"/>
            <w:vAlign w:val="center"/>
            <w:hideMark/>
          </w:tcPr>
          <w:p w14:paraId="7503684A" w14:textId="77777777" w:rsidR="008C2139" w:rsidRPr="009C6885" w:rsidRDefault="00487334" w:rsidP="008C2139">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8C2139" w:rsidRPr="009C6885">
              <w:rPr>
                <w:rFonts w:eastAsia="Times New Roman" w:cs="Times New Roman"/>
                <w:b/>
                <w:bCs/>
                <w:color w:val="000000"/>
                <w:lang w:val="en-GB" w:eastAsia="en-GB" w:bidi="ar-SA"/>
              </w:rPr>
              <w:t xml:space="preserve">EOF </w:t>
            </w:r>
          </w:p>
        </w:tc>
        <w:tc>
          <w:tcPr>
            <w:tcW w:w="623" w:type="dxa"/>
            <w:gridSpan w:val="2"/>
            <w:tcBorders>
              <w:top w:val="nil"/>
              <w:left w:val="nil"/>
              <w:bottom w:val="nil"/>
              <w:right w:val="nil"/>
            </w:tcBorders>
            <w:shd w:val="clear" w:color="auto" w:fill="auto"/>
            <w:vAlign w:val="center"/>
            <w:hideMark/>
          </w:tcPr>
          <w:p w14:paraId="1EC4D0ED" w14:textId="77777777" w:rsidR="008C2139" w:rsidRPr="009C6885" w:rsidRDefault="008C2139" w:rsidP="008C2139">
            <w:pPr>
              <w:widowControl/>
              <w:autoSpaceDE/>
              <w:autoSpaceDN/>
              <w:rPr>
                <w:rFonts w:eastAsia="Times New Roman" w:cs="Times New Roman"/>
                <w:b/>
                <w:bCs/>
                <w:color w:val="000000"/>
                <w:lang w:val="en-GB" w:eastAsia="en-GB" w:bidi="ar-SA"/>
              </w:rPr>
            </w:pPr>
          </w:p>
        </w:tc>
        <w:tc>
          <w:tcPr>
            <w:tcW w:w="896" w:type="dxa"/>
            <w:gridSpan w:val="2"/>
            <w:tcBorders>
              <w:top w:val="nil"/>
              <w:left w:val="nil"/>
              <w:bottom w:val="nil"/>
              <w:right w:val="nil"/>
            </w:tcBorders>
            <w:shd w:val="clear" w:color="auto" w:fill="auto"/>
            <w:vAlign w:val="center"/>
            <w:hideMark/>
          </w:tcPr>
          <w:p w14:paraId="7F8FD941"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5" w:type="dxa"/>
            <w:gridSpan w:val="2"/>
            <w:tcBorders>
              <w:top w:val="nil"/>
              <w:left w:val="nil"/>
              <w:bottom w:val="nil"/>
              <w:right w:val="nil"/>
            </w:tcBorders>
            <w:shd w:val="clear" w:color="auto" w:fill="auto"/>
            <w:vAlign w:val="center"/>
            <w:hideMark/>
          </w:tcPr>
          <w:p w14:paraId="4C8E858E"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5" w:type="dxa"/>
            <w:tcBorders>
              <w:top w:val="nil"/>
              <w:left w:val="nil"/>
              <w:bottom w:val="nil"/>
              <w:right w:val="nil"/>
            </w:tcBorders>
            <w:shd w:val="clear" w:color="auto" w:fill="auto"/>
            <w:vAlign w:val="center"/>
            <w:hideMark/>
          </w:tcPr>
          <w:p w14:paraId="12A664A4"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5" w:type="dxa"/>
            <w:tcBorders>
              <w:top w:val="nil"/>
              <w:left w:val="nil"/>
              <w:bottom w:val="nil"/>
              <w:right w:val="nil"/>
            </w:tcBorders>
            <w:shd w:val="clear" w:color="auto" w:fill="auto"/>
            <w:vAlign w:val="center"/>
            <w:hideMark/>
          </w:tcPr>
          <w:p w14:paraId="146FA912"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1" w:type="dxa"/>
            <w:tcBorders>
              <w:top w:val="nil"/>
              <w:left w:val="nil"/>
              <w:bottom w:val="nil"/>
              <w:right w:val="nil"/>
            </w:tcBorders>
            <w:shd w:val="clear" w:color="auto" w:fill="auto"/>
            <w:vAlign w:val="center"/>
            <w:hideMark/>
          </w:tcPr>
          <w:p w14:paraId="1AB5C194"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37" w:type="dxa"/>
            <w:gridSpan w:val="2"/>
            <w:tcBorders>
              <w:top w:val="nil"/>
              <w:left w:val="nil"/>
              <w:bottom w:val="nil"/>
              <w:right w:val="nil"/>
            </w:tcBorders>
            <w:shd w:val="clear" w:color="auto" w:fill="auto"/>
            <w:vAlign w:val="center"/>
            <w:hideMark/>
          </w:tcPr>
          <w:p w14:paraId="49CFFA6B"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6" w:type="dxa"/>
            <w:tcBorders>
              <w:top w:val="nil"/>
              <w:left w:val="nil"/>
              <w:bottom w:val="nil"/>
              <w:right w:val="nil"/>
            </w:tcBorders>
            <w:shd w:val="clear" w:color="auto" w:fill="auto"/>
            <w:vAlign w:val="center"/>
            <w:hideMark/>
          </w:tcPr>
          <w:p w14:paraId="4AC6C8CA"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5" w:type="dxa"/>
            <w:tcBorders>
              <w:top w:val="nil"/>
              <w:left w:val="nil"/>
              <w:bottom w:val="nil"/>
              <w:right w:val="nil"/>
            </w:tcBorders>
            <w:shd w:val="clear" w:color="auto" w:fill="auto"/>
            <w:vAlign w:val="center"/>
            <w:hideMark/>
          </w:tcPr>
          <w:p w14:paraId="4711D921"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85" w:type="dxa"/>
            <w:gridSpan w:val="2"/>
            <w:tcBorders>
              <w:top w:val="nil"/>
              <w:left w:val="nil"/>
              <w:bottom w:val="nil"/>
              <w:right w:val="single" w:sz="8" w:space="0" w:color="auto"/>
            </w:tcBorders>
            <w:shd w:val="clear" w:color="auto" w:fill="auto"/>
            <w:vAlign w:val="center"/>
            <w:hideMark/>
          </w:tcPr>
          <w:p w14:paraId="12C3A879"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8C2139" w:rsidRPr="009C6885" w14:paraId="52245E5D" w14:textId="77777777" w:rsidTr="00753504">
        <w:trPr>
          <w:trHeight w:val="330"/>
        </w:trPr>
        <w:tc>
          <w:tcPr>
            <w:tcW w:w="1276" w:type="dxa"/>
            <w:tcBorders>
              <w:top w:val="nil"/>
              <w:left w:val="single" w:sz="8" w:space="0" w:color="auto"/>
              <w:bottom w:val="single" w:sz="8" w:space="0" w:color="auto"/>
              <w:right w:val="nil"/>
            </w:tcBorders>
            <w:shd w:val="clear" w:color="auto" w:fill="auto"/>
            <w:vAlign w:val="center"/>
            <w:hideMark/>
          </w:tcPr>
          <w:p w14:paraId="1164882E" w14:textId="77777777" w:rsidR="008C2139" w:rsidRPr="009C6885" w:rsidRDefault="008C2139" w:rsidP="008C2139">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23" w:type="dxa"/>
            <w:gridSpan w:val="2"/>
            <w:tcBorders>
              <w:top w:val="nil"/>
              <w:left w:val="nil"/>
              <w:bottom w:val="single" w:sz="8" w:space="0" w:color="auto"/>
              <w:right w:val="nil"/>
            </w:tcBorders>
            <w:shd w:val="clear" w:color="auto" w:fill="auto"/>
            <w:vAlign w:val="center"/>
            <w:hideMark/>
          </w:tcPr>
          <w:p w14:paraId="58C8F47F"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6" w:type="dxa"/>
            <w:gridSpan w:val="2"/>
            <w:tcBorders>
              <w:top w:val="nil"/>
              <w:left w:val="nil"/>
              <w:bottom w:val="single" w:sz="8" w:space="0" w:color="auto"/>
              <w:right w:val="nil"/>
            </w:tcBorders>
            <w:shd w:val="clear" w:color="auto" w:fill="auto"/>
            <w:vAlign w:val="center"/>
            <w:hideMark/>
          </w:tcPr>
          <w:p w14:paraId="30589749"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5" w:type="dxa"/>
            <w:gridSpan w:val="2"/>
            <w:tcBorders>
              <w:top w:val="nil"/>
              <w:left w:val="nil"/>
              <w:bottom w:val="single" w:sz="8" w:space="0" w:color="auto"/>
              <w:right w:val="nil"/>
            </w:tcBorders>
            <w:shd w:val="clear" w:color="auto" w:fill="auto"/>
            <w:vAlign w:val="center"/>
            <w:hideMark/>
          </w:tcPr>
          <w:p w14:paraId="51B09B9E"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5" w:type="dxa"/>
            <w:tcBorders>
              <w:top w:val="nil"/>
              <w:left w:val="nil"/>
              <w:bottom w:val="single" w:sz="8" w:space="0" w:color="auto"/>
              <w:right w:val="nil"/>
            </w:tcBorders>
            <w:shd w:val="clear" w:color="auto" w:fill="auto"/>
            <w:vAlign w:val="center"/>
            <w:hideMark/>
          </w:tcPr>
          <w:p w14:paraId="7F4EDCE7"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5" w:type="dxa"/>
            <w:tcBorders>
              <w:top w:val="nil"/>
              <w:left w:val="nil"/>
              <w:bottom w:val="single" w:sz="8" w:space="0" w:color="auto"/>
              <w:right w:val="nil"/>
            </w:tcBorders>
            <w:shd w:val="clear" w:color="auto" w:fill="auto"/>
            <w:vAlign w:val="center"/>
            <w:hideMark/>
          </w:tcPr>
          <w:p w14:paraId="0F7D8853"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1" w:type="dxa"/>
            <w:tcBorders>
              <w:top w:val="nil"/>
              <w:left w:val="nil"/>
              <w:bottom w:val="single" w:sz="8" w:space="0" w:color="auto"/>
              <w:right w:val="nil"/>
            </w:tcBorders>
            <w:shd w:val="clear" w:color="auto" w:fill="auto"/>
            <w:vAlign w:val="center"/>
            <w:hideMark/>
          </w:tcPr>
          <w:p w14:paraId="5DE39C1C"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37" w:type="dxa"/>
            <w:gridSpan w:val="2"/>
            <w:tcBorders>
              <w:top w:val="nil"/>
              <w:left w:val="nil"/>
              <w:bottom w:val="single" w:sz="8" w:space="0" w:color="auto"/>
              <w:right w:val="nil"/>
            </w:tcBorders>
            <w:shd w:val="clear" w:color="auto" w:fill="auto"/>
            <w:vAlign w:val="center"/>
            <w:hideMark/>
          </w:tcPr>
          <w:p w14:paraId="7FE8D4B4"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6" w:type="dxa"/>
            <w:tcBorders>
              <w:top w:val="nil"/>
              <w:left w:val="nil"/>
              <w:bottom w:val="single" w:sz="8" w:space="0" w:color="auto"/>
              <w:right w:val="nil"/>
            </w:tcBorders>
            <w:shd w:val="clear" w:color="auto" w:fill="auto"/>
            <w:vAlign w:val="center"/>
            <w:hideMark/>
          </w:tcPr>
          <w:p w14:paraId="22350B3B"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5" w:type="dxa"/>
            <w:tcBorders>
              <w:top w:val="nil"/>
              <w:left w:val="nil"/>
              <w:bottom w:val="single" w:sz="8" w:space="0" w:color="auto"/>
              <w:right w:val="nil"/>
            </w:tcBorders>
            <w:shd w:val="clear" w:color="auto" w:fill="auto"/>
            <w:vAlign w:val="center"/>
            <w:hideMark/>
          </w:tcPr>
          <w:p w14:paraId="67FCAA6D"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85" w:type="dxa"/>
            <w:gridSpan w:val="2"/>
            <w:tcBorders>
              <w:top w:val="nil"/>
              <w:left w:val="nil"/>
              <w:bottom w:val="single" w:sz="8" w:space="0" w:color="auto"/>
              <w:right w:val="single" w:sz="8" w:space="0" w:color="auto"/>
            </w:tcBorders>
            <w:shd w:val="clear" w:color="auto" w:fill="auto"/>
            <w:vAlign w:val="center"/>
            <w:hideMark/>
          </w:tcPr>
          <w:p w14:paraId="63230930"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8C2139" w:rsidRPr="009C6885" w14:paraId="674AC310" w14:textId="77777777" w:rsidTr="00753504">
        <w:trPr>
          <w:gridAfter w:val="1"/>
          <w:wAfter w:w="8" w:type="dxa"/>
          <w:trHeight w:val="315"/>
        </w:trPr>
        <w:tc>
          <w:tcPr>
            <w:tcW w:w="9466" w:type="dxa"/>
            <w:gridSpan w:val="15"/>
            <w:tcBorders>
              <w:top w:val="single" w:sz="8" w:space="0" w:color="auto"/>
              <w:left w:val="nil"/>
              <w:bottom w:val="single" w:sz="4" w:space="0" w:color="auto"/>
              <w:right w:val="nil"/>
            </w:tcBorders>
            <w:shd w:val="clear" w:color="auto" w:fill="auto"/>
            <w:vAlign w:val="center"/>
            <w:hideMark/>
          </w:tcPr>
          <w:p w14:paraId="5844ED26" w14:textId="77777777" w:rsidR="008C2139" w:rsidRPr="009C6885" w:rsidRDefault="008C2139" w:rsidP="00487334">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487334" w:rsidRPr="009C6885" w14:paraId="56498D25" w14:textId="77777777" w:rsidTr="00753504">
        <w:trPr>
          <w:gridAfter w:val="1"/>
          <w:wAfter w:w="8" w:type="dxa"/>
          <w:trHeight w:val="315"/>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2A2B1C"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799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EC49308" w14:textId="77777777" w:rsidR="00487334" w:rsidRPr="009C6885" w:rsidRDefault="00487334" w:rsidP="00487334">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"Croisez vos bras"</w:t>
            </w:r>
          </w:p>
        </w:tc>
      </w:tr>
      <w:tr w:rsidR="00487334" w:rsidRPr="00487334" w14:paraId="7D11BED9" w14:textId="77777777" w:rsidTr="00753504">
        <w:trPr>
          <w:gridAfter w:val="1"/>
          <w:wAfter w:w="8" w:type="dxa"/>
          <w:trHeight w:val="962"/>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B8AC5E"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7994" w:type="dxa"/>
            <w:gridSpan w:val="13"/>
            <w:tcBorders>
              <w:top w:val="single" w:sz="4" w:space="0" w:color="auto"/>
              <w:left w:val="nil"/>
              <w:bottom w:val="single" w:sz="4" w:space="0" w:color="auto"/>
              <w:right w:val="single" w:sz="4" w:space="0" w:color="000000"/>
            </w:tcBorders>
            <w:shd w:val="clear" w:color="auto" w:fill="auto"/>
            <w:vAlign w:val="bottom"/>
            <w:hideMark/>
          </w:tcPr>
          <w:p w14:paraId="6DB96983" w14:textId="77777777" w:rsidR="00487334" w:rsidRPr="008A54C0" w:rsidRDefault="00487334" w:rsidP="00487334">
            <w:pPr>
              <w:widowControl/>
              <w:autoSpaceDE/>
              <w:autoSpaceDN/>
              <w:jc w:val="center"/>
              <w:rPr>
                <w:rFonts w:eastAsia="Times New Roman" w:cs="Times New Roman"/>
                <w:color w:val="000000"/>
                <w:sz w:val="24"/>
                <w:szCs w:val="24"/>
                <w:lang w:eastAsia="en-GB"/>
              </w:rPr>
            </w:pPr>
            <w:r w:rsidRPr="009C6885">
              <w:rPr>
                <w:color w:val="000000"/>
                <w:sz w:val="24"/>
                <w:szCs w:val="24"/>
                <w:lang w:val="fr" w:eastAsia="en-GB"/>
              </w:rPr>
              <w:t>Activité de brise-glace conçue pour aider les participants/employés à faire face à la résistance humaine naturelle au changement, à se demander pourquoi les gens craignent le changement et à encourager une attitude plus productive à l’égard du changement.</w:t>
            </w:r>
          </w:p>
        </w:tc>
      </w:tr>
      <w:tr w:rsidR="00487334" w:rsidRPr="009C6885" w14:paraId="18D5C9D6" w14:textId="77777777" w:rsidTr="00753504">
        <w:trPr>
          <w:gridAfter w:val="1"/>
          <w:wAfter w:w="8" w:type="dxa"/>
          <w:trHeight w:val="315"/>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D37934"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799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7DD88CC" w14:textId="77777777" w:rsidR="00487334" w:rsidRPr="009C6885" w:rsidRDefault="00487334" w:rsidP="00487334">
            <w:pPr>
              <w:widowControl/>
              <w:autoSpaceDE/>
              <w:autoSpaceDN/>
              <w:jc w:val="center"/>
              <w:rPr>
                <w:rFonts w:eastAsia="Times New Roman" w:cs="Times New Roman"/>
                <w:color w:val="000000"/>
                <w:sz w:val="24"/>
                <w:szCs w:val="24"/>
                <w:lang w:val="en-GB" w:eastAsia="en-GB"/>
              </w:rPr>
            </w:pPr>
            <w:r w:rsidRPr="009C6885">
              <w:rPr>
                <w:rFonts w:eastAsia="Times New Roman" w:cs="Times New Roman"/>
                <w:color w:val="000000"/>
                <w:sz w:val="24"/>
                <w:szCs w:val="24"/>
                <w:lang w:val="en-GB" w:eastAsia="en-GB"/>
              </w:rPr>
              <w:t> </w:t>
            </w:r>
          </w:p>
        </w:tc>
      </w:tr>
      <w:tr w:rsidR="00487334" w:rsidRPr="009C6885" w14:paraId="37FAEBF9" w14:textId="77777777" w:rsidTr="00753504">
        <w:trPr>
          <w:gridAfter w:val="1"/>
          <w:wAfter w:w="8" w:type="dxa"/>
          <w:trHeight w:val="315"/>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ACD468"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799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D5D866D" w14:textId="77777777" w:rsidR="00487334" w:rsidRPr="009C6885" w:rsidRDefault="00487334" w:rsidP="00487334">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10 min</w:t>
            </w:r>
          </w:p>
        </w:tc>
      </w:tr>
      <w:tr w:rsidR="00487334" w:rsidRPr="009C6885" w14:paraId="1C7E4004" w14:textId="77777777" w:rsidTr="00753504">
        <w:trPr>
          <w:gridAfter w:val="1"/>
          <w:wAfter w:w="8" w:type="dxa"/>
          <w:trHeight w:val="315"/>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3B8A59"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799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7373878" w14:textId="77777777" w:rsidR="00487334" w:rsidRPr="008A54C0" w:rsidRDefault="00487334" w:rsidP="00487334">
            <w:pPr>
              <w:widowControl/>
              <w:autoSpaceDE/>
              <w:autoSpaceDN/>
              <w:jc w:val="center"/>
              <w:rPr>
                <w:rFonts w:eastAsia="Times New Roman" w:cs="Times New Roman"/>
                <w:color w:val="000000"/>
                <w:sz w:val="24"/>
                <w:szCs w:val="24"/>
                <w:lang w:eastAsia="en-GB"/>
              </w:rPr>
            </w:pPr>
            <w:r w:rsidRPr="009C6885">
              <w:rPr>
                <w:color w:val="000000"/>
                <w:sz w:val="24"/>
                <w:szCs w:val="24"/>
                <w:lang w:val="fr" w:eastAsia="en-GB"/>
              </w:rPr>
              <w:t>Il n’y a pas de limites</w:t>
            </w:r>
          </w:p>
        </w:tc>
      </w:tr>
      <w:tr w:rsidR="008C2139" w:rsidRPr="00487334" w14:paraId="3ED3F2F2" w14:textId="77777777" w:rsidTr="00753504">
        <w:trPr>
          <w:gridAfter w:val="1"/>
          <w:wAfter w:w="8" w:type="dxa"/>
          <w:trHeight w:val="315"/>
        </w:trPr>
        <w:tc>
          <w:tcPr>
            <w:tcW w:w="9466"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326AAD00" w14:textId="77777777" w:rsidR="00487334" w:rsidRDefault="008C2139" w:rsidP="008C2139">
            <w:pPr>
              <w:widowControl/>
              <w:autoSpaceDE/>
              <w:autoSpaceDN/>
              <w:rPr>
                <w:b/>
                <w:bCs/>
                <w:color w:val="000000"/>
                <w:sz w:val="24"/>
                <w:szCs w:val="24"/>
                <w:lang w:val="fr" w:eastAsia="en-GB"/>
              </w:rPr>
            </w:pPr>
            <w:r w:rsidRPr="00487334">
              <w:rPr>
                <w:rFonts w:eastAsia="Times New Roman" w:cs="Times New Roman"/>
                <w:b/>
                <w:bCs/>
                <w:color w:val="000000"/>
                <w:sz w:val="24"/>
                <w:szCs w:val="24"/>
                <w:lang w:eastAsia="en-GB" w:bidi="ar-SA"/>
              </w:rPr>
              <w:t>D</w:t>
            </w:r>
            <w:r w:rsidR="00487334">
              <w:rPr>
                <w:b/>
                <w:bCs/>
                <w:color w:val="000000"/>
                <w:sz w:val="24"/>
                <w:szCs w:val="24"/>
                <w:lang w:eastAsia="en-GB"/>
              </w:rPr>
              <w:t>e</w:t>
            </w:r>
            <w:proofErr w:type="spellStart"/>
            <w:r w:rsidR="00487334" w:rsidRPr="009C6885">
              <w:rPr>
                <w:b/>
                <w:bCs/>
                <w:color w:val="000000"/>
                <w:sz w:val="24"/>
                <w:szCs w:val="24"/>
                <w:lang w:val="fr" w:eastAsia="en-GB"/>
              </w:rPr>
              <w:t>scr</w:t>
            </w:r>
            <w:r w:rsidR="00487334">
              <w:rPr>
                <w:b/>
                <w:bCs/>
                <w:color w:val="000000"/>
                <w:sz w:val="24"/>
                <w:szCs w:val="24"/>
                <w:lang w:val="fr" w:eastAsia="en-GB"/>
              </w:rPr>
              <w:t>i</w:t>
            </w:r>
            <w:r w:rsidR="00487334" w:rsidRPr="009C6885">
              <w:rPr>
                <w:b/>
                <w:bCs/>
                <w:color w:val="000000"/>
                <w:sz w:val="24"/>
                <w:szCs w:val="24"/>
                <w:lang w:val="fr" w:eastAsia="en-GB"/>
              </w:rPr>
              <w:t>ption</w:t>
            </w:r>
            <w:proofErr w:type="spellEnd"/>
            <w:r w:rsidR="00487334" w:rsidRPr="009C6885">
              <w:rPr>
                <w:b/>
                <w:bCs/>
                <w:color w:val="000000"/>
                <w:sz w:val="24"/>
                <w:szCs w:val="24"/>
                <w:lang w:val="fr" w:eastAsia="en-GB"/>
              </w:rPr>
              <w:t xml:space="preserve"> de l’activité:</w:t>
            </w:r>
          </w:p>
          <w:p w14:paraId="417BA0C8" w14:textId="77777777" w:rsidR="008C2139" w:rsidRPr="00487334" w:rsidRDefault="00487334" w:rsidP="008C2139">
            <w:pPr>
              <w:widowControl/>
              <w:autoSpaceDE/>
              <w:autoSpaceDN/>
              <w:rPr>
                <w:rFonts w:eastAsia="Times New Roman" w:cs="Times New Roman"/>
                <w:b/>
                <w:bCs/>
                <w:color w:val="000000"/>
                <w:sz w:val="24"/>
                <w:szCs w:val="24"/>
                <w:lang w:eastAsia="en-GB" w:bidi="ar-SA"/>
              </w:rPr>
            </w:pPr>
            <w:r w:rsidRPr="009C6885">
              <w:rPr>
                <w:b/>
                <w:bCs/>
                <w:color w:val="000000"/>
                <w:sz w:val="24"/>
                <w:szCs w:val="24"/>
                <w:lang w:val="fr" w:eastAsia="en-GB"/>
              </w:rPr>
              <w:t xml:space="preserve">Étape 1.  </w:t>
            </w:r>
            <w:r w:rsidRPr="009C6885">
              <w:rPr>
                <w:color w:val="000000"/>
                <w:sz w:val="24"/>
                <w:szCs w:val="24"/>
                <w:lang w:val="fr" w:eastAsia="en-GB"/>
              </w:rPr>
              <w:t>Demandez aux stagiaires de croiser les bras. Quand ils sont à l’aise, demandez-leur de croiser les bras dans l’autre sens. Une fois qu’ils ont fait cela, demandez-leur pourquoi la deuxième tentative pourrait les avoir laissés mal à l’aise, même si c’est essentiellement la même action.</w:t>
            </w:r>
            <w:r>
              <w:rPr>
                <w:lang w:val="fr"/>
              </w:rPr>
              <w:t xml:space="preserve"> </w:t>
            </w:r>
            <w:r w:rsidRPr="009C6885">
              <w:rPr>
                <w:b/>
                <w:bCs/>
                <w:color w:val="000000"/>
                <w:sz w:val="24"/>
                <w:szCs w:val="24"/>
                <w:lang w:val="fr" w:eastAsia="en-GB"/>
              </w:rPr>
              <w:br/>
            </w:r>
            <w:r>
              <w:rPr>
                <w:lang w:val="fr"/>
              </w:rPr>
              <w:t xml:space="preserve"> </w:t>
            </w:r>
            <w:r w:rsidRPr="009C6885">
              <w:rPr>
                <w:b/>
                <w:bCs/>
                <w:color w:val="000000"/>
                <w:sz w:val="24"/>
                <w:szCs w:val="24"/>
                <w:lang w:val="fr" w:eastAsia="en-GB"/>
              </w:rPr>
              <w:br/>
              <w:t xml:space="preserve">Étape 2.  </w:t>
            </w:r>
            <w:r>
              <w:rPr>
                <w:lang w:val="fr"/>
              </w:rPr>
              <w:t xml:space="preserve"> </w:t>
            </w:r>
            <w:r w:rsidRPr="009C6885">
              <w:rPr>
                <w:color w:val="000000"/>
                <w:sz w:val="24"/>
                <w:szCs w:val="24"/>
                <w:lang w:val="fr" w:eastAsia="en-GB"/>
              </w:rPr>
              <w:t>Orientez la conversation vers des changements spécifiques apportés ou apportés au sein des organisations des participants. Examinez à quel point il est difficile de croiser les bras dans différentes positions et tout aussi difficile de faire face au changement. Montrez comprendre que les changements nécessaires peuvent être inconfortables au début.</w:t>
            </w:r>
          </w:p>
        </w:tc>
      </w:tr>
      <w:tr w:rsidR="008C2139" w:rsidRPr="00487334" w14:paraId="21AD30EF" w14:textId="77777777" w:rsidTr="00753504">
        <w:trPr>
          <w:gridAfter w:val="1"/>
          <w:wAfter w:w="8" w:type="dxa"/>
          <w:trHeight w:val="315"/>
        </w:trPr>
        <w:tc>
          <w:tcPr>
            <w:tcW w:w="9466" w:type="dxa"/>
            <w:gridSpan w:val="15"/>
            <w:vMerge/>
            <w:tcBorders>
              <w:top w:val="single" w:sz="4" w:space="0" w:color="auto"/>
              <w:left w:val="single" w:sz="4" w:space="0" w:color="auto"/>
              <w:bottom w:val="single" w:sz="4" w:space="0" w:color="000000"/>
              <w:right w:val="single" w:sz="4" w:space="0" w:color="000000"/>
            </w:tcBorders>
            <w:vAlign w:val="center"/>
            <w:hideMark/>
          </w:tcPr>
          <w:p w14:paraId="641C0308"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8C2139" w:rsidRPr="00487334" w14:paraId="51136D98" w14:textId="77777777" w:rsidTr="00753504">
        <w:trPr>
          <w:gridAfter w:val="1"/>
          <w:wAfter w:w="8" w:type="dxa"/>
          <w:trHeight w:val="315"/>
        </w:trPr>
        <w:tc>
          <w:tcPr>
            <w:tcW w:w="9466" w:type="dxa"/>
            <w:gridSpan w:val="15"/>
            <w:vMerge/>
            <w:tcBorders>
              <w:top w:val="single" w:sz="4" w:space="0" w:color="auto"/>
              <w:left w:val="single" w:sz="4" w:space="0" w:color="auto"/>
              <w:bottom w:val="single" w:sz="4" w:space="0" w:color="000000"/>
              <w:right w:val="single" w:sz="4" w:space="0" w:color="000000"/>
            </w:tcBorders>
            <w:vAlign w:val="center"/>
            <w:hideMark/>
          </w:tcPr>
          <w:p w14:paraId="0C3B114D"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8C2139" w:rsidRPr="00487334" w14:paraId="16046794" w14:textId="77777777" w:rsidTr="00753504">
        <w:trPr>
          <w:gridAfter w:val="1"/>
          <w:wAfter w:w="8" w:type="dxa"/>
          <w:trHeight w:val="315"/>
        </w:trPr>
        <w:tc>
          <w:tcPr>
            <w:tcW w:w="9466" w:type="dxa"/>
            <w:gridSpan w:val="15"/>
            <w:vMerge/>
            <w:tcBorders>
              <w:top w:val="single" w:sz="4" w:space="0" w:color="auto"/>
              <w:left w:val="single" w:sz="4" w:space="0" w:color="auto"/>
              <w:bottom w:val="single" w:sz="4" w:space="0" w:color="000000"/>
              <w:right w:val="single" w:sz="4" w:space="0" w:color="000000"/>
            </w:tcBorders>
            <w:vAlign w:val="center"/>
            <w:hideMark/>
          </w:tcPr>
          <w:p w14:paraId="71604A04"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8C2139" w:rsidRPr="00487334" w14:paraId="0748B0F5" w14:textId="77777777" w:rsidTr="00753504">
        <w:trPr>
          <w:gridAfter w:val="1"/>
          <w:wAfter w:w="8" w:type="dxa"/>
          <w:trHeight w:val="315"/>
        </w:trPr>
        <w:tc>
          <w:tcPr>
            <w:tcW w:w="9466" w:type="dxa"/>
            <w:gridSpan w:val="15"/>
            <w:vMerge/>
            <w:tcBorders>
              <w:top w:val="single" w:sz="4" w:space="0" w:color="auto"/>
              <w:left w:val="single" w:sz="4" w:space="0" w:color="auto"/>
              <w:bottom w:val="single" w:sz="4" w:space="0" w:color="000000"/>
              <w:right w:val="single" w:sz="4" w:space="0" w:color="000000"/>
            </w:tcBorders>
            <w:vAlign w:val="center"/>
            <w:hideMark/>
          </w:tcPr>
          <w:p w14:paraId="42065070"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8C2139" w:rsidRPr="00487334" w14:paraId="03A8B42C" w14:textId="77777777" w:rsidTr="00753504">
        <w:trPr>
          <w:gridAfter w:val="1"/>
          <w:wAfter w:w="8" w:type="dxa"/>
          <w:trHeight w:val="1253"/>
        </w:trPr>
        <w:tc>
          <w:tcPr>
            <w:tcW w:w="9466" w:type="dxa"/>
            <w:gridSpan w:val="15"/>
            <w:vMerge/>
            <w:tcBorders>
              <w:top w:val="single" w:sz="4" w:space="0" w:color="auto"/>
              <w:left w:val="single" w:sz="4" w:space="0" w:color="auto"/>
              <w:bottom w:val="single" w:sz="4" w:space="0" w:color="000000"/>
              <w:right w:val="single" w:sz="4" w:space="0" w:color="000000"/>
            </w:tcBorders>
            <w:vAlign w:val="center"/>
            <w:hideMark/>
          </w:tcPr>
          <w:p w14:paraId="0AB9596F"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487334" w:rsidRPr="00487334" w14:paraId="2D22E31A" w14:textId="77777777" w:rsidTr="00753504">
        <w:trPr>
          <w:gridAfter w:val="1"/>
          <w:wAfter w:w="8" w:type="dxa"/>
          <w:trHeight w:val="1565"/>
        </w:trPr>
        <w:tc>
          <w:tcPr>
            <w:tcW w:w="326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149BFA" w14:textId="77777777" w:rsidR="00487334" w:rsidRPr="008A54C0" w:rsidRDefault="00487334" w:rsidP="00487334">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203" w:type="dxa"/>
            <w:gridSpan w:val="9"/>
            <w:tcBorders>
              <w:top w:val="single" w:sz="4" w:space="0" w:color="auto"/>
              <w:left w:val="nil"/>
              <w:bottom w:val="single" w:sz="4" w:space="0" w:color="auto"/>
              <w:right w:val="single" w:sz="4" w:space="0" w:color="000000"/>
            </w:tcBorders>
            <w:shd w:val="clear" w:color="auto" w:fill="auto"/>
            <w:vAlign w:val="bottom"/>
            <w:hideMark/>
          </w:tcPr>
          <w:p w14:paraId="03B0B52B" w14:textId="77777777" w:rsidR="00487334" w:rsidRPr="008A54C0" w:rsidRDefault="00487334" w:rsidP="00487334">
            <w:pPr>
              <w:widowControl/>
              <w:autoSpaceDE/>
              <w:autoSpaceDN/>
              <w:jc w:val="center"/>
              <w:rPr>
                <w:rFonts w:eastAsia="Times New Roman" w:cs="Times New Roman"/>
                <w:sz w:val="24"/>
                <w:szCs w:val="24"/>
                <w:lang w:eastAsia="en-GB"/>
              </w:rPr>
            </w:pPr>
            <w:r w:rsidRPr="009C6885">
              <w:rPr>
                <w:sz w:val="24"/>
                <w:szCs w:val="24"/>
                <w:lang w:val="fr" w:eastAsia="en-GB"/>
              </w:rPr>
              <w:t>Cet exercice convient au début de la session de formation, afin d’aider les participants à aborder le thème de la gestion du changement. Il peut également être utilisé pour passer d’une partie théorique à une partie pratique ou pour égayer les participants.</w:t>
            </w:r>
          </w:p>
        </w:tc>
      </w:tr>
      <w:tr w:rsidR="008C2139" w:rsidRPr="009C6885" w14:paraId="4A4DB9FA" w14:textId="77777777" w:rsidTr="00753504">
        <w:trPr>
          <w:gridAfter w:val="1"/>
          <w:wAfter w:w="8" w:type="dxa"/>
          <w:trHeight w:val="315"/>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6F23EE" w14:textId="77777777" w:rsidR="008C2139" w:rsidRPr="009C6885" w:rsidRDefault="008C2139" w:rsidP="008C2139">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A</w:t>
            </w:r>
            <w:r w:rsidR="00487334">
              <w:rPr>
                <w:rFonts w:eastAsia="Times New Roman" w:cs="Times New Roman"/>
                <w:b/>
                <w:bCs/>
                <w:color w:val="000000"/>
                <w:sz w:val="24"/>
                <w:szCs w:val="24"/>
                <w:lang w:val="en-GB" w:eastAsia="en-GB" w:bidi="ar-SA"/>
              </w:rPr>
              <w:t>nnexe</w:t>
            </w:r>
          </w:p>
        </w:tc>
        <w:tc>
          <w:tcPr>
            <w:tcW w:w="7994"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8C21FE0" w14:textId="77777777" w:rsidR="008C2139" w:rsidRPr="009C6885" w:rsidRDefault="008C2139" w:rsidP="008C2139">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 </w:t>
            </w:r>
          </w:p>
        </w:tc>
      </w:tr>
    </w:tbl>
    <w:p w14:paraId="22E4915A" w14:textId="77777777" w:rsidR="00CB2455" w:rsidRDefault="00CB2455">
      <w:pPr>
        <w:rPr>
          <w:sz w:val="27"/>
        </w:rPr>
      </w:pPr>
    </w:p>
    <w:p w14:paraId="35A8E1E4" w14:textId="77777777" w:rsidR="009C6885" w:rsidRDefault="009C6885">
      <w:pPr>
        <w:rPr>
          <w:sz w:val="27"/>
        </w:rPr>
      </w:pPr>
    </w:p>
    <w:p w14:paraId="2AEECA83" w14:textId="77777777" w:rsidR="009C6885" w:rsidRDefault="009C6885">
      <w:pPr>
        <w:rPr>
          <w:sz w:val="27"/>
        </w:rPr>
      </w:pPr>
    </w:p>
    <w:p w14:paraId="25DBBF89" w14:textId="77777777" w:rsidR="009C6885" w:rsidRDefault="009C6885">
      <w:pPr>
        <w:rPr>
          <w:sz w:val="27"/>
        </w:rPr>
      </w:pPr>
    </w:p>
    <w:p w14:paraId="7A4FAA3B" w14:textId="77777777" w:rsidR="009C6885" w:rsidRDefault="009C6885">
      <w:pPr>
        <w:rPr>
          <w:sz w:val="27"/>
        </w:rPr>
      </w:pPr>
    </w:p>
    <w:p w14:paraId="5D4293DD" w14:textId="77777777" w:rsidR="00753504" w:rsidRDefault="00753504">
      <w:pPr>
        <w:rPr>
          <w:sz w:val="27"/>
        </w:rPr>
      </w:pPr>
    </w:p>
    <w:tbl>
      <w:tblPr>
        <w:tblW w:w="9487" w:type="dxa"/>
        <w:tblInd w:w="1124" w:type="dxa"/>
        <w:tblLook w:val="04A0" w:firstRow="1" w:lastRow="0" w:firstColumn="1" w:lastColumn="0" w:noHBand="0" w:noVBand="1"/>
      </w:tblPr>
      <w:tblGrid>
        <w:gridCol w:w="1276"/>
        <w:gridCol w:w="196"/>
        <w:gridCol w:w="466"/>
        <w:gridCol w:w="428"/>
        <w:gridCol w:w="466"/>
        <w:gridCol w:w="428"/>
        <w:gridCol w:w="466"/>
        <w:gridCol w:w="894"/>
        <w:gridCol w:w="894"/>
        <w:gridCol w:w="880"/>
        <w:gridCol w:w="374"/>
        <w:gridCol w:w="466"/>
        <w:gridCol w:w="894"/>
        <w:gridCol w:w="894"/>
        <w:gridCol w:w="429"/>
        <w:gridCol w:w="36"/>
      </w:tblGrid>
      <w:tr w:rsidR="009C6885" w:rsidRPr="009C6885" w14:paraId="5F016B03" w14:textId="77777777" w:rsidTr="00753504">
        <w:trPr>
          <w:gridAfter w:val="1"/>
          <w:wAfter w:w="36" w:type="dxa"/>
          <w:trHeight w:val="389"/>
        </w:trPr>
        <w:tc>
          <w:tcPr>
            <w:tcW w:w="9451" w:type="dxa"/>
            <w:gridSpan w:val="15"/>
            <w:tcBorders>
              <w:top w:val="single" w:sz="8" w:space="0" w:color="auto"/>
              <w:left w:val="single" w:sz="8" w:space="0" w:color="auto"/>
              <w:bottom w:val="nil"/>
              <w:right w:val="single" w:sz="8" w:space="0" w:color="000000"/>
            </w:tcBorders>
            <w:shd w:val="clear" w:color="000000" w:fill="9BC2E6"/>
            <w:vAlign w:val="center"/>
            <w:hideMark/>
          </w:tcPr>
          <w:p w14:paraId="5E2F7DFE"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8C2139" w:rsidRPr="009C6885" w14:paraId="659C2AC3" w14:textId="77777777" w:rsidTr="00753504">
        <w:trPr>
          <w:gridAfter w:val="1"/>
          <w:wAfter w:w="36" w:type="dxa"/>
          <w:trHeight w:val="1090"/>
        </w:trPr>
        <w:tc>
          <w:tcPr>
            <w:tcW w:w="9451" w:type="dxa"/>
            <w:gridSpan w:val="15"/>
            <w:tcBorders>
              <w:top w:val="nil"/>
              <w:left w:val="single" w:sz="8" w:space="0" w:color="auto"/>
              <w:bottom w:val="single" w:sz="8" w:space="0" w:color="auto"/>
              <w:right w:val="single" w:sz="8" w:space="0" w:color="000000"/>
            </w:tcBorders>
            <w:shd w:val="clear" w:color="000000" w:fill="9BC2E6"/>
            <w:vAlign w:val="center"/>
            <w:hideMark/>
          </w:tcPr>
          <w:p w14:paraId="547347F3" w14:textId="77777777" w:rsidR="008C2139" w:rsidRPr="00B50627" w:rsidRDefault="008C2139" w:rsidP="008C2139">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Flexibilit</w:t>
            </w:r>
            <w:r>
              <w:rPr>
                <w:rFonts w:eastAsia="Times New Roman" w:cs="Times New Roman"/>
                <w:b/>
                <w:bCs/>
                <w:color w:val="000000"/>
                <w:sz w:val="28"/>
                <w:szCs w:val="28"/>
                <w:lang w:eastAsia="en-GB" w:bidi="ar-SA"/>
              </w:rPr>
              <w: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et adaptabilité au changement</w:t>
            </w:r>
          </w:p>
        </w:tc>
      </w:tr>
      <w:tr w:rsidR="008C2139" w:rsidRPr="009C6885" w14:paraId="2F68275A" w14:textId="77777777" w:rsidTr="00753504">
        <w:trPr>
          <w:gridAfter w:val="1"/>
          <w:wAfter w:w="36" w:type="dxa"/>
          <w:trHeight w:val="351"/>
        </w:trPr>
        <w:tc>
          <w:tcPr>
            <w:tcW w:w="236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332173DA" w14:textId="77777777" w:rsidR="008C2139" w:rsidRPr="007A7A24" w:rsidRDefault="008C2139" w:rsidP="008C2139">
            <w:pPr>
              <w:jc w:val="center"/>
              <w:rPr>
                <w:rFonts w:eastAsia="Times New Roman"/>
                <w:b/>
                <w:bCs/>
                <w:color w:val="000000"/>
                <w:lang w:val="en-GB" w:eastAsia="es-ES"/>
              </w:rPr>
            </w:pPr>
            <w:r>
              <w:rPr>
                <w:rFonts w:eastAsia="Times New Roman"/>
                <w:b/>
                <w:bCs/>
                <w:color w:val="000000"/>
                <w:lang w:val="en-GB" w:eastAsia="es-ES"/>
              </w:rPr>
              <w:t>CONNAISSANCE</w:t>
            </w:r>
          </w:p>
        </w:tc>
        <w:tc>
          <w:tcPr>
            <w:tcW w:w="4402" w:type="dxa"/>
            <w:gridSpan w:val="7"/>
            <w:tcBorders>
              <w:top w:val="single" w:sz="8" w:space="0" w:color="auto"/>
              <w:left w:val="nil"/>
              <w:bottom w:val="single" w:sz="8" w:space="0" w:color="auto"/>
              <w:right w:val="single" w:sz="8" w:space="0" w:color="000000"/>
            </w:tcBorders>
            <w:shd w:val="clear" w:color="000000" w:fill="E7E6E6"/>
            <w:vAlign w:val="center"/>
            <w:hideMark/>
          </w:tcPr>
          <w:p w14:paraId="25663316" w14:textId="77777777" w:rsidR="008C2139" w:rsidRPr="007A7A24" w:rsidRDefault="008C2139" w:rsidP="008C2139">
            <w:pPr>
              <w:jc w:val="center"/>
              <w:rPr>
                <w:rFonts w:eastAsia="Times New Roman"/>
                <w:b/>
                <w:bCs/>
                <w:color w:val="000000"/>
                <w:lang w:val="en-GB" w:eastAsia="es-ES"/>
              </w:rPr>
            </w:pPr>
            <w:r>
              <w:rPr>
                <w:rFonts w:eastAsia="Times New Roman"/>
                <w:b/>
                <w:bCs/>
                <w:color w:val="000000"/>
                <w:lang w:val="en-GB" w:eastAsia="es-ES"/>
              </w:rPr>
              <w:t>COMPETENCES</w:t>
            </w:r>
          </w:p>
        </w:tc>
        <w:tc>
          <w:tcPr>
            <w:tcW w:w="2683" w:type="dxa"/>
            <w:gridSpan w:val="4"/>
            <w:tcBorders>
              <w:top w:val="single" w:sz="8" w:space="0" w:color="auto"/>
              <w:left w:val="nil"/>
              <w:bottom w:val="single" w:sz="8" w:space="0" w:color="auto"/>
              <w:right w:val="single" w:sz="8" w:space="0" w:color="000000"/>
            </w:tcBorders>
            <w:shd w:val="clear" w:color="000000" w:fill="E7E6E6"/>
            <w:vAlign w:val="center"/>
            <w:hideMark/>
          </w:tcPr>
          <w:p w14:paraId="5CC29201" w14:textId="77777777" w:rsidR="008C2139" w:rsidRPr="007A7A24" w:rsidRDefault="008C2139" w:rsidP="008C2139">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8C2139" w:rsidRPr="00195354" w14:paraId="0FD7DB2C" w14:textId="77777777" w:rsidTr="00753504">
        <w:trPr>
          <w:gridAfter w:val="1"/>
          <w:wAfter w:w="36" w:type="dxa"/>
          <w:trHeight w:val="351"/>
        </w:trPr>
        <w:tc>
          <w:tcPr>
            <w:tcW w:w="9451"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49BA6C41" w14:textId="77777777" w:rsidR="008C2139" w:rsidRPr="00C202A0" w:rsidRDefault="008C2139" w:rsidP="008C2139">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487334" w:rsidRPr="00487334" w14:paraId="18D2436A" w14:textId="77777777" w:rsidTr="00753504">
        <w:trPr>
          <w:gridAfter w:val="1"/>
          <w:wAfter w:w="36" w:type="dxa"/>
          <w:trHeight w:val="716"/>
        </w:trPr>
        <w:tc>
          <w:tcPr>
            <w:tcW w:w="2366" w:type="dxa"/>
            <w:gridSpan w:val="4"/>
            <w:tcBorders>
              <w:top w:val="single" w:sz="8" w:space="0" w:color="auto"/>
              <w:left w:val="single" w:sz="8" w:space="0" w:color="auto"/>
              <w:bottom w:val="nil"/>
              <w:right w:val="single" w:sz="8" w:space="0" w:color="000000"/>
            </w:tcBorders>
            <w:shd w:val="clear" w:color="auto" w:fill="auto"/>
            <w:vAlign w:val="center"/>
            <w:hideMark/>
          </w:tcPr>
          <w:p w14:paraId="66FFED7D" w14:textId="77777777" w:rsidR="00487334" w:rsidRPr="008A54C0" w:rsidRDefault="00487334" w:rsidP="00487334">
            <w:pPr>
              <w:widowControl/>
              <w:autoSpaceDE/>
              <w:autoSpaceDN/>
              <w:rPr>
                <w:rFonts w:eastAsia="Times New Roman" w:cs="Times New Roman"/>
                <w:lang w:eastAsia="en-GB"/>
              </w:rPr>
            </w:pPr>
            <w:r w:rsidRPr="009C6885">
              <w:rPr>
                <w:lang w:val="fr" w:eastAsia="en-GB"/>
              </w:rPr>
              <w:t>K1. Connaître ses propres réactions et attitudes au changement</w:t>
            </w:r>
          </w:p>
        </w:tc>
        <w:tc>
          <w:tcPr>
            <w:tcW w:w="4402" w:type="dxa"/>
            <w:gridSpan w:val="7"/>
            <w:tcBorders>
              <w:top w:val="single" w:sz="8" w:space="0" w:color="auto"/>
              <w:left w:val="nil"/>
              <w:bottom w:val="nil"/>
              <w:right w:val="single" w:sz="8" w:space="0" w:color="000000"/>
            </w:tcBorders>
            <w:shd w:val="clear" w:color="auto" w:fill="auto"/>
            <w:vAlign w:val="center"/>
            <w:hideMark/>
          </w:tcPr>
          <w:p w14:paraId="0346D1B2" w14:textId="77777777" w:rsidR="00487334" w:rsidRPr="008A54C0" w:rsidRDefault="00487334" w:rsidP="00487334">
            <w:pPr>
              <w:widowControl/>
              <w:autoSpaceDE/>
              <w:autoSpaceDN/>
              <w:rPr>
                <w:rFonts w:eastAsia="Times New Roman" w:cs="Times New Roman"/>
                <w:color w:val="000000"/>
                <w:lang w:eastAsia="en-GB"/>
              </w:rPr>
            </w:pPr>
            <w:r w:rsidRPr="009C6885">
              <w:rPr>
                <w:color w:val="000000"/>
                <w:lang w:val="fr" w:eastAsia="en-GB"/>
              </w:rPr>
              <w:t>S1. Mettre en œuvre des moyens d’être plus souples et adaptables</w:t>
            </w:r>
          </w:p>
        </w:tc>
        <w:tc>
          <w:tcPr>
            <w:tcW w:w="2683" w:type="dxa"/>
            <w:gridSpan w:val="4"/>
            <w:tcBorders>
              <w:top w:val="single" w:sz="8" w:space="0" w:color="auto"/>
              <w:left w:val="nil"/>
              <w:bottom w:val="nil"/>
              <w:right w:val="single" w:sz="8" w:space="0" w:color="000000"/>
            </w:tcBorders>
            <w:shd w:val="clear" w:color="auto" w:fill="auto"/>
            <w:vAlign w:val="center"/>
            <w:hideMark/>
          </w:tcPr>
          <w:p w14:paraId="4EE741C0" w14:textId="77777777" w:rsidR="00487334" w:rsidRPr="008A54C0" w:rsidRDefault="00487334" w:rsidP="00487334">
            <w:pPr>
              <w:widowControl/>
              <w:autoSpaceDE/>
              <w:autoSpaceDN/>
              <w:rPr>
                <w:rFonts w:eastAsia="Times New Roman" w:cs="Times New Roman"/>
                <w:color w:val="000000"/>
                <w:lang w:eastAsia="en-GB"/>
              </w:rPr>
            </w:pPr>
            <w:r w:rsidRPr="009C6885">
              <w:rPr>
                <w:color w:val="000000"/>
                <w:lang w:val="fr" w:eastAsia="en-GB"/>
              </w:rPr>
              <w:t>R1. Capacité de faire face au processus de changement</w:t>
            </w:r>
          </w:p>
        </w:tc>
      </w:tr>
      <w:tr w:rsidR="008C2139" w:rsidRPr="00487334" w14:paraId="506943CD" w14:textId="77777777" w:rsidTr="00753504">
        <w:trPr>
          <w:gridAfter w:val="1"/>
          <w:wAfter w:w="36" w:type="dxa"/>
          <w:trHeight w:val="323"/>
        </w:trPr>
        <w:tc>
          <w:tcPr>
            <w:tcW w:w="2366" w:type="dxa"/>
            <w:gridSpan w:val="4"/>
            <w:tcBorders>
              <w:top w:val="nil"/>
              <w:left w:val="single" w:sz="8" w:space="0" w:color="auto"/>
              <w:bottom w:val="nil"/>
              <w:right w:val="single" w:sz="8" w:space="0" w:color="000000"/>
            </w:tcBorders>
            <w:shd w:val="clear" w:color="auto" w:fill="auto"/>
            <w:hideMark/>
          </w:tcPr>
          <w:p w14:paraId="5570E9C3" w14:textId="77777777" w:rsidR="008C2139" w:rsidRPr="00487334" w:rsidRDefault="008C2139" w:rsidP="008C2139">
            <w:pPr>
              <w:widowControl/>
              <w:autoSpaceDE/>
              <w:autoSpaceDN/>
              <w:rPr>
                <w:rFonts w:eastAsia="Times New Roman" w:cs="Times New Roman"/>
                <w:color w:val="000000"/>
                <w:sz w:val="24"/>
                <w:szCs w:val="24"/>
                <w:lang w:eastAsia="en-GB" w:bidi="ar-SA"/>
              </w:rPr>
            </w:pPr>
            <w:r w:rsidRPr="00487334">
              <w:rPr>
                <w:rFonts w:eastAsia="Times New Roman" w:cs="Times New Roman"/>
                <w:color w:val="000000"/>
                <w:sz w:val="24"/>
                <w:szCs w:val="24"/>
                <w:lang w:eastAsia="en-GB" w:bidi="ar-SA"/>
              </w:rPr>
              <w:t> </w:t>
            </w:r>
          </w:p>
        </w:tc>
        <w:tc>
          <w:tcPr>
            <w:tcW w:w="4402" w:type="dxa"/>
            <w:gridSpan w:val="7"/>
            <w:tcBorders>
              <w:top w:val="nil"/>
              <w:left w:val="nil"/>
              <w:bottom w:val="nil"/>
              <w:right w:val="single" w:sz="8" w:space="0" w:color="000000"/>
            </w:tcBorders>
            <w:shd w:val="clear" w:color="auto" w:fill="auto"/>
            <w:hideMark/>
          </w:tcPr>
          <w:p w14:paraId="67C4B6C7" w14:textId="77777777" w:rsidR="008C2139" w:rsidRPr="00487334" w:rsidRDefault="008C2139" w:rsidP="008C2139">
            <w:pPr>
              <w:widowControl/>
              <w:autoSpaceDE/>
              <w:autoSpaceDN/>
              <w:rPr>
                <w:rFonts w:eastAsia="Times New Roman" w:cs="Times New Roman"/>
                <w:color w:val="000000"/>
                <w:sz w:val="24"/>
                <w:szCs w:val="24"/>
                <w:lang w:eastAsia="en-GB" w:bidi="ar-SA"/>
              </w:rPr>
            </w:pPr>
            <w:r w:rsidRPr="00487334">
              <w:rPr>
                <w:rFonts w:eastAsia="Times New Roman" w:cs="Times New Roman"/>
                <w:color w:val="000000"/>
                <w:sz w:val="24"/>
                <w:szCs w:val="24"/>
                <w:lang w:eastAsia="en-GB" w:bidi="ar-SA"/>
              </w:rPr>
              <w:t> </w:t>
            </w:r>
          </w:p>
        </w:tc>
        <w:tc>
          <w:tcPr>
            <w:tcW w:w="2683" w:type="dxa"/>
            <w:gridSpan w:val="4"/>
            <w:tcBorders>
              <w:top w:val="nil"/>
              <w:left w:val="nil"/>
              <w:bottom w:val="nil"/>
              <w:right w:val="single" w:sz="8" w:space="0" w:color="000000"/>
            </w:tcBorders>
            <w:shd w:val="clear" w:color="auto" w:fill="auto"/>
            <w:hideMark/>
          </w:tcPr>
          <w:p w14:paraId="00A4E170" w14:textId="77777777" w:rsidR="008C2139" w:rsidRPr="00487334" w:rsidRDefault="008C2139" w:rsidP="008C2139">
            <w:pPr>
              <w:widowControl/>
              <w:autoSpaceDE/>
              <w:autoSpaceDN/>
              <w:rPr>
                <w:rFonts w:eastAsia="Times New Roman" w:cs="Times New Roman"/>
                <w:color w:val="000000"/>
                <w:sz w:val="24"/>
                <w:szCs w:val="24"/>
                <w:lang w:eastAsia="en-GB" w:bidi="ar-SA"/>
              </w:rPr>
            </w:pPr>
            <w:r w:rsidRPr="00487334">
              <w:rPr>
                <w:rFonts w:eastAsia="Times New Roman" w:cs="Times New Roman"/>
                <w:color w:val="000000"/>
                <w:sz w:val="24"/>
                <w:szCs w:val="24"/>
                <w:lang w:eastAsia="en-GB" w:bidi="ar-SA"/>
              </w:rPr>
              <w:t> </w:t>
            </w:r>
          </w:p>
        </w:tc>
      </w:tr>
      <w:tr w:rsidR="008C2139" w:rsidRPr="00487334" w14:paraId="5BC89FA8" w14:textId="77777777" w:rsidTr="00753504">
        <w:trPr>
          <w:gridAfter w:val="1"/>
          <w:wAfter w:w="36" w:type="dxa"/>
          <w:trHeight w:val="338"/>
        </w:trPr>
        <w:tc>
          <w:tcPr>
            <w:tcW w:w="2366" w:type="dxa"/>
            <w:gridSpan w:val="4"/>
            <w:tcBorders>
              <w:top w:val="nil"/>
              <w:left w:val="single" w:sz="8" w:space="0" w:color="auto"/>
              <w:bottom w:val="single" w:sz="8" w:space="0" w:color="auto"/>
              <w:right w:val="single" w:sz="8" w:space="0" w:color="000000"/>
            </w:tcBorders>
            <w:shd w:val="clear" w:color="auto" w:fill="auto"/>
            <w:hideMark/>
          </w:tcPr>
          <w:p w14:paraId="715AFF90" w14:textId="77777777" w:rsidR="008C2139" w:rsidRPr="00487334" w:rsidRDefault="008C2139" w:rsidP="008C2139">
            <w:pPr>
              <w:widowControl/>
              <w:autoSpaceDE/>
              <w:autoSpaceDN/>
              <w:rPr>
                <w:rFonts w:eastAsia="Times New Roman" w:cs="Times New Roman"/>
                <w:color w:val="000000"/>
                <w:sz w:val="24"/>
                <w:szCs w:val="24"/>
                <w:lang w:eastAsia="en-GB" w:bidi="ar-SA"/>
              </w:rPr>
            </w:pPr>
            <w:r w:rsidRPr="00487334">
              <w:rPr>
                <w:rFonts w:eastAsia="Times New Roman" w:cs="Times New Roman"/>
                <w:color w:val="000000"/>
                <w:sz w:val="24"/>
                <w:szCs w:val="24"/>
                <w:lang w:eastAsia="en-GB" w:bidi="ar-SA"/>
              </w:rPr>
              <w:t> </w:t>
            </w:r>
          </w:p>
        </w:tc>
        <w:tc>
          <w:tcPr>
            <w:tcW w:w="4402" w:type="dxa"/>
            <w:gridSpan w:val="7"/>
            <w:tcBorders>
              <w:top w:val="nil"/>
              <w:left w:val="nil"/>
              <w:bottom w:val="single" w:sz="8" w:space="0" w:color="auto"/>
              <w:right w:val="single" w:sz="8" w:space="0" w:color="000000"/>
            </w:tcBorders>
            <w:shd w:val="clear" w:color="auto" w:fill="auto"/>
            <w:vAlign w:val="center"/>
            <w:hideMark/>
          </w:tcPr>
          <w:p w14:paraId="4B0B38CA" w14:textId="77777777" w:rsidR="008C2139" w:rsidRPr="00487334" w:rsidRDefault="008C2139" w:rsidP="008C2139">
            <w:pPr>
              <w:widowControl/>
              <w:autoSpaceDE/>
              <w:autoSpaceDN/>
              <w:rPr>
                <w:rFonts w:eastAsia="Times New Roman" w:cs="Times New Roman"/>
                <w:color w:val="000000"/>
                <w:lang w:eastAsia="en-GB" w:bidi="ar-SA"/>
              </w:rPr>
            </w:pPr>
            <w:r w:rsidRPr="00487334">
              <w:rPr>
                <w:rFonts w:eastAsia="Times New Roman" w:cs="Times New Roman"/>
                <w:color w:val="000000"/>
                <w:lang w:eastAsia="en-GB" w:bidi="ar-SA"/>
              </w:rPr>
              <w:t> </w:t>
            </w:r>
          </w:p>
        </w:tc>
        <w:tc>
          <w:tcPr>
            <w:tcW w:w="2683" w:type="dxa"/>
            <w:gridSpan w:val="4"/>
            <w:tcBorders>
              <w:top w:val="nil"/>
              <w:left w:val="nil"/>
              <w:bottom w:val="single" w:sz="8" w:space="0" w:color="auto"/>
              <w:right w:val="single" w:sz="8" w:space="0" w:color="000000"/>
            </w:tcBorders>
            <w:shd w:val="clear" w:color="auto" w:fill="auto"/>
            <w:hideMark/>
          </w:tcPr>
          <w:p w14:paraId="088E726E" w14:textId="77777777" w:rsidR="008C2139" w:rsidRPr="00487334" w:rsidRDefault="008C2139" w:rsidP="008C2139">
            <w:pPr>
              <w:widowControl/>
              <w:autoSpaceDE/>
              <w:autoSpaceDN/>
              <w:rPr>
                <w:rFonts w:eastAsia="Times New Roman" w:cs="Times New Roman"/>
                <w:color w:val="000000"/>
                <w:sz w:val="24"/>
                <w:szCs w:val="24"/>
                <w:lang w:eastAsia="en-GB" w:bidi="ar-SA"/>
              </w:rPr>
            </w:pPr>
            <w:r w:rsidRPr="00487334">
              <w:rPr>
                <w:rFonts w:eastAsia="Times New Roman" w:cs="Times New Roman"/>
                <w:color w:val="000000"/>
                <w:sz w:val="24"/>
                <w:szCs w:val="24"/>
                <w:lang w:eastAsia="en-GB" w:bidi="ar-SA"/>
              </w:rPr>
              <w:t> </w:t>
            </w:r>
          </w:p>
        </w:tc>
      </w:tr>
      <w:tr w:rsidR="008C2139" w:rsidRPr="009C6885" w14:paraId="490FC72C" w14:textId="77777777" w:rsidTr="00753504">
        <w:trPr>
          <w:trHeight w:val="323"/>
        </w:trPr>
        <w:tc>
          <w:tcPr>
            <w:tcW w:w="1276" w:type="dxa"/>
            <w:tcBorders>
              <w:top w:val="nil"/>
              <w:left w:val="single" w:sz="8" w:space="0" w:color="auto"/>
              <w:bottom w:val="nil"/>
              <w:right w:val="nil"/>
            </w:tcBorders>
            <w:shd w:val="clear" w:color="auto" w:fill="auto"/>
            <w:vAlign w:val="center"/>
            <w:hideMark/>
          </w:tcPr>
          <w:p w14:paraId="3AA1C4A0"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EOF LEVEL</w:t>
            </w:r>
          </w:p>
        </w:tc>
        <w:tc>
          <w:tcPr>
            <w:tcW w:w="662" w:type="dxa"/>
            <w:gridSpan w:val="2"/>
            <w:tcBorders>
              <w:top w:val="nil"/>
              <w:left w:val="nil"/>
              <w:bottom w:val="nil"/>
              <w:right w:val="nil"/>
            </w:tcBorders>
            <w:shd w:val="clear" w:color="auto" w:fill="auto"/>
            <w:vAlign w:val="center"/>
            <w:hideMark/>
          </w:tcPr>
          <w:p w14:paraId="6B010ABC"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gridSpan w:val="2"/>
            <w:tcBorders>
              <w:top w:val="nil"/>
              <w:left w:val="nil"/>
              <w:bottom w:val="nil"/>
              <w:right w:val="nil"/>
            </w:tcBorders>
            <w:shd w:val="clear" w:color="auto" w:fill="auto"/>
            <w:vAlign w:val="center"/>
            <w:hideMark/>
          </w:tcPr>
          <w:p w14:paraId="2205BB9F"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gridSpan w:val="2"/>
            <w:tcBorders>
              <w:top w:val="nil"/>
              <w:left w:val="nil"/>
              <w:bottom w:val="nil"/>
              <w:right w:val="nil"/>
            </w:tcBorders>
            <w:shd w:val="clear" w:color="auto" w:fill="auto"/>
            <w:vAlign w:val="center"/>
            <w:hideMark/>
          </w:tcPr>
          <w:p w14:paraId="50FB76D6"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5A0AD2CC"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6C45BAE4"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0" w:type="dxa"/>
            <w:tcBorders>
              <w:top w:val="nil"/>
              <w:left w:val="nil"/>
              <w:bottom w:val="nil"/>
              <w:right w:val="nil"/>
            </w:tcBorders>
            <w:shd w:val="clear" w:color="auto" w:fill="auto"/>
            <w:vAlign w:val="center"/>
            <w:hideMark/>
          </w:tcPr>
          <w:p w14:paraId="4A1FB46A"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40" w:type="dxa"/>
            <w:gridSpan w:val="2"/>
            <w:tcBorders>
              <w:top w:val="nil"/>
              <w:left w:val="nil"/>
              <w:bottom w:val="nil"/>
              <w:right w:val="nil"/>
            </w:tcBorders>
            <w:shd w:val="clear" w:color="auto" w:fill="auto"/>
            <w:vAlign w:val="center"/>
            <w:hideMark/>
          </w:tcPr>
          <w:p w14:paraId="3D591C73"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1EA54EBB"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46CA2570"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65" w:type="dxa"/>
            <w:gridSpan w:val="2"/>
            <w:tcBorders>
              <w:top w:val="nil"/>
              <w:left w:val="nil"/>
              <w:bottom w:val="nil"/>
              <w:right w:val="single" w:sz="8" w:space="0" w:color="auto"/>
            </w:tcBorders>
            <w:shd w:val="clear" w:color="auto" w:fill="auto"/>
            <w:vAlign w:val="center"/>
            <w:hideMark/>
          </w:tcPr>
          <w:p w14:paraId="540B1ACB" w14:textId="77777777" w:rsidR="008C2139" w:rsidRPr="009C6885" w:rsidRDefault="008C2139" w:rsidP="008C2139">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8C2139" w:rsidRPr="009C6885" w14:paraId="3A2E9E87" w14:textId="77777777" w:rsidTr="00753504">
        <w:trPr>
          <w:trHeight w:val="338"/>
        </w:trPr>
        <w:tc>
          <w:tcPr>
            <w:tcW w:w="1276" w:type="dxa"/>
            <w:tcBorders>
              <w:top w:val="nil"/>
              <w:left w:val="single" w:sz="8" w:space="0" w:color="auto"/>
              <w:bottom w:val="single" w:sz="8" w:space="0" w:color="auto"/>
              <w:right w:val="nil"/>
            </w:tcBorders>
            <w:shd w:val="clear" w:color="auto" w:fill="auto"/>
            <w:vAlign w:val="center"/>
            <w:hideMark/>
          </w:tcPr>
          <w:p w14:paraId="7D58AC43" w14:textId="77777777" w:rsidR="008C2139" w:rsidRPr="009C6885" w:rsidRDefault="008C2139" w:rsidP="008C2139">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62" w:type="dxa"/>
            <w:gridSpan w:val="2"/>
            <w:tcBorders>
              <w:top w:val="nil"/>
              <w:left w:val="nil"/>
              <w:bottom w:val="single" w:sz="8" w:space="0" w:color="auto"/>
              <w:right w:val="nil"/>
            </w:tcBorders>
            <w:shd w:val="clear" w:color="auto" w:fill="auto"/>
            <w:vAlign w:val="center"/>
            <w:hideMark/>
          </w:tcPr>
          <w:p w14:paraId="4DD578E8"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gridSpan w:val="2"/>
            <w:tcBorders>
              <w:top w:val="nil"/>
              <w:left w:val="nil"/>
              <w:bottom w:val="single" w:sz="8" w:space="0" w:color="auto"/>
              <w:right w:val="nil"/>
            </w:tcBorders>
            <w:shd w:val="clear" w:color="auto" w:fill="auto"/>
            <w:vAlign w:val="center"/>
            <w:hideMark/>
          </w:tcPr>
          <w:p w14:paraId="118C2BC9"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gridSpan w:val="2"/>
            <w:tcBorders>
              <w:top w:val="nil"/>
              <w:left w:val="nil"/>
              <w:bottom w:val="single" w:sz="8" w:space="0" w:color="auto"/>
              <w:right w:val="nil"/>
            </w:tcBorders>
            <w:shd w:val="clear" w:color="auto" w:fill="auto"/>
            <w:vAlign w:val="center"/>
            <w:hideMark/>
          </w:tcPr>
          <w:p w14:paraId="497866C8"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2B0BD94E"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009C463A"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0" w:type="dxa"/>
            <w:tcBorders>
              <w:top w:val="nil"/>
              <w:left w:val="nil"/>
              <w:bottom w:val="single" w:sz="8" w:space="0" w:color="auto"/>
              <w:right w:val="nil"/>
            </w:tcBorders>
            <w:shd w:val="clear" w:color="auto" w:fill="auto"/>
            <w:vAlign w:val="center"/>
            <w:hideMark/>
          </w:tcPr>
          <w:p w14:paraId="063EDE17"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40" w:type="dxa"/>
            <w:gridSpan w:val="2"/>
            <w:tcBorders>
              <w:top w:val="nil"/>
              <w:left w:val="nil"/>
              <w:bottom w:val="single" w:sz="8" w:space="0" w:color="auto"/>
              <w:right w:val="nil"/>
            </w:tcBorders>
            <w:shd w:val="clear" w:color="auto" w:fill="auto"/>
            <w:vAlign w:val="center"/>
            <w:hideMark/>
          </w:tcPr>
          <w:p w14:paraId="34DAC29E"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4768F774"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20EA05B5"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65" w:type="dxa"/>
            <w:gridSpan w:val="2"/>
            <w:tcBorders>
              <w:top w:val="nil"/>
              <w:left w:val="nil"/>
              <w:bottom w:val="single" w:sz="8" w:space="0" w:color="auto"/>
              <w:right w:val="single" w:sz="8" w:space="0" w:color="auto"/>
            </w:tcBorders>
            <w:shd w:val="clear" w:color="auto" w:fill="auto"/>
            <w:vAlign w:val="center"/>
            <w:hideMark/>
          </w:tcPr>
          <w:p w14:paraId="4CE9A368" w14:textId="77777777" w:rsidR="008C2139" w:rsidRPr="009C6885" w:rsidRDefault="008C2139" w:rsidP="008C2139">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8C2139" w:rsidRPr="009C6885" w14:paraId="5B651685" w14:textId="77777777" w:rsidTr="00753504">
        <w:trPr>
          <w:gridAfter w:val="1"/>
          <w:wAfter w:w="36" w:type="dxa"/>
          <w:trHeight w:val="323"/>
        </w:trPr>
        <w:tc>
          <w:tcPr>
            <w:tcW w:w="9451" w:type="dxa"/>
            <w:gridSpan w:val="15"/>
            <w:tcBorders>
              <w:top w:val="single" w:sz="8" w:space="0" w:color="auto"/>
              <w:left w:val="nil"/>
              <w:bottom w:val="single" w:sz="4" w:space="0" w:color="auto"/>
              <w:right w:val="nil"/>
            </w:tcBorders>
            <w:shd w:val="clear" w:color="auto" w:fill="auto"/>
            <w:vAlign w:val="center"/>
            <w:hideMark/>
          </w:tcPr>
          <w:p w14:paraId="29848167" w14:textId="77777777" w:rsidR="008C2139" w:rsidRPr="009C6885" w:rsidRDefault="008C2139" w:rsidP="008C2139">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487334" w:rsidRPr="009C6885" w14:paraId="10D6C050" w14:textId="77777777" w:rsidTr="00753504">
        <w:trPr>
          <w:gridAfter w:val="1"/>
          <w:wAfter w:w="36"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1DDECE"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7979"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4F973A8" w14:textId="77777777" w:rsidR="00487334" w:rsidRPr="008A54C0" w:rsidRDefault="00487334" w:rsidP="00487334">
            <w:pPr>
              <w:widowControl/>
              <w:autoSpaceDE/>
              <w:autoSpaceDN/>
              <w:jc w:val="center"/>
              <w:rPr>
                <w:rFonts w:eastAsia="Times New Roman" w:cs="Times New Roman"/>
                <w:b/>
                <w:bCs/>
                <w:color w:val="000000"/>
                <w:sz w:val="24"/>
                <w:szCs w:val="24"/>
                <w:lang w:eastAsia="en-GB"/>
              </w:rPr>
            </w:pPr>
            <w:r>
              <w:rPr>
                <w:b/>
                <w:bCs/>
                <w:color w:val="000000"/>
                <w:sz w:val="24"/>
                <w:szCs w:val="24"/>
                <w:lang w:eastAsia="en-GB"/>
              </w:rPr>
              <w:t>Faire en groupe</w:t>
            </w:r>
          </w:p>
        </w:tc>
      </w:tr>
      <w:tr w:rsidR="00487334" w:rsidRPr="00487334" w14:paraId="490DC441" w14:textId="77777777" w:rsidTr="00753504">
        <w:trPr>
          <w:gridAfter w:val="1"/>
          <w:wAfter w:w="36"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9C6D18"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7979"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111F5C1" w14:textId="77777777" w:rsidR="00487334" w:rsidRPr="008A54C0" w:rsidRDefault="00487334" w:rsidP="00487334">
            <w:pPr>
              <w:widowControl/>
              <w:autoSpaceDE/>
              <w:autoSpaceDN/>
              <w:jc w:val="center"/>
              <w:rPr>
                <w:rFonts w:eastAsia="Times New Roman" w:cs="Times New Roman"/>
                <w:sz w:val="24"/>
                <w:szCs w:val="24"/>
                <w:lang w:eastAsia="en-GB"/>
              </w:rPr>
            </w:pPr>
            <w:r w:rsidRPr="009C6885">
              <w:rPr>
                <w:sz w:val="24"/>
                <w:szCs w:val="24"/>
                <w:lang w:val="fr" w:eastAsia="en-GB"/>
              </w:rPr>
              <w:t>Un exercice de groupe d’échauffement</w:t>
            </w:r>
          </w:p>
        </w:tc>
      </w:tr>
      <w:tr w:rsidR="00487334" w:rsidRPr="009C6885" w14:paraId="7B417710" w14:textId="77777777" w:rsidTr="00753504">
        <w:trPr>
          <w:gridAfter w:val="1"/>
          <w:wAfter w:w="36"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2ED4F8"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7979"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0FAD0264" w14:textId="77777777" w:rsidR="00487334" w:rsidRPr="009C6885" w:rsidRDefault="00487334" w:rsidP="00487334">
            <w:pPr>
              <w:widowControl/>
              <w:autoSpaceDE/>
              <w:autoSpaceDN/>
              <w:jc w:val="center"/>
              <w:rPr>
                <w:rFonts w:eastAsia="Times New Roman" w:cs="Times New Roman"/>
                <w:color w:val="000000"/>
                <w:sz w:val="24"/>
                <w:szCs w:val="24"/>
                <w:lang w:val="en-GB" w:eastAsia="en-GB"/>
              </w:rPr>
            </w:pPr>
            <w:r w:rsidRPr="009C6885">
              <w:rPr>
                <w:rFonts w:eastAsia="Times New Roman" w:cs="Times New Roman"/>
                <w:color w:val="000000"/>
                <w:sz w:val="24"/>
                <w:szCs w:val="24"/>
                <w:lang w:val="en-GB" w:eastAsia="en-GB"/>
              </w:rPr>
              <w:t> </w:t>
            </w:r>
          </w:p>
        </w:tc>
      </w:tr>
      <w:tr w:rsidR="00487334" w:rsidRPr="009C6885" w14:paraId="7DAD9061" w14:textId="77777777" w:rsidTr="00753504">
        <w:trPr>
          <w:gridAfter w:val="1"/>
          <w:wAfter w:w="36"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819E9F"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7979"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CAEEC57" w14:textId="77777777" w:rsidR="00487334" w:rsidRPr="009C6885" w:rsidRDefault="00487334" w:rsidP="00487334">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30 min</w:t>
            </w:r>
          </w:p>
        </w:tc>
      </w:tr>
      <w:tr w:rsidR="00487334" w:rsidRPr="009C6885" w14:paraId="1B304FF2" w14:textId="77777777" w:rsidTr="00753504">
        <w:trPr>
          <w:gridAfter w:val="1"/>
          <w:wAfter w:w="36"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88E416" w14:textId="77777777" w:rsidR="00487334" w:rsidRPr="009C6885" w:rsidRDefault="00487334" w:rsidP="00487334">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7979"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CA2C36F" w14:textId="77777777" w:rsidR="00487334" w:rsidRPr="009C6885" w:rsidRDefault="00487334" w:rsidP="00487334">
            <w:pPr>
              <w:widowControl/>
              <w:autoSpaceDE/>
              <w:autoSpaceDN/>
              <w:jc w:val="center"/>
              <w:rPr>
                <w:rFonts w:eastAsia="Times New Roman" w:cs="Times New Roman"/>
                <w:sz w:val="24"/>
                <w:szCs w:val="24"/>
                <w:lang w:val="en-GB" w:eastAsia="en-GB"/>
              </w:rPr>
            </w:pPr>
            <w:r w:rsidRPr="009C6885">
              <w:rPr>
                <w:sz w:val="24"/>
                <w:szCs w:val="24"/>
                <w:lang w:val="fr" w:eastAsia="en-GB"/>
              </w:rPr>
              <w:t>Minimum 8 participants</w:t>
            </w:r>
          </w:p>
        </w:tc>
      </w:tr>
      <w:tr w:rsidR="00487334" w:rsidRPr="00487334" w14:paraId="31EEEA29" w14:textId="77777777" w:rsidTr="00753504">
        <w:trPr>
          <w:gridAfter w:val="1"/>
          <w:wAfter w:w="36" w:type="dxa"/>
          <w:trHeight w:val="323"/>
        </w:trPr>
        <w:tc>
          <w:tcPr>
            <w:tcW w:w="9451"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2777A97E" w14:textId="77777777" w:rsidR="00487334" w:rsidRDefault="00487334" w:rsidP="00487334">
            <w:pPr>
              <w:widowControl/>
              <w:autoSpaceDE/>
              <w:autoSpaceDN/>
              <w:rPr>
                <w:b/>
                <w:bCs/>
                <w:color w:val="000000"/>
                <w:sz w:val="24"/>
                <w:szCs w:val="24"/>
                <w:lang w:val="fr" w:eastAsia="en-GB"/>
              </w:rPr>
            </w:pPr>
            <w:r w:rsidRPr="009C6885">
              <w:rPr>
                <w:b/>
                <w:bCs/>
                <w:color w:val="000000"/>
                <w:sz w:val="24"/>
                <w:szCs w:val="24"/>
                <w:lang w:val="fr" w:eastAsia="en-GB"/>
              </w:rPr>
              <w:t>Desc</w:t>
            </w:r>
            <w:r>
              <w:rPr>
                <w:b/>
                <w:bCs/>
                <w:color w:val="000000"/>
                <w:sz w:val="24"/>
                <w:szCs w:val="24"/>
                <w:lang w:val="fr" w:eastAsia="en-GB"/>
              </w:rPr>
              <w:t>ript</w:t>
            </w:r>
            <w:r w:rsidRPr="009C6885">
              <w:rPr>
                <w:b/>
                <w:bCs/>
                <w:color w:val="000000"/>
                <w:sz w:val="24"/>
                <w:szCs w:val="24"/>
                <w:lang w:val="fr" w:eastAsia="en-GB"/>
              </w:rPr>
              <w:t>ion de l’activité:</w:t>
            </w:r>
          </w:p>
          <w:p w14:paraId="34AE118E" w14:textId="77777777" w:rsidR="00487334" w:rsidRDefault="00487334" w:rsidP="00487334">
            <w:pPr>
              <w:widowControl/>
              <w:autoSpaceDE/>
              <w:autoSpaceDN/>
              <w:rPr>
                <w:b/>
                <w:bCs/>
                <w:color w:val="000000"/>
                <w:sz w:val="24"/>
                <w:szCs w:val="24"/>
                <w:lang w:val="fr" w:eastAsia="en-GB"/>
              </w:rPr>
            </w:pPr>
          </w:p>
          <w:p w14:paraId="14E432B4" w14:textId="77777777" w:rsidR="00487334" w:rsidRDefault="00487334" w:rsidP="00487334">
            <w:pPr>
              <w:widowControl/>
              <w:autoSpaceDE/>
              <w:autoSpaceDN/>
              <w:rPr>
                <w:b/>
                <w:bCs/>
                <w:color w:val="000000"/>
                <w:sz w:val="24"/>
                <w:szCs w:val="24"/>
                <w:lang w:val="fr" w:eastAsia="en-GB"/>
              </w:rPr>
            </w:pPr>
            <w:r w:rsidRPr="009C6885">
              <w:rPr>
                <w:b/>
                <w:bCs/>
                <w:color w:val="000000"/>
                <w:sz w:val="24"/>
                <w:szCs w:val="24"/>
                <w:lang w:val="fr" w:eastAsia="en-GB"/>
              </w:rPr>
              <w:t xml:space="preserve">Étape 1. </w:t>
            </w:r>
            <w:r w:rsidRPr="009C6885">
              <w:rPr>
                <w:color w:val="000000"/>
                <w:sz w:val="24"/>
                <w:szCs w:val="24"/>
                <w:lang w:val="fr" w:eastAsia="en-GB"/>
              </w:rPr>
              <w:t>Divisez les participants en groupes et demandez-leur de trouver une idée pour une entreprise comme des barres de bonbons pour chats ou des bouteilles d’eau pour chiens. Affecter les membres de chaque groupe à des fonctions spécifiques comme la conception, le marketing, la distribution, etc. Demandez à chaque « mini-entreprise » de collaborer et de préparer une présentation sur son produit et son plan d’affaires.</w:t>
            </w:r>
            <w:r>
              <w:rPr>
                <w:lang w:val="fr"/>
              </w:rPr>
              <w:t xml:space="preserve"> </w:t>
            </w:r>
            <w:r w:rsidRPr="009C6885">
              <w:rPr>
                <w:color w:val="000000"/>
                <w:sz w:val="24"/>
                <w:szCs w:val="24"/>
                <w:lang w:val="fr" w:eastAsia="en-GB"/>
              </w:rPr>
              <w:br/>
            </w:r>
          </w:p>
          <w:p w14:paraId="1179ED20" w14:textId="77777777" w:rsidR="00487334" w:rsidRDefault="00487334" w:rsidP="00487334">
            <w:pPr>
              <w:widowControl/>
              <w:autoSpaceDE/>
              <w:autoSpaceDN/>
              <w:rPr>
                <w:b/>
                <w:bCs/>
                <w:color w:val="000000"/>
                <w:sz w:val="24"/>
                <w:szCs w:val="24"/>
                <w:lang w:val="fr" w:eastAsia="en-GB"/>
              </w:rPr>
            </w:pPr>
            <w:r w:rsidRPr="009C6885">
              <w:rPr>
                <w:b/>
                <w:bCs/>
                <w:color w:val="000000"/>
                <w:sz w:val="24"/>
                <w:szCs w:val="24"/>
                <w:lang w:val="fr" w:eastAsia="en-GB"/>
              </w:rPr>
              <w:t>Étape</w:t>
            </w:r>
            <w:r>
              <w:rPr>
                <w:lang w:val="fr"/>
              </w:rPr>
              <w:t xml:space="preserve"> </w:t>
            </w:r>
            <w:r w:rsidRPr="009C6885">
              <w:rPr>
                <w:b/>
                <w:bCs/>
                <w:color w:val="000000"/>
                <w:sz w:val="24"/>
                <w:szCs w:val="24"/>
                <w:lang w:val="fr" w:eastAsia="en-GB"/>
              </w:rPr>
              <w:t>2.</w:t>
            </w:r>
            <w:r>
              <w:rPr>
                <w:lang w:val="fr"/>
              </w:rPr>
              <w:t xml:space="preserve"> </w:t>
            </w:r>
            <w:r w:rsidRPr="009C6885">
              <w:rPr>
                <w:color w:val="000000"/>
                <w:sz w:val="24"/>
                <w:szCs w:val="24"/>
                <w:lang w:val="fr" w:eastAsia="en-GB"/>
              </w:rPr>
              <w:br/>
            </w:r>
            <w:r>
              <w:rPr>
                <w:lang w:val="fr"/>
              </w:rPr>
              <w:t xml:space="preserve"> </w:t>
            </w:r>
            <w:r w:rsidRPr="009C6885">
              <w:rPr>
                <w:color w:val="000000"/>
                <w:sz w:val="24"/>
                <w:szCs w:val="24"/>
                <w:lang w:val="fr" w:eastAsia="en-GB"/>
              </w:rPr>
              <w:t>Après 10 minutes, modifiez la dynamique du groupe en déplaçant les participants d’un groupe à l’autre, modifiez</w:t>
            </w:r>
            <w:r>
              <w:rPr>
                <w:lang w:val="fr"/>
              </w:rPr>
              <w:t xml:space="preserve"> les spécifications de la présentation finale et partagez des informations importantes à un seul membre de chaque groupe. </w:t>
            </w:r>
            <w:r w:rsidRPr="009C6885">
              <w:rPr>
                <w:color w:val="000000"/>
                <w:sz w:val="24"/>
                <w:szCs w:val="24"/>
                <w:lang w:val="fr" w:eastAsia="en-GB"/>
              </w:rPr>
              <w:br/>
            </w:r>
          </w:p>
          <w:p w14:paraId="0D8A8DEA" w14:textId="77777777" w:rsidR="00487334" w:rsidRDefault="00487334" w:rsidP="00487334">
            <w:pPr>
              <w:widowControl/>
              <w:autoSpaceDE/>
              <w:autoSpaceDN/>
              <w:rPr>
                <w:lang w:val="fr"/>
              </w:rPr>
            </w:pPr>
            <w:r w:rsidRPr="009C6885">
              <w:rPr>
                <w:b/>
                <w:bCs/>
                <w:color w:val="000000"/>
                <w:sz w:val="24"/>
                <w:szCs w:val="24"/>
                <w:lang w:val="fr" w:eastAsia="en-GB"/>
              </w:rPr>
              <w:t>Étape</w:t>
            </w:r>
            <w:r>
              <w:rPr>
                <w:lang w:val="fr"/>
              </w:rPr>
              <w:t xml:space="preserve"> </w:t>
            </w:r>
            <w:r w:rsidRPr="009C6885">
              <w:rPr>
                <w:b/>
                <w:bCs/>
                <w:color w:val="000000"/>
                <w:sz w:val="24"/>
                <w:szCs w:val="24"/>
                <w:lang w:val="fr" w:eastAsia="en-GB"/>
              </w:rPr>
              <w:t>3.</w:t>
            </w:r>
            <w:r>
              <w:rPr>
                <w:lang w:val="fr"/>
              </w:rPr>
              <w:t xml:space="preserve"> </w:t>
            </w:r>
            <w:r w:rsidRPr="009C6885">
              <w:rPr>
                <w:color w:val="000000"/>
                <w:sz w:val="24"/>
                <w:szCs w:val="24"/>
                <w:lang w:val="fr" w:eastAsia="en-GB"/>
              </w:rPr>
              <w:br/>
            </w:r>
            <w:r>
              <w:rPr>
                <w:lang w:val="fr"/>
              </w:rPr>
              <w:t xml:space="preserve">  Selon le temps dont </w:t>
            </w:r>
            <w:r w:rsidRPr="009C6885">
              <w:rPr>
                <w:sz w:val="24"/>
                <w:szCs w:val="24"/>
                <w:lang w:val="fr" w:eastAsia="en-GB"/>
              </w:rPr>
              <w:t>dispose le formateur, il peut répéter les changements ou les étaler. Une fois le temps imparti, le formateur peut demander à chaque groupe de présenter ses idées et s’il convient de choisir un gagnant.</w:t>
            </w:r>
            <w:r>
              <w:rPr>
                <w:lang w:val="fr"/>
              </w:rPr>
              <w:t xml:space="preserve"> </w:t>
            </w:r>
            <w:r w:rsidRPr="009C6885">
              <w:rPr>
                <w:color w:val="FF0000"/>
                <w:sz w:val="24"/>
                <w:szCs w:val="24"/>
                <w:lang w:val="fr" w:eastAsia="en-GB"/>
              </w:rPr>
              <w:br/>
            </w:r>
          </w:p>
          <w:p w14:paraId="177300B5" w14:textId="77777777" w:rsidR="00487334" w:rsidRPr="008A54C0" w:rsidRDefault="00487334" w:rsidP="00487334">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Étape</w:t>
            </w:r>
            <w:r>
              <w:rPr>
                <w:lang w:val="fr"/>
              </w:rPr>
              <w:t xml:space="preserve"> </w:t>
            </w:r>
            <w:r w:rsidRPr="009C6885">
              <w:rPr>
                <w:b/>
                <w:bCs/>
                <w:sz w:val="24"/>
                <w:szCs w:val="24"/>
                <w:lang w:val="fr" w:eastAsia="en-GB"/>
              </w:rPr>
              <w:t>4.</w:t>
            </w:r>
            <w:r>
              <w:rPr>
                <w:lang w:val="fr"/>
              </w:rPr>
              <w:t xml:space="preserve"> </w:t>
            </w:r>
            <w:r w:rsidRPr="009C6885">
              <w:rPr>
                <w:color w:val="FF0000"/>
                <w:sz w:val="24"/>
                <w:szCs w:val="24"/>
                <w:lang w:val="fr" w:eastAsia="en-GB"/>
              </w:rPr>
              <w:br/>
            </w:r>
            <w:r>
              <w:rPr>
                <w:lang w:val="fr"/>
              </w:rPr>
              <w:t xml:space="preserve"> Une fois l’exercice terminé, faites un suivi avec une discussion ouverte sur la façon dont les </w:t>
            </w:r>
            <w:r w:rsidRPr="009C6885">
              <w:rPr>
                <w:sz w:val="24"/>
                <w:szCs w:val="24"/>
                <w:lang w:val="fr" w:eastAsia="en-GB"/>
              </w:rPr>
              <w:t>équipes ont pu s’adapter aux changements et quels avantages sont venus de leurs nouveaux membres ou de nouvelles spécifications. Assurez-vous de passer en charge</w:t>
            </w:r>
            <w:r>
              <w:rPr>
                <w:lang w:val="fr"/>
              </w:rPr>
              <w:t xml:space="preserve"> de la façon dont ils ont pu le faire.</w:t>
            </w:r>
          </w:p>
        </w:tc>
      </w:tr>
      <w:tr w:rsidR="008C2139" w:rsidRPr="00487334" w14:paraId="6C7A87BD" w14:textId="77777777" w:rsidTr="00753504">
        <w:trPr>
          <w:gridAfter w:val="1"/>
          <w:wAfter w:w="36" w:type="dxa"/>
          <w:trHeight w:val="323"/>
        </w:trPr>
        <w:tc>
          <w:tcPr>
            <w:tcW w:w="9451" w:type="dxa"/>
            <w:gridSpan w:val="15"/>
            <w:vMerge/>
            <w:tcBorders>
              <w:top w:val="single" w:sz="4" w:space="0" w:color="auto"/>
              <w:left w:val="single" w:sz="4" w:space="0" w:color="auto"/>
              <w:bottom w:val="single" w:sz="4" w:space="0" w:color="000000"/>
              <w:right w:val="single" w:sz="4" w:space="0" w:color="000000"/>
            </w:tcBorders>
            <w:vAlign w:val="center"/>
            <w:hideMark/>
          </w:tcPr>
          <w:p w14:paraId="3599E888"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8C2139" w:rsidRPr="00487334" w14:paraId="746CEDED" w14:textId="77777777" w:rsidTr="00753504">
        <w:trPr>
          <w:gridAfter w:val="1"/>
          <w:wAfter w:w="36" w:type="dxa"/>
          <w:trHeight w:val="323"/>
        </w:trPr>
        <w:tc>
          <w:tcPr>
            <w:tcW w:w="9451" w:type="dxa"/>
            <w:gridSpan w:val="15"/>
            <w:vMerge/>
            <w:tcBorders>
              <w:top w:val="single" w:sz="4" w:space="0" w:color="auto"/>
              <w:left w:val="single" w:sz="4" w:space="0" w:color="auto"/>
              <w:bottom w:val="single" w:sz="4" w:space="0" w:color="000000"/>
              <w:right w:val="single" w:sz="4" w:space="0" w:color="000000"/>
            </w:tcBorders>
            <w:vAlign w:val="center"/>
            <w:hideMark/>
          </w:tcPr>
          <w:p w14:paraId="33B651CD"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8C2139" w:rsidRPr="00487334" w14:paraId="54C71C34" w14:textId="77777777" w:rsidTr="00753504">
        <w:trPr>
          <w:gridAfter w:val="1"/>
          <w:wAfter w:w="36" w:type="dxa"/>
          <w:trHeight w:val="323"/>
        </w:trPr>
        <w:tc>
          <w:tcPr>
            <w:tcW w:w="9451" w:type="dxa"/>
            <w:gridSpan w:val="15"/>
            <w:vMerge/>
            <w:tcBorders>
              <w:top w:val="single" w:sz="4" w:space="0" w:color="auto"/>
              <w:left w:val="single" w:sz="4" w:space="0" w:color="auto"/>
              <w:bottom w:val="single" w:sz="4" w:space="0" w:color="000000"/>
              <w:right w:val="single" w:sz="4" w:space="0" w:color="000000"/>
            </w:tcBorders>
            <w:vAlign w:val="center"/>
            <w:hideMark/>
          </w:tcPr>
          <w:p w14:paraId="11F08FBE"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8C2139" w:rsidRPr="00487334" w14:paraId="74D3952F" w14:textId="77777777" w:rsidTr="00753504">
        <w:trPr>
          <w:gridAfter w:val="1"/>
          <w:wAfter w:w="36" w:type="dxa"/>
          <w:trHeight w:val="323"/>
        </w:trPr>
        <w:tc>
          <w:tcPr>
            <w:tcW w:w="9451" w:type="dxa"/>
            <w:gridSpan w:val="15"/>
            <w:vMerge/>
            <w:tcBorders>
              <w:top w:val="single" w:sz="4" w:space="0" w:color="auto"/>
              <w:left w:val="single" w:sz="4" w:space="0" w:color="auto"/>
              <w:bottom w:val="single" w:sz="4" w:space="0" w:color="000000"/>
              <w:right w:val="single" w:sz="4" w:space="0" w:color="000000"/>
            </w:tcBorders>
            <w:vAlign w:val="center"/>
            <w:hideMark/>
          </w:tcPr>
          <w:p w14:paraId="7591C8DC"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8C2139" w:rsidRPr="00487334" w14:paraId="00EF61E9" w14:textId="77777777" w:rsidTr="00753504">
        <w:trPr>
          <w:gridAfter w:val="1"/>
          <w:wAfter w:w="36" w:type="dxa"/>
          <w:trHeight w:val="3659"/>
        </w:trPr>
        <w:tc>
          <w:tcPr>
            <w:tcW w:w="9451" w:type="dxa"/>
            <w:gridSpan w:val="15"/>
            <w:vMerge/>
            <w:tcBorders>
              <w:top w:val="single" w:sz="4" w:space="0" w:color="auto"/>
              <w:left w:val="single" w:sz="4" w:space="0" w:color="auto"/>
              <w:bottom w:val="single" w:sz="4" w:space="0" w:color="000000"/>
              <w:right w:val="single" w:sz="4" w:space="0" w:color="000000"/>
            </w:tcBorders>
            <w:vAlign w:val="center"/>
            <w:hideMark/>
          </w:tcPr>
          <w:p w14:paraId="740F1040" w14:textId="77777777" w:rsidR="008C2139" w:rsidRPr="00487334" w:rsidRDefault="008C2139" w:rsidP="008C2139">
            <w:pPr>
              <w:widowControl/>
              <w:autoSpaceDE/>
              <w:autoSpaceDN/>
              <w:rPr>
                <w:rFonts w:eastAsia="Times New Roman" w:cs="Times New Roman"/>
                <w:b/>
                <w:bCs/>
                <w:color w:val="000000"/>
                <w:sz w:val="24"/>
                <w:szCs w:val="24"/>
                <w:lang w:eastAsia="en-GB" w:bidi="ar-SA"/>
              </w:rPr>
            </w:pPr>
          </w:p>
        </w:tc>
      </w:tr>
      <w:tr w:rsidR="00487334" w:rsidRPr="00487334" w14:paraId="1280274B" w14:textId="77777777" w:rsidTr="00753504">
        <w:trPr>
          <w:gridAfter w:val="1"/>
          <w:wAfter w:w="36" w:type="dxa"/>
          <w:trHeight w:val="2565"/>
        </w:trPr>
        <w:tc>
          <w:tcPr>
            <w:tcW w:w="32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8BE874" w14:textId="77777777" w:rsidR="00487334" w:rsidRPr="008A54C0" w:rsidRDefault="00487334" w:rsidP="00487334">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191" w:type="dxa"/>
            <w:gridSpan w:val="9"/>
            <w:tcBorders>
              <w:top w:val="single" w:sz="4" w:space="0" w:color="auto"/>
              <w:left w:val="nil"/>
              <w:bottom w:val="single" w:sz="4" w:space="0" w:color="auto"/>
              <w:right w:val="single" w:sz="4" w:space="0" w:color="000000"/>
            </w:tcBorders>
            <w:shd w:val="clear" w:color="auto" w:fill="auto"/>
            <w:vAlign w:val="center"/>
            <w:hideMark/>
          </w:tcPr>
          <w:p w14:paraId="6461AEEA" w14:textId="77777777" w:rsidR="00487334" w:rsidRPr="008A54C0" w:rsidRDefault="00487334" w:rsidP="00487334">
            <w:pPr>
              <w:widowControl/>
              <w:autoSpaceDE/>
              <w:autoSpaceDN/>
              <w:jc w:val="center"/>
              <w:rPr>
                <w:rFonts w:eastAsia="Times New Roman" w:cs="Times New Roman"/>
                <w:color w:val="FF0000"/>
                <w:sz w:val="24"/>
                <w:szCs w:val="24"/>
                <w:lang w:eastAsia="en-GB"/>
              </w:rPr>
            </w:pPr>
            <w:r w:rsidRPr="009C6885">
              <w:rPr>
                <w:sz w:val="24"/>
                <w:szCs w:val="24"/>
                <w:lang w:val="fr" w:eastAsia="en-GB"/>
              </w:rPr>
              <w:t>L’idée de cette situation est de faire preuve de souplesse chez les participants. Il peut être utilisé pour initier les participants au thème de la gestion du changement. Le formateur peut donner des conseils pour les idées de l’entreprise d’être basé sur le secteur d’activité où les participants travaillent. La discussion peut être basée sur l’expérience antérieure des participants à faire face au changement.</w:t>
            </w:r>
          </w:p>
        </w:tc>
      </w:tr>
      <w:tr w:rsidR="008C2139" w:rsidRPr="009C6885" w14:paraId="26D55947" w14:textId="77777777" w:rsidTr="00753504">
        <w:trPr>
          <w:gridAfter w:val="1"/>
          <w:wAfter w:w="36" w:type="dxa"/>
          <w:trHeight w:val="32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702B61" w14:textId="77777777" w:rsidR="008C2139" w:rsidRPr="009C6885" w:rsidRDefault="008C2139" w:rsidP="008C2139">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A</w:t>
            </w:r>
            <w:r w:rsidR="00487334">
              <w:rPr>
                <w:rFonts w:eastAsia="Times New Roman" w:cs="Times New Roman"/>
                <w:b/>
                <w:bCs/>
                <w:color w:val="000000"/>
                <w:sz w:val="24"/>
                <w:szCs w:val="24"/>
                <w:lang w:val="en-GB" w:eastAsia="en-GB" w:bidi="ar-SA"/>
              </w:rPr>
              <w:t>nnexe</w:t>
            </w:r>
          </w:p>
        </w:tc>
        <w:tc>
          <w:tcPr>
            <w:tcW w:w="7979"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F3D1EDA" w14:textId="77777777" w:rsidR="008C2139" w:rsidRPr="009C6885" w:rsidRDefault="008C2139" w:rsidP="008C2139">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 </w:t>
            </w:r>
          </w:p>
        </w:tc>
      </w:tr>
    </w:tbl>
    <w:p w14:paraId="61CEC897" w14:textId="77777777" w:rsidR="009C6885" w:rsidRDefault="009C6885">
      <w:pPr>
        <w:rPr>
          <w:sz w:val="27"/>
        </w:rPr>
      </w:pPr>
    </w:p>
    <w:p w14:paraId="54F233DA" w14:textId="77777777" w:rsidR="009C6885" w:rsidRDefault="009C6885">
      <w:pPr>
        <w:rPr>
          <w:sz w:val="27"/>
        </w:rPr>
      </w:pPr>
    </w:p>
    <w:p w14:paraId="6ABC1AB8" w14:textId="77777777" w:rsidR="009C6885" w:rsidRDefault="009C6885">
      <w:pPr>
        <w:rPr>
          <w:sz w:val="27"/>
        </w:rPr>
      </w:pPr>
    </w:p>
    <w:p w14:paraId="4D59ED98" w14:textId="77777777" w:rsidR="009C6885" w:rsidRDefault="009C6885">
      <w:pPr>
        <w:rPr>
          <w:sz w:val="27"/>
        </w:rPr>
      </w:pPr>
    </w:p>
    <w:p w14:paraId="0DFCB783" w14:textId="77777777" w:rsidR="009C6885" w:rsidRDefault="009C6885">
      <w:pPr>
        <w:rPr>
          <w:sz w:val="27"/>
        </w:rPr>
      </w:pPr>
    </w:p>
    <w:p w14:paraId="3318E785" w14:textId="77777777" w:rsidR="009C6885" w:rsidRDefault="009C6885">
      <w:pPr>
        <w:rPr>
          <w:sz w:val="27"/>
        </w:rPr>
      </w:pPr>
    </w:p>
    <w:p w14:paraId="5D76A55E" w14:textId="77777777" w:rsidR="009C6885" w:rsidRDefault="009C6885">
      <w:pPr>
        <w:rPr>
          <w:sz w:val="27"/>
        </w:rPr>
      </w:pPr>
    </w:p>
    <w:p w14:paraId="2BB2EF00" w14:textId="77777777" w:rsidR="009C6885" w:rsidRDefault="009C6885">
      <w:pPr>
        <w:rPr>
          <w:sz w:val="27"/>
        </w:rPr>
      </w:pPr>
    </w:p>
    <w:p w14:paraId="0A87A367" w14:textId="77777777" w:rsidR="009C6885" w:rsidRDefault="009C6885">
      <w:pPr>
        <w:rPr>
          <w:sz w:val="27"/>
        </w:rPr>
      </w:pPr>
    </w:p>
    <w:p w14:paraId="10945613" w14:textId="77777777" w:rsidR="009C6885" w:rsidRDefault="009C6885">
      <w:pPr>
        <w:rPr>
          <w:sz w:val="27"/>
        </w:rPr>
      </w:pPr>
    </w:p>
    <w:p w14:paraId="25B6DE76" w14:textId="77777777" w:rsidR="009C6885" w:rsidRDefault="009C6885">
      <w:pPr>
        <w:rPr>
          <w:sz w:val="27"/>
        </w:rPr>
      </w:pPr>
    </w:p>
    <w:p w14:paraId="73811A3F" w14:textId="77777777" w:rsidR="009C6885" w:rsidRDefault="009C6885">
      <w:pPr>
        <w:rPr>
          <w:sz w:val="27"/>
        </w:rPr>
      </w:pPr>
    </w:p>
    <w:p w14:paraId="3AD8EABB" w14:textId="77777777" w:rsidR="009C6885" w:rsidRDefault="009C6885">
      <w:pPr>
        <w:rPr>
          <w:sz w:val="27"/>
        </w:rPr>
      </w:pPr>
    </w:p>
    <w:p w14:paraId="2EB1EDEA" w14:textId="77777777" w:rsidR="009C6885" w:rsidRDefault="009C6885">
      <w:pPr>
        <w:rPr>
          <w:sz w:val="27"/>
        </w:rPr>
      </w:pPr>
    </w:p>
    <w:p w14:paraId="7B00E5A6" w14:textId="77777777" w:rsidR="009C6885" w:rsidRDefault="009C6885">
      <w:pPr>
        <w:rPr>
          <w:sz w:val="27"/>
        </w:rPr>
      </w:pPr>
    </w:p>
    <w:p w14:paraId="6C77019F" w14:textId="77777777" w:rsidR="009C6885" w:rsidRDefault="009C6885">
      <w:pPr>
        <w:rPr>
          <w:sz w:val="27"/>
        </w:rPr>
      </w:pPr>
    </w:p>
    <w:p w14:paraId="2C861564" w14:textId="77777777" w:rsidR="009C6885" w:rsidRDefault="009C6885">
      <w:pPr>
        <w:rPr>
          <w:sz w:val="27"/>
        </w:rPr>
      </w:pPr>
    </w:p>
    <w:p w14:paraId="2EEF7512" w14:textId="77777777" w:rsidR="009C6885" w:rsidRDefault="009C6885">
      <w:pPr>
        <w:rPr>
          <w:sz w:val="27"/>
        </w:rPr>
      </w:pPr>
    </w:p>
    <w:p w14:paraId="336B01EA" w14:textId="77777777" w:rsidR="009C6885" w:rsidRDefault="009C6885">
      <w:pPr>
        <w:rPr>
          <w:sz w:val="27"/>
        </w:rPr>
      </w:pPr>
    </w:p>
    <w:p w14:paraId="2B3547B3" w14:textId="77777777" w:rsidR="009C6885" w:rsidRDefault="009C6885">
      <w:pPr>
        <w:rPr>
          <w:sz w:val="27"/>
        </w:rPr>
      </w:pPr>
    </w:p>
    <w:p w14:paraId="360C61C3" w14:textId="77777777" w:rsidR="009C6885" w:rsidRDefault="009C6885">
      <w:pPr>
        <w:rPr>
          <w:sz w:val="27"/>
        </w:rPr>
      </w:pPr>
    </w:p>
    <w:p w14:paraId="140F5779" w14:textId="77777777" w:rsidR="009C6885" w:rsidRDefault="009C6885">
      <w:pPr>
        <w:rPr>
          <w:sz w:val="27"/>
        </w:rPr>
      </w:pPr>
    </w:p>
    <w:p w14:paraId="2B9B8A6F" w14:textId="77777777" w:rsidR="009C6885" w:rsidRDefault="009C6885">
      <w:pPr>
        <w:rPr>
          <w:sz w:val="27"/>
        </w:rPr>
      </w:pPr>
    </w:p>
    <w:p w14:paraId="091A9720" w14:textId="77777777" w:rsidR="009C6885" w:rsidRDefault="009C6885">
      <w:pPr>
        <w:rPr>
          <w:sz w:val="27"/>
        </w:rPr>
      </w:pPr>
    </w:p>
    <w:p w14:paraId="5C244F16" w14:textId="77777777" w:rsidR="009C6885" w:rsidRDefault="009C6885">
      <w:pPr>
        <w:rPr>
          <w:sz w:val="27"/>
        </w:rPr>
      </w:pPr>
    </w:p>
    <w:p w14:paraId="77FADC20" w14:textId="77777777" w:rsidR="009C6885" w:rsidRDefault="009C6885">
      <w:pPr>
        <w:rPr>
          <w:sz w:val="27"/>
        </w:rPr>
      </w:pPr>
    </w:p>
    <w:p w14:paraId="6DDBAF5C" w14:textId="77777777" w:rsidR="009C6885" w:rsidRDefault="009C6885">
      <w:pPr>
        <w:rPr>
          <w:sz w:val="27"/>
        </w:rPr>
      </w:pPr>
    </w:p>
    <w:tbl>
      <w:tblPr>
        <w:tblW w:w="9471" w:type="dxa"/>
        <w:tblInd w:w="1124" w:type="dxa"/>
        <w:tblLook w:val="04A0" w:firstRow="1" w:lastRow="0" w:firstColumn="1" w:lastColumn="0" w:noHBand="0" w:noVBand="1"/>
      </w:tblPr>
      <w:tblGrid>
        <w:gridCol w:w="1276"/>
        <w:gridCol w:w="196"/>
        <w:gridCol w:w="443"/>
        <w:gridCol w:w="452"/>
        <w:gridCol w:w="443"/>
        <w:gridCol w:w="452"/>
        <w:gridCol w:w="442"/>
        <w:gridCol w:w="894"/>
        <w:gridCol w:w="894"/>
        <w:gridCol w:w="881"/>
        <w:gridCol w:w="398"/>
        <w:gridCol w:w="440"/>
        <w:gridCol w:w="894"/>
        <w:gridCol w:w="894"/>
        <w:gridCol w:w="464"/>
        <w:gridCol w:w="8"/>
      </w:tblGrid>
      <w:tr w:rsidR="009C6885" w:rsidRPr="009C6885" w14:paraId="6C2C687F" w14:textId="77777777" w:rsidTr="00753504">
        <w:trPr>
          <w:gridAfter w:val="1"/>
          <w:wAfter w:w="8" w:type="dxa"/>
          <w:trHeight w:val="400"/>
        </w:trPr>
        <w:tc>
          <w:tcPr>
            <w:tcW w:w="9463" w:type="dxa"/>
            <w:gridSpan w:val="15"/>
            <w:tcBorders>
              <w:top w:val="single" w:sz="8" w:space="0" w:color="auto"/>
              <w:left w:val="single" w:sz="8" w:space="0" w:color="auto"/>
              <w:bottom w:val="nil"/>
              <w:right w:val="single" w:sz="8" w:space="0" w:color="000000"/>
            </w:tcBorders>
            <w:shd w:val="clear" w:color="000000" w:fill="9BC2E6"/>
            <w:vAlign w:val="center"/>
            <w:hideMark/>
          </w:tcPr>
          <w:p w14:paraId="1FE34074"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233E03" w:rsidRPr="00233E03" w14:paraId="040BA888" w14:textId="77777777" w:rsidTr="00753504">
        <w:trPr>
          <w:gridAfter w:val="1"/>
          <w:wAfter w:w="8" w:type="dxa"/>
          <w:trHeight w:val="1123"/>
        </w:trPr>
        <w:tc>
          <w:tcPr>
            <w:tcW w:w="9463" w:type="dxa"/>
            <w:gridSpan w:val="15"/>
            <w:tcBorders>
              <w:top w:val="nil"/>
              <w:left w:val="single" w:sz="8" w:space="0" w:color="auto"/>
              <w:bottom w:val="single" w:sz="8" w:space="0" w:color="auto"/>
              <w:right w:val="single" w:sz="8" w:space="0" w:color="000000"/>
            </w:tcBorders>
            <w:shd w:val="clear" w:color="000000" w:fill="9BC2E6"/>
            <w:vAlign w:val="center"/>
            <w:hideMark/>
          </w:tcPr>
          <w:p w14:paraId="7EB1BF7A" w14:textId="77777777" w:rsidR="00233E03" w:rsidRPr="00B50627" w:rsidRDefault="00233E03" w:rsidP="00233E03">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 xml:space="preserve">la gestion du stress </w:t>
            </w:r>
            <w:r w:rsidR="00487334">
              <w:rPr>
                <w:rFonts w:eastAsia="Times New Roman" w:cs="Times New Roman"/>
                <w:b/>
                <w:bCs/>
                <w:color w:val="000000"/>
                <w:sz w:val="28"/>
                <w:szCs w:val="28"/>
                <w:lang w:eastAsia="en-GB" w:bidi="ar-SA"/>
              </w:rPr>
              <w:t>sur le lieu de travail</w:t>
            </w:r>
          </w:p>
        </w:tc>
      </w:tr>
      <w:tr w:rsidR="00233E03" w:rsidRPr="009C6885" w14:paraId="5DC8EA9D" w14:textId="77777777" w:rsidTr="00753504">
        <w:trPr>
          <w:gridAfter w:val="1"/>
          <w:wAfter w:w="8" w:type="dxa"/>
          <w:trHeight w:val="361"/>
        </w:trPr>
        <w:tc>
          <w:tcPr>
            <w:tcW w:w="2367"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E4D0A99"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CONNAISSANCE</w:t>
            </w:r>
          </w:p>
        </w:tc>
        <w:tc>
          <w:tcPr>
            <w:tcW w:w="4404" w:type="dxa"/>
            <w:gridSpan w:val="7"/>
            <w:tcBorders>
              <w:top w:val="single" w:sz="8" w:space="0" w:color="auto"/>
              <w:left w:val="nil"/>
              <w:bottom w:val="single" w:sz="8" w:space="0" w:color="auto"/>
              <w:right w:val="single" w:sz="8" w:space="0" w:color="000000"/>
            </w:tcBorders>
            <w:shd w:val="clear" w:color="000000" w:fill="E7E6E6"/>
            <w:vAlign w:val="center"/>
            <w:hideMark/>
          </w:tcPr>
          <w:p w14:paraId="7C9C7B53"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COMPETENCES</w:t>
            </w:r>
          </w:p>
        </w:tc>
        <w:tc>
          <w:tcPr>
            <w:tcW w:w="2692" w:type="dxa"/>
            <w:gridSpan w:val="4"/>
            <w:tcBorders>
              <w:top w:val="single" w:sz="8" w:space="0" w:color="auto"/>
              <w:left w:val="nil"/>
              <w:bottom w:val="single" w:sz="8" w:space="0" w:color="auto"/>
              <w:right w:val="single" w:sz="8" w:space="0" w:color="000000"/>
            </w:tcBorders>
            <w:shd w:val="clear" w:color="000000" w:fill="E7E6E6"/>
            <w:vAlign w:val="center"/>
            <w:hideMark/>
          </w:tcPr>
          <w:p w14:paraId="1A342700" w14:textId="77777777" w:rsidR="00233E03" w:rsidRPr="007A7A24" w:rsidRDefault="00233E03" w:rsidP="00233E03">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233E03" w:rsidRPr="00195354" w14:paraId="6C604EF3" w14:textId="77777777" w:rsidTr="00753504">
        <w:trPr>
          <w:gridAfter w:val="1"/>
          <w:wAfter w:w="8" w:type="dxa"/>
          <w:trHeight w:val="361"/>
        </w:trPr>
        <w:tc>
          <w:tcPr>
            <w:tcW w:w="9463"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7FDD6B0A" w14:textId="77777777" w:rsidR="00233E03" w:rsidRPr="00C202A0" w:rsidRDefault="00233E03" w:rsidP="00233E03">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5C0309" w:rsidRPr="005C0309" w14:paraId="2B4A3547" w14:textId="77777777" w:rsidTr="00753504">
        <w:trPr>
          <w:gridAfter w:val="1"/>
          <w:wAfter w:w="8" w:type="dxa"/>
          <w:trHeight w:val="877"/>
        </w:trPr>
        <w:tc>
          <w:tcPr>
            <w:tcW w:w="2367" w:type="dxa"/>
            <w:gridSpan w:val="4"/>
            <w:tcBorders>
              <w:top w:val="single" w:sz="8" w:space="0" w:color="auto"/>
              <w:left w:val="single" w:sz="8" w:space="0" w:color="auto"/>
              <w:bottom w:val="nil"/>
              <w:right w:val="single" w:sz="8" w:space="0" w:color="000000"/>
            </w:tcBorders>
            <w:shd w:val="clear" w:color="auto" w:fill="auto"/>
            <w:vAlign w:val="center"/>
            <w:hideMark/>
          </w:tcPr>
          <w:p w14:paraId="45C1A4E8" w14:textId="77777777" w:rsidR="005C0309" w:rsidRPr="008A54C0" w:rsidRDefault="005C0309" w:rsidP="005C0309">
            <w:pPr>
              <w:widowControl/>
              <w:autoSpaceDE/>
              <w:autoSpaceDN/>
              <w:jc w:val="both"/>
              <w:rPr>
                <w:rFonts w:eastAsia="Times New Roman" w:cs="Times New Roman"/>
                <w:lang w:eastAsia="en-GB"/>
              </w:rPr>
            </w:pPr>
            <w:r w:rsidRPr="009C6885">
              <w:rPr>
                <w:lang w:val="fr" w:eastAsia="en-GB"/>
              </w:rPr>
              <w:t>K1. Connaître ses propres stratégies pour faire face aux situations de stress</w:t>
            </w:r>
          </w:p>
        </w:tc>
        <w:tc>
          <w:tcPr>
            <w:tcW w:w="4404" w:type="dxa"/>
            <w:gridSpan w:val="7"/>
            <w:tcBorders>
              <w:top w:val="single" w:sz="8" w:space="0" w:color="auto"/>
              <w:left w:val="nil"/>
              <w:bottom w:val="nil"/>
              <w:right w:val="single" w:sz="8" w:space="0" w:color="000000"/>
            </w:tcBorders>
            <w:shd w:val="clear" w:color="auto" w:fill="auto"/>
            <w:vAlign w:val="center"/>
            <w:hideMark/>
          </w:tcPr>
          <w:p w14:paraId="30E03006" w14:textId="77777777" w:rsidR="005C0309" w:rsidRPr="008A54C0" w:rsidRDefault="005C0309" w:rsidP="005C0309">
            <w:pPr>
              <w:widowControl/>
              <w:autoSpaceDE/>
              <w:autoSpaceDN/>
              <w:rPr>
                <w:rFonts w:eastAsia="Times New Roman" w:cs="Times New Roman"/>
                <w:lang w:eastAsia="en-GB"/>
              </w:rPr>
            </w:pPr>
            <w:r w:rsidRPr="009C6885">
              <w:rPr>
                <w:lang w:val="fr" w:eastAsia="en-GB"/>
              </w:rPr>
              <w:t>S1. Appliquer différents types de stratégies pour faire face aux situations de stress, y compris les situations en milieu de travail</w:t>
            </w:r>
          </w:p>
        </w:tc>
        <w:tc>
          <w:tcPr>
            <w:tcW w:w="2692" w:type="dxa"/>
            <w:gridSpan w:val="4"/>
            <w:tcBorders>
              <w:top w:val="single" w:sz="8" w:space="0" w:color="auto"/>
              <w:left w:val="nil"/>
              <w:bottom w:val="nil"/>
              <w:right w:val="single" w:sz="8" w:space="0" w:color="000000"/>
            </w:tcBorders>
            <w:shd w:val="clear" w:color="auto" w:fill="auto"/>
            <w:vAlign w:val="center"/>
            <w:hideMark/>
          </w:tcPr>
          <w:p w14:paraId="239F248F" w14:textId="77777777" w:rsidR="005C0309" w:rsidRPr="008A54C0" w:rsidRDefault="005C0309" w:rsidP="005C0309">
            <w:pPr>
              <w:widowControl/>
              <w:autoSpaceDE/>
              <w:autoSpaceDN/>
              <w:rPr>
                <w:rFonts w:eastAsia="Times New Roman" w:cs="Times New Roman"/>
                <w:color w:val="000000"/>
                <w:lang w:eastAsia="en-GB"/>
              </w:rPr>
            </w:pPr>
            <w:r w:rsidRPr="009C6885">
              <w:rPr>
                <w:color w:val="000000"/>
                <w:lang w:val="fr" w:eastAsia="en-GB"/>
              </w:rPr>
              <w:t>R1. Élaborer des stratégies personnelles pour répondre au stress au travail</w:t>
            </w:r>
          </w:p>
        </w:tc>
      </w:tr>
      <w:tr w:rsidR="00233E03" w:rsidRPr="005C0309" w14:paraId="624718F2" w14:textId="77777777" w:rsidTr="00753504">
        <w:trPr>
          <w:gridAfter w:val="1"/>
          <w:wAfter w:w="8" w:type="dxa"/>
          <w:trHeight w:val="349"/>
        </w:trPr>
        <w:tc>
          <w:tcPr>
            <w:tcW w:w="2367" w:type="dxa"/>
            <w:gridSpan w:val="4"/>
            <w:tcBorders>
              <w:top w:val="nil"/>
              <w:left w:val="single" w:sz="8" w:space="0" w:color="auto"/>
              <w:bottom w:val="single" w:sz="8" w:space="0" w:color="auto"/>
              <w:right w:val="single" w:sz="8" w:space="0" w:color="000000"/>
            </w:tcBorders>
            <w:shd w:val="clear" w:color="auto" w:fill="auto"/>
            <w:hideMark/>
          </w:tcPr>
          <w:p w14:paraId="58EAA887" w14:textId="77777777" w:rsidR="00233E03" w:rsidRPr="005C0309" w:rsidRDefault="00233E03" w:rsidP="00233E03">
            <w:pPr>
              <w:widowControl/>
              <w:autoSpaceDE/>
              <w:autoSpaceDN/>
              <w:rPr>
                <w:rFonts w:eastAsia="Times New Roman" w:cs="Times New Roman"/>
                <w:color w:val="000000"/>
                <w:sz w:val="24"/>
                <w:szCs w:val="24"/>
                <w:lang w:eastAsia="en-GB" w:bidi="ar-SA"/>
              </w:rPr>
            </w:pPr>
            <w:r w:rsidRPr="005C0309">
              <w:rPr>
                <w:rFonts w:eastAsia="Times New Roman" w:cs="Times New Roman"/>
                <w:color w:val="000000"/>
                <w:sz w:val="24"/>
                <w:szCs w:val="24"/>
                <w:lang w:eastAsia="en-GB" w:bidi="ar-SA"/>
              </w:rPr>
              <w:t> </w:t>
            </w:r>
          </w:p>
        </w:tc>
        <w:tc>
          <w:tcPr>
            <w:tcW w:w="4404" w:type="dxa"/>
            <w:gridSpan w:val="7"/>
            <w:tcBorders>
              <w:top w:val="nil"/>
              <w:left w:val="nil"/>
              <w:bottom w:val="single" w:sz="8" w:space="0" w:color="auto"/>
              <w:right w:val="single" w:sz="8" w:space="0" w:color="000000"/>
            </w:tcBorders>
            <w:shd w:val="clear" w:color="auto" w:fill="auto"/>
            <w:vAlign w:val="center"/>
            <w:hideMark/>
          </w:tcPr>
          <w:p w14:paraId="3D5024AD" w14:textId="77777777" w:rsidR="00233E03" w:rsidRPr="005C0309" w:rsidRDefault="00233E03" w:rsidP="00233E03">
            <w:pPr>
              <w:widowControl/>
              <w:autoSpaceDE/>
              <w:autoSpaceDN/>
              <w:rPr>
                <w:rFonts w:eastAsia="Times New Roman" w:cs="Times New Roman"/>
                <w:color w:val="000000"/>
                <w:lang w:eastAsia="en-GB" w:bidi="ar-SA"/>
              </w:rPr>
            </w:pPr>
            <w:r w:rsidRPr="005C0309">
              <w:rPr>
                <w:rFonts w:eastAsia="Times New Roman" w:cs="Times New Roman"/>
                <w:color w:val="000000"/>
                <w:lang w:eastAsia="en-GB" w:bidi="ar-SA"/>
              </w:rPr>
              <w:t> </w:t>
            </w:r>
          </w:p>
        </w:tc>
        <w:tc>
          <w:tcPr>
            <w:tcW w:w="2692" w:type="dxa"/>
            <w:gridSpan w:val="4"/>
            <w:tcBorders>
              <w:top w:val="nil"/>
              <w:left w:val="nil"/>
              <w:bottom w:val="single" w:sz="8" w:space="0" w:color="auto"/>
              <w:right w:val="single" w:sz="8" w:space="0" w:color="000000"/>
            </w:tcBorders>
            <w:shd w:val="clear" w:color="auto" w:fill="auto"/>
            <w:hideMark/>
          </w:tcPr>
          <w:p w14:paraId="469BCE53" w14:textId="77777777" w:rsidR="00233E03" w:rsidRPr="005C0309" w:rsidRDefault="00233E03" w:rsidP="00233E03">
            <w:pPr>
              <w:widowControl/>
              <w:autoSpaceDE/>
              <w:autoSpaceDN/>
              <w:rPr>
                <w:rFonts w:eastAsia="Times New Roman" w:cs="Times New Roman"/>
                <w:color w:val="000000"/>
                <w:sz w:val="24"/>
                <w:szCs w:val="24"/>
                <w:lang w:eastAsia="en-GB" w:bidi="ar-SA"/>
              </w:rPr>
            </w:pPr>
            <w:r w:rsidRPr="005C0309">
              <w:rPr>
                <w:rFonts w:eastAsia="Times New Roman" w:cs="Times New Roman"/>
                <w:color w:val="000000"/>
                <w:sz w:val="24"/>
                <w:szCs w:val="24"/>
                <w:lang w:eastAsia="en-GB" w:bidi="ar-SA"/>
              </w:rPr>
              <w:t> </w:t>
            </w:r>
          </w:p>
        </w:tc>
      </w:tr>
      <w:tr w:rsidR="00233E03" w:rsidRPr="009C6885" w14:paraId="10E57C41" w14:textId="77777777" w:rsidTr="00753504">
        <w:trPr>
          <w:trHeight w:val="333"/>
        </w:trPr>
        <w:tc>
          <w:tcPr>
            <w:tcW w:w="1276" w:type="dxa"/>
            <w:tcBorders>
              <w:top w:val="nil"/>
              <w:left w:val="single" w:sz="8" w:space="0" w:color="auto"/>
              <w:bottom w:val="nil"/>
              <w:right w:val="nil"/>
            </w:tcBorders>
            <w:shd w:val="clear" w:color="auto" w:fill="auto"/>
            <w:vAlign w:val="center"/>
            <w:hideMark/>
          </w:tcPr>
          <w:p w14:paraId="5C94F11A" w14:textId="77777777" w:rsidR="00233E03" w:rsidRPr="009C6885" w:rsidRDefault="005C0309" w:rsidP="00233E03">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233E03" w:rsidRPr="009C6885">
              <w:rPr>
                <w:rFonts w:eastAsia="Times New Roman" w:cs="Times New Roman"/>
                <w:b/>
                <w:bCs/>
                <w:color w:val="000000"/>
                <w:lang w:val="en-GB" w:eastAsia="en-GB" w:bidi="ar-SA"/>
              </w:rPr>
              <w:t>EOF</w:t>
            </w:r>
          </w:p>
        </w:tc>
        <w:tc>
          <w:tcPr>
            <w:tcW w:w="639" w:type="dxa"/>
            <w:gridSpan w:val="2"/>
            <w:tcBorders>
              <w:top w:val="nil"/>
              <w:left w:val="nil"/>
              <w:bottom w:val="nil"/>
              <w:right w:val="nil"/>
            </w:tcBorders>
            <w:shd w:val="clear" w:color="auto" w:fill="auto"/>
            <w:vAlign w:val="center"/>
            <w:hideMark/>
          </w:tcPr>
          <w:p w14:paraId="58F24F94"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5" w:type="dxa"/>
            <w:gridSpan w:val="2"/>
            <w:tcBorders>
              <w:top w:val="nil"/>
              <w:left w:val="nil"/>
              <w:bottom w:val="nil"/>
              <w:right w:val="nil"/>
            </w:tcBorders>
            <w:shd w:val="clear" w:color="auto" w:fill="auto"/>
            <w:vAlign w:val="center"/>
            <w:hideMark/>
          </w:tcPr>
          <w:p w14:paraId="62E3D880"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gridSpan w:val="2"/>
            <w:tcBorders>
              <w:top w:val="nil"/>
              <w:left w:val="nil"/>
              <w:bottom w:val="nil"/>
              <w:right w:val="nil"/>
            </w:tcBorders>
            <w:shd w:val="clear" w:color="auto" w:fill="auto"/>
            <w:vAlign w:val="center"/>
            <w:hideMark/>
          </w:tcPr>
          <w:p w14:paraId="59F58A6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3BCA89F3"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641AF988"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1" w:type="dxa"/>
            <w:tcBorders>
              <w:top w:val="nil"/>
              <w:left w:val="nil"/>
              <w:bottom w:val="nil"/>
              <w:right w:val="nil"/>
            </w:tcBorders>
            <w:shd w:val="clear" w:color="auto" w:fill="auto"/>
            <w:vAlign w:val="center"/>
            <w:hideMark/>
          </w:tcPr>
          <w:p w14:paraId="79E3B078"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38" w:type="dxa"/>
            <w:gridSpan w:val="2"/>
            <w:tcBorders>
              <w:top w:val="nil"/>
              <w:left w:val="nil"/>
              <w:bottom w:val="nil"/>
              <w:right w:val="nil"/>
            </w:tcBorders>
            <w:shd w:val="clear" w:color="auto" w:fill="auto"/>
            <w:vAlign w:val="center"/>
            <w:hideMark/>
          </w:tcPr>
          <w:p w14:paraId="2EF5D22C"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278CAF16"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4" w:type="dxa"/>
            <w:tcBorders>
              <w:top w:val="nil"/>
              <w:left w:val="nil"/>
              <w:bottom w:val="nil"/>
              <w:right w:val="nil"/>
            </w:tcBorders>
            <w:shd w:val="clear" w:color="auto" w:fill="auto"/>
            <w:vAlign w:val="center"/>
            <w:hideMark/>
          </w:tcPr>
          <w:p w14:paraId="5B25B54F"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72" w:type="dxa"/>
            <w:gridSpan w:val="2"/>
            <w:tcBorders>
              <w:top w:val="nil"/>
              <w:left w:val="nil"/>
              <w:bottom w:val="nil"/>
              <w:right w:val="single" w:sz="8" w:space="0" w:color="auto"/>
            </w:tcBorders>
            <w:shd w:val="clear" w:color="auto" w:fill="auto"/>
            <w:vAlign w:val="center"/>
            <w:hideMark/>
          </w:tcPr>
          <w:p w14:paraId="50A97B2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33E03" w:rsidRPr="009C6885" w14:paraId="60D79C86" w14:textId="77777777" w:rsidTr="00753504">
        <w:trPr>
          <w:trHeight w:val="349"/>
        </w:trPr>
        <w:tc>
          <w:tcPr>
            <w:tcW w:w="1276" w:type="dxa"/>
            <w:tcBorders>
              <w:top w:val="nil"/>
              <w:left w:val="single" w:sz="8" w:space="0" w:color="auto"/>
              <w:bottom w:val="single" w:sz="8" w:space="0" w:color="auto"/>
              <w:right w:val="nil"/>
            </w:tcBorders>
            <w:shd w:val="clear" w:color="auto" w:fill="auto"/>
            <w:vAlign w:val="center"/>
            <w:hideMark/>
          </w:tcPr>
          <w:p w14:paraId="4EDC863B" w14:textId="77777777" w:rsidR="00233E03" w:rsidRPr="009C6885" w:rsidRDefault="00233E03" w:rsidP="00233E03">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39" w:type="dxa"/>
            <w:gridSpan w:val="2"/>
            <w:tcBorders>
              <w:top w:val="nil"/>
              <w:left w:val="nil"/>
              <w:bottom w:val="single" w:sz="8" w:space="0" w:color="auto"/>
              <w:right w:val="nil"/>
            </w:tcBorders>
            <w:shd w:val="clear" w:color="auto" w:fill="auto"/>
            <w:vAlign w:val="center"/>
            <w:hideMark/>
          </w:tcPr>
          <w:p w14:paraId="7D165D3F"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5" w:type="dxa"/>
            <w:gridSpan w:val="2"/>
            <w:tcBorders>
              <w:top w:val="nil"/>
              <w:left w:val="nil"/>
              <w:bottom w:val="single" w:sz="8" w:space="0" w:color="auto"/>
              <w:right w:val="nil"/>
            </w:tcBorders>
            <w:shd w:val="clear" w:color="auto" w:fill="auto"/>
            <w:vAlign w:val="center"/>
            <w:hideMark/>
          </w:tcPr>
          <w:p w14:paraId="5E043598"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gridSpan w:val="2"/>
            <w:tcBorders>
              <w:top w:val="nil"/>
              <w:left w:val="nil"/>
              <w:bottom w:val="single" w:sz="8" w:space="0" w:color="auto"/>
              <w:right w:val="nil"/>
            </w:tcBorders>
            <w:shd w:val="clear" w:color="auto" w:fill="auto"/>
            <w:vAlign w:val="center"/>
            <w:hideMark/>
          </w:tcPr>
          <w:p w14:paraId="6288DDDC"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37B4325D"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16FCF3C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1" w:type="dxa"/>
            <w:tcBorders>
              <w:top w:val="nil"/>
              <w:left w:val="nil"/>
              <w:bottom w:val="single" w:sz="8" w:space="0" w:color="auto"/>
              <w:right w:val="nil"/>
            </w:tcBorders>
            <w:shd w:val="clear" w:color="auto" w:fill="auto"/>
            <w:vAlign w:val="center"/>
            <w:hideMark/>
          </w:tcPr>
          <w:p w14:paraId="0120D28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38" w:type="dxa"/>
            <w:gridSpan w:val="2"/>
            <w:tcBorders>
              <w:top w:val="nil"/>
              <w:left w:val="nil"/>
              <w:bottom w:val="single" w:sz="8" w:space="0" w:color="auto"/>
              <w:right w:val="nil"/>
            </w:tcBorders>
            <w:shd w:val="clear" w:color="auto" w:fill="auto"/>
            <w:vAlign w:val="center"/>
            <w:hideMark/>
          </w:tcPr>
          <w:p w14:paraId="6339C94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3AEB9E22"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4" w:type="dxa"/>
            <w:tcBorders>
              <w:top w:val="nil"/>
              <w:left w:val="nil"/>
              <w:bottom w:val="single" w:sz="8" w:space="0" w:color="auto"/>
              <w:right w:val="nil"/>
            </w:tcBorders>
            <w:shd w:val="clear" w:color="auto" w:fill="auto"/>
            <w:vAlign w:val="center"/>
            <w:hideMark/>
          </w:tcPr>
          <w:p w14:paraId="7C1E4E86"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72" w:type="dxa"/>
            <w:gridSpan w:val="2"/>
            <w:tcBorders>
              <w:top w:val="nil"/>
              <w:left w:val="nil"/>
              <w:bottom w:val="single" w:sz="8" w:space="0" w:color="auto"/>
              <w:right w:val="single" w:sz="8" w:space="0" w:color="auto"/>
            </w:tcBorders>
            <w:shd w:val="clear" w:color="auto" w:fill="auto"/>
            <w:vAlign w:val="center"/>
            <w:hideMark/>
          </w:tcPr>
          <w:p w14:paraId="31B75228"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233E03" w:rsidRPr="009C6885" w14:paraId="786FE8FD" w14:textId="77777777" w:rsidTr="00753504">
        <w:trPr>
          <w:gridAfter w:val="1"/>
          <w:wAfter w:w="8" w:type="dxa"/>
          <w:trHeight w:val="333"/>
        </w:trPr>
        <w:tc>
          <w:tcPr>
            <w:tcW w:w="9463" w:type="dxa"/>
            <w:gridSpan w:val="15"/>
            <w:tcBorders>
              <w:top w:val="single" w:sz="8" w:space="0" w:color="auto"/>
              <w:left w:val="nil"/>
              <w:bottom w:val="single" w:sz="4" w:space="0" w:color="auto"/>
              <w:right w:val="nil"/>
            </w:tcBorders>
            <w:shd w:val="clear" w:color="auto" w:fill="auto"/>
            <w:vAlign w:val="center"/>
            <w:hideMark/>
          </w:tcPr>
          <w:p w14:paraId="4A9CB245" w14:textId="77777777" w:rsidR="00233E03" w:rsidRPr="009C6885" w:rsidRDefault="00233E03" w:rsidP="00233E03">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5C0309" w:rsidRPr="009C6885" w14:paraId="4CAA6811"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4A2FA3"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511278A0" w14:textId="77777777" w:rsidR="005C0309" w:rsidRPr="009C6885" w:rsidRDefault="005C0309" w:rsidP="005C0309">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"Prescription de stress"</w:t>
            </w:r>
          </w:p>
        </w:tc>
      </w:tr>
      <w:tr w:rsidR="005C0309" w:rsidRPr="009C6885" w14:paraId="5EEF04E1"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673B21"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53542A7E" w14:textId="77777777" w:rsidR="005C0309" w:rsidRPr="009C6885" w:rsidRDefault="005C0309" w:rsidP="005C0309">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Exercice d’</w:t>
            </w:r>
            <w:r w:rsidR="00447CD5" w:rsidRPr="009C6885">
              <w:rPr>
                <w:color w:val="000000"/>
                <w:sz w:val="24"/>
                <w:szCs w:val="24"/>
                <w:lang w:val="fr" w:eastAsia="en-GB"/>
              </w:rPr>
              <w:t>autoréflexion</w:t>
            </w:r>
          </w:p>
        </w:tc>
      </w:tr>
      <w:tr w:rsidR="005C0309" w:rsidRPr="009C6885" w14:paraId="0B4C3B57"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9B152A"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287B589" w14:textId="77777777" w:rsidR="005C0309" w:rsidRPr="009C6885" w:rsidRDefault="005C0309" w:rsidP="005C0309">
            <w:pPr>
              <w:widowControl/>
              <w:autoSpaceDE/>
              <w:autoSpaceDN/>
              <w:jc w:val="center"/>
              <w:rPr>
                <w:rFonts w:eastAsia="Times New Roman" w:cs="Times New Roman"/>
                <w:color w:val="000000"/>
                <w:sz w:val="24"/>
                <w:szCs w:val="24"/>
                <w:lang w:val="en-GB" w:eastAsia="en-GB"/>
              </w:rPr>
            </w:pPr>
            <w:r w:rsidRPr="009C6885">
              <w:rPr>
                <w:rFonts w:eastAsia="Times New Roman" w:cs="Times New Roman"/>
                <w:color w:val="000000"/>
                <w:sz w:val="24"/>
                <w:szCs w:val="24"/>
                <w:lang w:val="en-GB" w:eastAsia="en-GB"/>
              </w:rPr>
              <w:t> </w:t>
            </w:r>
          </w:p>
        </w:tc>
      </w:tr>
      <w:tr w:rsidR="005C0309" w:rsidRPr="009C6885" w14:paraId="20A72B90"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8D21AC"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F516546" w14:textId="77777777" w:rsidR="005C0309" w:rsidRPr="009C6885" w:rsidRDefault="005C0309" w:rsidP="005C0309">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30 min</w:t>
            </w:r>
          </w:p>
        </w:tc>
      </w:tr>
      <w:tr w:rsidR="005C0309" w:rsidRPr="009C6885" w14:paraId="72B9B03B" w14:textId="77777777" w:rsidTr="00753504">
        <w:trPr>
          <w:gridAfter w:val="1"/>
          <w:wAfter w:w="8" w:type="dxa"/>
          <w:trHeight w:val="333"/>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3EF3FA" w14:textId="77777777" w:rsidR="005C0309" w:rsidRPr="009C6885" w:rsidRDefault="005C0309" w:rsidP="005C030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799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2228E4B" w14:textId="77777777" w:rsidR="005C0309" w:rsidRPr="008A54C0" w:rsidRDefault="005C0309" w:rsidP="005C0309">
            <w:pPr>
              <w:widowControl/>
              <w:autoSpaceDE/>
              <w:autoSpaceDN/>
              <w:jc w:val="center"/>
              <w:rPr>
                <w:rFonts w:eastAsia="Times New Roman" w:cs="Times New Roman"/>
                <w:color w:val="000000"/>
                <w:sz w:val="24"/>
                <w:szCs w:val="24"/>
                <w:lang w:eastAsia="en-GB"/>
              </w:rPr>
            </w:pPr>
            <w:r w:rsidRPr="009C6885">
              <w:rPr>
                <w:color w:val="000000"/>
                <w:sz w:val="24"/>
                <w:szCs w:val="24"/>
                <w:lang w:val="fr" w:eastAsia="en-GB"/>
              </w:rPr>
              <w:t>Il n’y a pas de limites</w:t>
            </w:r>
          </w:p>
        </w:tc>
      </w:tr>
      <w:tr w:rsidR="007A0132" w:rsidRPr="007A0132" w14:paraId="0A185472" w14:textId="77777777" w:rsidTr="00753504">
        <w:trPr>
          <w:gridAfter w:val="1"/>
          <w:wAfter w:w="8" w:type="dxa"/>
          <w:trHeight w:val="563"/>
        </w:trPr>
        <w:tc>
          <w:tcPr>
            <w:tcW w:w="9463"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58AAB13B" w14:textId="77777777" w:rsidR="007A0132" w:rsidRDefault="007A0132" w:rsidP="007A0132">
            <w:pPr>
              <w:widowControl/>
              <w:autoSpaceDE/>
              <w:autoSpaceDN/>
              <w:spacing w:after="240"/>
              <w:rPr>
                <w:lang w:val="fr"/>
              </w:rPr>
            </w:pPr>
            <w:r w:rsidRPr="009C6885">
              <w:rPr>
                <w:b/>
                <w:bCs/>
                <w:color w:val="000000"/>
                <w:sz w:val="24"/>
                <w:szCs w:val="24"/>
                <w:lang w:val="fr" w:eastAsia="en-GB"/>
              </w:rPr>
              <w:t>Description de l’activité:</w:t>
            </w:r>
            <w:r w:rsidRPr="009C6885">
              <w:rPr>
                <w:b/>
                <w:bCs/>
                <w:color w:val="000000"/>
                <w:sz w:val="24"/>
                <w:szCs w:val="24"/>
                <w:lang w:val="fr" w:eastAsia="en-GB"/>
              </w:rPr>
              <w:br/>
            </w:r>
          </w:p>
          <w:p w14:paraId="275E108F" w14:textId="77777777" w:rsidR="007A0132" w:rsidRDefault="007A0132" w:rsidP="007A0132">
            <w:pPr>
              <w:widowControl/>
              <w:autoSpaceDE/>
              <w:autoSpaceDN/>
              <w:spacing w:after="240"/>
              <w:rPr>
                <w:lang w:val="fr"/>
              </w:rPr>
            </w:pPr>
            <w:r w:rsidRPr="007A0132">
              <w:rPr>
                <w:b/>
                <w:bCs/>
                <w:lang w:val="fr"/>
              </w:rPr>
              <w:t>Étape</w:t>
            </w:r>
            <w:r>
              <w:rPr>
                <w:lang w:val="fr"/>
              </w:rPr>
              <w:t xml:space="preserve"> </w:t>
            </w:r>
            <w:r w:rsidRPr="009C6885">
              <w:rPr>
                <w:b/>
                <w:bCs/>
                <w:color w:val="000000"/>
                <w:sz w:val="24"/>
                <w:szCs w:val="24"/>
                <w:lang w:val="fr" w:eastAsia="en-GB"/>
              </w:rPr>
              <w:t>1.</w:t>
            </w:r>
            <w:r>
              <w:rPr>
                <w:lang w:val="fr"/>
              </w:rPr>
              <w:t xml:space="preserve"> Donnez aux participants le document « Stratégies de coping </w:t>
            </w:r>
            <w:r w:rsidRPr="009C6885">
              <w:rPr>
                <w:sz w:val="24"/>
                <w:szCs w:val="24"/>
                <w:lang w:val="fr" w:eastAsia="en-GB"/>
              </w:rPr>
              <w:t>» (voir l’annexe) et demandez à chacun d’eux de répondre de façon indépendante à chaque question. Donnez-leur l’instruction qu’ils peuvent utiliser l’information sur les différents types de stratégies d’adaptation.</w:t>
            </w:r>
            <w:r>
              <w:rPr>
                <w:lang w:val="fr"/>
              </w:rPr>
              <w:t xml:space="preserve"> </w:t>
            </w:r>
          </w:p>
          <w:p w14:paraId="5EADF58B" w14:textId="77777777" w:rsidR="007A0132" w:rsidRDefault="007A0132" w:rsidP="007A0132">
            <w:pPr>
              <w:widowControl/>
              <w:autoSpaceDE/>
              <w:autoSpaceDN/>
              <w:spacing w:after="240"/>
              <w:rPr>
                <w:lang w:val="fr"/>
              </w:rPr>
            </w:pPr>
            <w:r w:rsidRPr="007A0132">
              <w:rPr>
                <w:b/>
                <w:bCs/>
                <w:lang w:val="fr"/>
              </w:rPr>
              <w:t>Étape</w:t>
            </w:r>
            <w:r>
              <w:rPr>
                <w:b/>
                <w:bCs/>
                <w:lang w:val="fr"/>
              </w:rPr>
              <w:t xml:space="preserve"> </w:t>
            </w:r>
            <w:r w:rsidRPr="009C6885">
              <w:rPr>
                <w:b/>
                <w:bCs/>
                <w:sz w:val="24"/>
                <w:szCs w:val="24"/>
                <w:lang w:val="fr" w:eastAsia="en-GB"/>
              </w:rPr>
              <w:t>2.</w:t>
            </w:r>
            <w:r>
              <w:rPr>
                <w:lang w:val="fr"/>
              </w:rPr>
              <w:t xml:space="preserve"> </w:t>
            </w:r>
            <w:r w:rsidRPr="009C6885">
              <w:rPr>
                <w:sz w:val="24"/>
                <w:szCs w:val="24"/>
                <w:lang w:val="fr" w:eastAsia="en-GB"/>
              </w:rPr>
              <w:br/>
              <w:t>Demandez-leur de partager dans le groupe quelles stratégies d’adaptation malsaines ils ont découvert qu’ils utilisent et quelles en sont les conséquences</w:t>
            </w:r>
            <w:r>
              <w:rPr>
                <w:sz w:val="24"/>
                <w:szCs w:val="24"/>
                <w:lang w:val="fr" w:eastAsia="en-GB"/>
              </w:rPr>
              <w:t xml:space="preserve"> </w:t>
            </w:r>
            <w:r w:rsidRPr="009C6885">
              <w:rPr>
                <w:sz w:val="24"/>
                <w:szCs w:val="24"/>
                <w:lang w:val="fr" w:eastAsia="en-GB"/>
              </w:rPr>
              <w:t>?</w:t>
            </w:r>
            <w:r>
              <w:rPr>
                <w:lang w:val="fr"/>
              </w:rPr>
              <w:t xml:space="preserve"> </w:t>
            </w:r>
          </w:p>
          <w:p w14:paraId="52B1CD28" w14:textId="77777777" w:rsidR="007A0132" w:rsidRPr="008A54C0" w:rsidRDefault="007A0132" w:rsidP="007A0132">
            <w:pPr>
              <w:widowControl/>
              <w:autoSpaceDE/>
              <w:autoSpaceDN/>
              <w:spacing w:after="240"/>
              <w:rPr>
                <w:rFonts w:eastAsia="Times New Roman" w:cs="Times New Roman"/>
                <w:b/>
                <w:bCs/>
                <w:color w:val="000000"/>
                <w:sz w:val="24"/>
                <w:szCs w:val="24"/>
                <w:lang w:eastAsia="en-GB"/>
              </w:rPr>
            </w:pPr>
            <w:r w:rsidRPr="007A0132">
              <w:rPr>
                <w:b/>
                <w:bCs/>
                <w:lang w:val="fr"/>
              </w:rPr>
              <w:t>Étape</w:t>
            </w:r>
            <w:r>
              <w:rPr>
                <w:b/>
                <w:bCs/>
                <w:lang w:val="fr"/>
              </w:rPr>
              <w:t xml:space="preserve"> </w:t>
            </w:r>
            <w:r w:rsidRPr="009C6885">
              <w:rPr>
                <w:b/>
                <w:bCs/>
                <w:sz w:val="24"/>
                <w:szCs w:val="24"/>
                <w:lang w:val="fr" w:eastAsia="en-GB"/>
              </w:rPr>
              <w:t>3.</w:t>
            </w:r>
            <w:r>
              <w:rPr>
                <w:lang w:val="fr"/>
              </w:rPr>
              <w:t xml:space="preserve"> </w:t>
            </w:r>
            <w:r w:rsidRPr="009C6885">
              <w:rPr>
                <w:sz w:val="24"/>
                <w:szCs w:val="24"/>
                <w:lang w:val="fr" w:eastAsia="en-GB"/>
              </w:rPr>
              <w:br/>
            </w:r>
            <w:r>
              <w:rPr>
                <w:lang w:val="fr"/>
              </w:rPr>
              <w:t xml:space="preserve"> </w:t>
            </w:r>
            <w:r w:rsidRPr="009C6885">
              <w:rPr>
                <w:sz w:val="24"/>
                <w:szCs w:val="24"/>
                <w:lang w:val="fr" w:eastAsia="en-GB"/>
              </w:rPr>
              <w:t>Poursuivez la discussion en discutant s’ils ont trouvé des occasions de changer les situations de stress et qu’est-ce qui pourrait les aider à le faire? Quelles sont les stratégies saines qu’ils utilisent ou qu’ils peuvent utiliser pour qu’ils puissent mieux faire face à de telles situations et quelles sont les ressources dont ils ont besoin pour pouvoir le faire? Peuvent-ils partager les obstacles qui leur empêchent d’utiliser des stratégies saines pour faire face aux situations de stress?</w:t>
            </w:r>
          </w:p>
        </w:tc>
      </w:tr>
      <w:tr w:rsidR="007A0132" w:rsidRPr="007A0132" w14:paraId="712788FA" w14:textId="77777777" w:rsidTr="00753504">
        <w:trPr>
          <w:gridAfter w:val="1"/>
          <w:wAfter w:w="8" w:type="dxa"/>
          <w:trHeight w:val="333"/>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626C55E1"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7A0E7475" w14:textId="77777777" w:rsidTr="00753504">
        <w:trPr>
          <w:gridAfter w:val="1"/>
          <w:wAfter w:w="8" w:type="dxa"/>
          <w:trHeight w:val="333"/>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14BEE2C6"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09445AC0" w14:textId="77777777" w:rsidTr="00753504">
        <w:trPr>
          <w:gridAfter w:val="1"/>
          <w:wAfter w:w="8" w:type="dxa"/>
          <w:trHeight w:val="333"/>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1796A4FE"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0486BE41" w14:textId="77777777" w:rsidTr="00753504">
        <w:trPr>
          <w:gridAfter w:val="1"/>
          <w:wAfter w:w="8" w:type="dxa"/>
          <w:trHeight w:val="333"/>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1E5A2D40"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118FD936" w14:textId="77777777" w:rsidTr="00753504">
        <w:trPr>
          <w:gridAfter w:val="1"/>
          <w:wAfter w:w="8" w:type="dxa"/>
          <w:trHeight w:val="2922"/>
        </w:trPr>
        <w:tc>
          <w:tcPr>
            <w:tcW w:w="9463" w:type="dxa"/>
            <w:gridSpan w:val="15"/>
            <w:vMerge/>
            <w:tcBorders>
              <w:top w:val="single" w:sz="4" w:space="0" w:color="auto"/>
              <w:left w:val="single" w:sz="4" w:space="0" w:color="auto"/>
              <w:bottom w:val="single" w:sz="4" w:space="0" w:color="000000"/>
              <w:right w:val="single" w:sz="4" w:space="0" w:color="000000"/>
            </w:tcBorders>
            <w:vAlign w:val="center"/>
            <w:hideMark/>
          </w:tcPr>
          <w:p w14:paraId="403D7A76" w14:textId="77777777" w:rsidR="007A0132" w:rsidRPr="007A0132" w:rsidRDefault="007A0132" w:rsidP="007A0132">
            <w:pPr>
              <w:widowControl/>
              <w:autoSpaceDE/>
              <w:autoSpaceDN/>
              <w:rPr>
                <w:rFonts w:eastAsia="Times New Roman" w:cs="Times New Roman"/>
                <w:b/>
                <w:bCs/>
                <w:color w:val="000000"/>
                <w:sz w:val="24"/>
                <w:szCs w:val="24"/>
                <w:lang w:eastAsia="en-GB" w:bidi="ar-SA"/>
              </w:rPr>
            </w:pPr>
          </w:p>
        </w:tc>
      </w:tr>
      <w:tr w:rsidR="007A0132" w:rsidRPr="007A0132" w14:paraId="0E12A515" w14:textId="77777777" w:rsidTr="00753504">
        <w:trPr>
          <w:gridAfter w:val="1"/>
          <w:wAfter w:w="8" w:type="dxa"/>
          <w:trHeight w:val="2899"/>
        </w:trPr>
        <w:tc>
          <w:tcPr>
            <w:tcW w:w="326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8CA603" w14:textId="77777777" w:rsidR="007A0132" w:rsidRPr="008A54C0" w:rsidRDefault="007A0132" w:rsidP="007A0132">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201" w:type="dxa"/>
            <w:gridSpan w:val="9"/>
            <w:tcBorders>
              <w:top w:val="single" w:sz="4" w:space="0" w:color="auto"/>
              <w:left w:val="nil"/>
              <w:bottom w:val="single" w:sz="4" w:space="0" w:color="auto"/>
              <w:right w:val="single" w:sz="4" w:space="0" w:color="000000"/>
            </w:tcBorders>
            <w:shd w:val="clear" w:color="auto" w:fill="auto"/>
            <w:vAlign w:val="bottom"/>
            <w:hideMark/>
          </w:tcPr>
          <w:p w14:paraId="6CC9A02C" w14:textId="77777777" w:rsidR="007A0132" w:rsidRPr="008A54C0" w:rsidRDefault="007A0132" w:rsidP="00447CD5">
            <w:pPr>
              <w:widowControl/>
              <w:autoSpaceDE/>
              <w:autoSpaceDN/>
              <w:rPr>
                <w:rFonts w:eastAsia="Times New Roman" w:cs="Times New Roman"/>
                <w:sz w:val="24"/>
                <w:szCs w:val="24"/>
                <w:lang w:eastAsia="en-GB"/>
              </w:rPr>
            </w:pPr>
            <w:r w:rsidRPr="009C6885">
              <w:rPr>
                <w:sz w:val="24"/>
                <w:szCs w:val="24"/>
                <w:lang w:val="fr" w:eastAsia="en-GB"/>
              </w:rPr>
              <w:t>Le but de cet exercice est d’aider les participants à recueillir des renseignements sur leurs stratégies personnelles pour faire face aux situations de stress. Avec l’aide du groupe, ils seront en mesure d’améliorer leurs connaissances sur la façon dont les gens font face à différentes situations de stress et de prendre conscience que d’autres personnes aussi «lutte» avec certaines stratégies d’adaptation malsaine. Si l’animateur décide qu’il convient, il pourrait ajouter quelques questions supplémentaires pour la discussion de groupe.</w:t>
            </w:r>
          </w:p>
        </w:tc>
      </w:tr>
      <w:tr w:rsidR="007A0132" w:rsidRPr="009C6885" w14:paraId="02FC70FC" w14:textId="77777777" w:rsidTr="00753504">
        <w:trPr>
          <w:gridAfter w:val="1"/>
          <w:wAfter w:w="8" w:type="dxa"/>
          <w:trHeight w:val="185"/>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3DC16" w14:textId="77777777" w:rsidR="007A0132" w:rsidRPr="009C6885" w:rsidRDefault="007A0132" w:rsidP="007A0132">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Annexe</w:t>
            </w:r>
          </w:p>
        </w:tc>
        <w:tc>
          <w:tcPr>
            <w:tcW w:w="7991" w:type="dxa"/>
            <w:gridSpan w:val="13"/>
            <w:tcBorders>
              <w:top w:val="single" w:sz="4" w:space="0" w:color="auto"/>
              <w:left w:val="nil"/>
              <w:bottom w:val="single" w:sz="4" w:space="0" w:color="auto"/>
              <w:right w:val="single" w:sz="4" w:space="0" w:color="000000"/>
            </w:tcBorders>
            <w:shd w:val="clear" w:color="auto" w:fill="auto"/>
            <w:vAlign w:val="bottom"/>
            <w:hideMark/>
          </w:tcPr>
          <w:p w14:paraId="382F2071" w14:textId="77777777" w:rsidR="007A0132" w:rsidRPr="00753504" w:rsidRDefault="007A0132" w:rsidP="007A0132">
            <w:pPr>
              <w:widowControl/>
              <w:autoSpaceDE/>
              <w:autoSpaceDN/>
              <w:spacing w:after="240"/>
              <w:jc w:val="center"/>
              <w:rPr>
                <w:rFonts w:eastAsia="Times New Roman" w:cs="Times New Roman"/>
                <w:bCs/>
                <w:color w:val="000000"/>
                <w:sz w:val="24"/>
                <w:szCs w:val="24"/>
                <w:lang w:val="en-GB" w:eastAsia="en-GB"/>
              </w:rPr>
            </w:pPr>
            <w:r w:rsidRPr="00753504">
              <w:rPr>
                <w:bCs/>
                <w:color w:val="000000"/>
                <w:sz w:val="24"/>
                <w:szCs w:val="24"/>
                <w:lang w:val="fr" w:eastAsia="en-GB"/>
              </w:rPr>
              <w:t>Voir la feuille 2</w:t>
            </w:r>
          </w:p>
        </w:tc>
      </w:tr>
    </w:tbl>
    <w:p w14:paraId="29873689" w14:textId="77777777" w:rsidR="009C6885" w:rsidRDefault="009C6885">
      <w:pPr>
        <w:rPr>
          <w:sz w:val="27"/>
        </w:rPr>
      </w:pPr>
    </w:p>
    <w:p w14:paraId="4343E815" w14:textId="77777777" w:rsidR="009C6885" w:rsidRDefault="009C6885">
      <w:pPr>
        <w:rPr>
          <w:sz w:val="27"/>
        </w:rPr>
      </w:pPr>
    </w:p>
    <w:p w14:paraId="1F2B54F5" w14:textId="77777777" w:rsidR="009C6885" w:rsidRDefault="009C6885">
      <w:pPr>
        <w:rPr>
          <w:sz w:val="27"/>
        </w:rPr>
      </w:pPr>
    </w:p>
    <w:p w14:paraId="5C6700FC" w14:textId="77777777" w:rsidR="009C6885" w:rsidRDefault="009C6885">
      <w:pPr>
        <w:rPr>
          <w:sz w:val="27"/>
        </w:rPr>
      </w:pPr>
    </w:p>
    <w:p w14:paraId="769DB669" w14:textId="77777777" w:rsidR="009C6885" w:rsidRDefault="009C6885">
      <w:pPr>
        <w:rPr>
          <w:sz w:val="27"/>
        </w:rPr>
      </w:pPr>
    </w:p>
    <w:p w14:paraId="1B6BC572" w14:textId="77777777" w:rsidR="009C6885" w:rsidRDefault="009C6885">
      <w:pPr>
        <w:rPr>
          <w:sz w:val="27"/>
        </w:rPr>
      </w:pPr>
    </w:p>
    <w:p w14:paraId="10825E17" w14:textId="77777777" w:rsidR="009C6885" w:rsidRDefault="009C6885">
      <w:pPr>
        <w:rPr>
          <w:sz w:val="27"/>
        </w:rPr>
      </w:pPr>
    </w:p>
    <w:p w14:paraId="74604A41" w14:textId="77777777" w:rsidR="009C6885" w:rsidRDefault="009C6885">
      <w:pPr>
        <w:rPr>
          <w:sz w:val="27"/>
        </w:rPr>
      </w:pPr>
    </w:p>
    <w:p w14:paraId="2D0D9EC5" w14:textId="77777777" w:rsidR="009C6885" w:rsidRDefault="009C6885">
      <w:pPr>
        <w:rPr>
          <w:sz w:val="27"/>
        </w:rPr>
      </w:pPr>
    </w:p>
    <w:p w14:paraId="7E90A87B" w14:textId="77777777" w:rsidR="009C6885" w:rsidRDefault="009C6885">
      <w:pPr>
        <w:rPr>
          <w:sz w:val="27"/>
        </w:rPr>
      </w:pPr>
    </w:p>
    <w:p w14:paraId="0E9C6A60" w14:textId="77777777" w:rsidR="009C6885" w:rsidRDefault="009C6885">
      <w:pPr>
        <w:rPr>
          <w:sz w:val="27"/>
        </w:rPr>
      </w:pPr>
    </w:p>
    <w:p w14:paraId="21A9A9BC" w14:textId="77777777" w:rsidR="009C6885" w:rsidRDefault="009C6885">
      <w:pPr>
        <w:rPr>
          <w:sz w:val="27"/>
        </w:rPr>
      </w:pPr>
    </w:p>
    <w:p w14:paraId="04E1685E" w14:textId="77777777" w:rsidR="009C6885" w:rsidRDefault="009C6885">
      <w:pPr>
        <w:rPr>
          <w:sz w:val="27"/>
        </w:rPr>
      </w:pPr>
    </w:p>
    <w:p w14:paraId="566D942C" w14:textId="77777777" w:rsidR="009C6885" w:rsidRDefault="009C6885">
      <w:pPr>
        <w:rPr>
          <w:sz w:val="27"/>
        </w:rPr>
      </w:pPr>
    </w:p>
    <w:p w14:paraId="44DA3466" w14:textId="77777777" w:rsidR="009C6885" w:rsidRDefault="009C6885">
      <w:pPr>
        <w:rPr>
          <w:sz w:val="27"/>
        </w:rPr>
      </w:pPr>
    </w:p>
    <w:p w14:paraId="021913C9" w14:textId="77777777" w:rsidR="009C6885" w:rsidRDefault="009C6885">
      <w:pPr>
        <w:rPr>
          <w:sz w:val="27"/>
        </w:rPr>
      </w:pPr>
    </w:p>
    <w:p w14:paraId="1718BA9F" w14:textId="77777777" w:rsidR="009C6885" w:rsidRDefault="009C6885">
      <w:pPr>
        <w:rPr>
          <w:sz w:val="27"/>
        </w:rPr>
      </w:pPr>
    </w:p>
    <w:p w14:paraId="2ABC2CDF" w14:textId="77777777" w:rsidR="009C6885" w:rsidRDefault="009C6885">
      <w:pPr>
        <w:rPr>
          <w:sz w:val="27"/>
        </w:rPr>
      </w:pPr>
    </w:p>
    <w:p w14:paraId="10123FF4" w14:textId="77777777" w:rsidR="009C6885" w:rsidRDefault="009C6885">
      <w:pPr>
        <w:rPr>
          <w:sz w:val="27"/>
        </w:rPr>
      </w:pPr>
    </w:p>
    <w:p w14:paraId="272C3E6C" w14:textId="77777777" w:rsidR="009C6885" w:rsidRDefault="009C6885">
      <w:pPr>
        <w:rPr>
          <w:sz w:val="27"/>
        </w:rPr>
      </w:pPr>
    </w:p>
    <w:p w14:paraId="67637359" w14:textId="77777777" w:rsidR="009C6885" w:rsidRDefault="009C6885">
      <w:pPr>
        <w:rPr>
          <w:sz w:val="27"/>
        </w:rPr>
      </w:pPr>
    </w:p>
    <w:p w14:paraId="6D4D0D6C" w14:textId="77777777" w:rsidR="009C6885" w:rsidRDefault="009C6885">
      <w:pPr>
        <w:rPr>
          <w:sz w:val="27"/>
        </w:rPr>
      </w:pPr>
    </w:p>
    <w:p w14:paraId="4008DE3F" w14:textId="77777777" w:rsidR="009C6885" w:rsidRDefault="009C6885">
      <w:pPr>
        <w:rPr>
          <w:sz w:val="27"/>
        </w:rPr>
      </w:pPr>
    </w:p>
    <w:p w14:paraId="2F42F406" w14:textId="77777777" w:rsidR="009C6885" w:rsidRDefault="009C6885">
      <w:pPr>
        <w:rPr>
          <w:sz w:val="27"/>
        </w:rPr>
      </w:pPr>
    </w:p>
    <w:p w14:paraId="36985B8D" w14:textId="77777777" w:rsidR="009C6885" w:rsidRDefault="009C6885">
      <w:pPr>
        <w:rPr>
          <w:sz w:val="27"/>
        </w:rPr>
      </w:pPr>
    </w:p>
    <w:p w14:paraId="0DFD141B" w14:textId="77777777" w:rsidR="009C6885" w:rsidRDefault="009C6885">
      <w:pPr>
        <w:rPr>
          <w:sz w:val="27"/>
        </w:rPr>
      </w:pPr>
    </w:p>
    <w:p w14:paraId="40F90828" w14:textId="77777777" w:rsidR="009C6885" w:rsidRDefault="009C6885">
      <w:pPr>
        <w:rPr>
          <w:sz w:val="27"/>
        </w:rPr>
      </w:pPr>
    </w:p>
    <w:p w14:paraId="2CBAB0C9" w14:textId="77777777" w:rsidR="009C6885" w:rsidRDefault="009C6885">
      <w:pPr>
        <w:rPr>
          <w:sz w:val="27"/>
        </w:rPr>
      </w:pPr>
    </w:p>
    <w:tbl>
      <w:tblPr>
        <w:tblW w:w="9494" w:type="dxa"/>
        <w:tblInd w:w="1124" w:type="dxa"/>
        <w:tblLook w:val="04A0" w:firstRow="1" w:lastRow="0" w:firstColumn="1" w:lastColumn="0" w:noHBand="0" w:noVBand="1"/>
      </w:tblPr>
      <w:tblGrid>
        <w:gridCol w:w="1276"/>
        <w:gridCol w:w="196"/>
        <w:gridCol w:w="386"/>
        <w:gridCol w:w="513"/>
        <w:gridCol w:w="385"/>
        <w:gridCol w:w="513"/>
        <w:gridCol w:w="385"/>
        <w:gridCol w:w="897"/>
        <w:gridCol w:w="897"/>
        <w:gridCol w:w="884"/>
        <w:gridCol w:w="455"/>
        <w:gridCol w:w="384"/>
        <w:gridCol w:w="897"/>
        <w:gridCol w:w="897"/>
        <w:gridCol w:w="522"/>
        <w:gridCol w:w="7"/>
      </w:tblGrid>
      <w:tr w:rsidR="009C6885" w:rsidRPr="009C6885" w14:paraId="1D26B135" w14:textId="77777777" w:rsidTr="00753504">
        <w:trPr>
          <w:gridAfter w:val="1"/>
          <w:wAfter w:w="7" w:type="dxa"/>
          <w:trHeight w:val="386"/>
        </w:trPr>
        <w:tc>
          <w:tcPr>
            <w:tcW w:w="9487" w:type="dxa"/>
            <w:gridSpan w:val="15"/>
            <w:tcBorders>
              <w:top w:val="single" w:sz="8" w:space="0" w:color="auto"/>
              <w:left w:val="single" w:sz="8" w:space="0" w:color="auto"/>
              <w:bottom w:val="nil"/>
              <w:right w:val="single" w:sz="8" w:space="0" w:color="000000"/>
            </w:tcBorders>
            <w:shd w:val="clear" w:color="000000" w:fill="9BC2E6"/>
            <w:vAlign w:val="center"/>
            <w:hideMark/>
          </w:tcPr>
          <w:p w14:paraId="111CE916"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233E03" w:rsidRPr="00233E03" w14:paraId="08E29882" w14:textId="77777777" w:rsidTr="00753504">
        <w:trPr>
          <w:gridAfter w:val="1"/>
          <w:wAfter w:w="7" w:type="dxa"/>
          <w:trHeight w:val="1082"/>
        </w:trPr>
        <w:tc>
          <w:tcPr>
            <w:tcW w:w="9487" w:type="dxa"/>
            <w:gridSpan w:val="15"/>
            <w:tcBorders>
              <w:top w:val="nil"/>
              <w:left w:val="single" w:sz="8" w:space="0" w:color="auto"/>
              <w:bottom w:val="single" w:sz="8" w:space="0" w:color="auto"/>
              <w:right w:val="single" w:sz="8" w:space="0" w:color="000000"/>
            </w:tcBorders>
            <w:shd w:val="clear" w:color="000000" w:fill="9BC2E6"/>
            <w:vAlign w:val="center"/>
            <w:hideMark/>
          </w:tcPr>
          <w:p w14:paraId="70690B47" w14:textId="77777777" w:rsidR="00233E03" w:rsidRPr="00B50627" w:rsidRDefault="00233E03" w:rsidP="00233E03">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la gestion du stress dans le monde professionnel</w:t>
            </w:r>
          </w:p>
        </w:tc>
      </w:tr>
      <w:tr w:rsidR="00233E03" w:rsidRPr="009C6885" w14:paraId="3BAC423E" w14:textId="77777777" w:rsidTr="00753504">
        <w:trPr>
          <w:gridAfter w:val="1"/>
          <w:wAfter w:w="7" w:type="dxa"/>
          <w:trHeight w:val="348"/>
        </w:trPr>
        <w:tc>
          <w:tcPr>
            <w:tcW w:w="2371"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7801747C"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CONNAISSANCE</w:t>
            </w:r>
          </w:p>
        </w:tc>
        <w:tc>
          <w:tcPr>
            <w:tcW w:w="4416" w:type="dxa"/>
            <w:gridSpan w:val="7"/>
            <w:tcBorders>
              <w:top w:val="single" w:sz="8" w:space="0" w:color="auto"/>
              <w:left w:val="nil"/>
              <w:bottom w:val="single" w:sz="8" w:space="0" w:color="auto"/>
              <w:right w:val="single" w:sz="8" w:space="0" w:color="000000"/>
            </w:tcBorders>
            <w:shd w:val="clear" w:color="000000" w:fill="E7E6E6"/>
            <w:vAlign w:val="center"/>
            <w:hideMark/>
          </w:tcPr>
          <w:p w14:paraId="6ADEC144"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COMPETENCES</w:t>
            </w:r>
          </w:p>
        </w:tc>
        <w:tc>
          <w:tcPr>
            <w:tcW w:w="2700" w:type="dxa"/>
            <w:gridSpan w:val="4"/>
            <w:tcBorders>
              <w:top w:val="single" w:sz="8" w:space="0" w:color="auto"/>
              <w:left w:val="nil"/>
              <w:bottom w:val="single" w:sz="8" w:space="0" w:color="auto"/>
              <w:right w:val="single" w:sz="8" w:space="0" w:color="000000"/>
            </w:tcBorders>
            <w:shd w:val="clear" w:color="000000" w:fill="E7E6E6"/>
            <w:vAlign w:val="center"/>
            <w:hideMark/>
          </w:tcPr>
          <w:p w14:paraId="7EA9303B" w14:textId="77777777" w:rsidR="00233E03" w:rsidRPr="007A7A24" w:rsidRDefault="00233E03" w:rsidP="00233E03">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233E03" w:rsidRPr="00195354" w14:paraId="7ECE3A98" w14:textId="77777777" w:rsidTr="00753504">
        <w:trPr>
          <w:gridAfter w:val="1"/>
          <w:wAfter w:w="7" w:type="dxa"/>
          <w:trHeight w:val="348"/>
        </w:trPr>
        <w:tc>
          <w:tcPr>
            <w:tcW w:w="9487"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5A761346" w14:textId="77777777" w:rsidR="00233E03" w:rsidRPr="00C202A0" w:rsidRDefault="00233E03" w:rsidP="00233E03">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7A0132" w:rsidRPr="007A0132" w14:paraId="2E6018D7" w14:textId="77777777" w:rsidTr="00753504">
        <w:trPr>
          <w:gridAfter w:val="1"/>
          <w:wAfter w:w="7" w:type="dxa"/>
          <w:trHeight w:val="1052"/>
        </w:trPr>
        <w:tc>
          <w:tcPr>
            <w:tcW w:w="2371" w:type="dxa"/>
            <w:gridSpan w:val="4"/>
            <w:tcBorders>
              <w:top w:val="single" w:sz="8" w:space="0" w:color="auto"/>
              <w:left w:val="single" w:sz="8" w:space="0" w:color="auto"/>
              <w:bottom w:val="nil"/>
              <w:right w:val="single" w:sz="8" w:space="0" w:color="000000"/>
            </w:tcBorders>
            <w:shd w:val="clear" w:color="auto" w:fill="auto"/>
            <w:vAlign w:val="center"/>
            <w:hideMark/>
          </w:tcPr>
          <w:p w14:paraId="48AAD513" w14:textId="77777777" w:rsidR="007A0132" w:rsidRPr="008A54C0" w:rsidRDefault="007A0132" w:rsidP="007A0132">
            <w:pPr>
              <w:widowControl/>
              <w:autoSpaceDE/>
              <w:autoSpaceDN/>
              <w:rPr>
                <w:rFonts w:eastAsia="Times New Roman" w:cs="Times New Roman"/>
                <w:lang w:eastAsia="en-GB"/>
              </w:rPr>
            </w:pPr>
            <w:r w:rsidRPr="009C6885">
              <w:rPr>
                <w:lang w:val="fr" w:eastAsia="en-GB"/>
              </w:rPr>
              <w:t>K1. Acquérir des connaissances sur les sources de stress</w:t>
            </w:r>
          </w:p>
        </w:tc>
        <w:tc>
          <w:tcPr>
            <w:tcW w:w="4416" w:type="dxa"/>
            <w:gridSpan w:val="7"/>
            <w:tcBorders>
              <w:top w:val="single" w:sz="8" w:space="0" w:color="auto"/>
              <w:left w:val="nil"/>
              <w:bottom w:val="nil"/>
              <w:right w:val="single" w:sz="8" w:space="0" w:color="000000"/>
            </w:tcBorders>
            <w:shd w:val="clear" w:color="auto" w:fill="auto"/>
            <w:vAlign w:val="center"/>
            <w:hideMark/>
          </w:tcPr>
          <w:p w14:paraId="5CBD1D7B" w14:textId="77777777" w:rsidR="007A0132" w:rsidRPr="008A54C0" w:rsidRDefault="007A0132" w:rsidP="007A0132">
            <w:pPr>
              <w:widowControl/>
              <w:autoSpaceDE/>
              <w:autoSpaceDN/>
              <w:rPr>
                <w:rFonts w:eastAsia="Times New Roman" w:cs="Times New Roman"/>
                <w:lang w:eastAsia="en-GB"/>
              </w:rPr>
            </w:pPr>
            <w:r w:rsidRPr="009C6885">
              <w:rPr>
                <w:lang w:val="fr" w:eastAsia="en-GB"/>
              </w:rPr>
              <w:t>S1. Reconnaître l’importance de la régulation du stress</w:t>
            </w:r>
          </w:p>
        </w:tc>
        <w:tc>
          <w:tcPr>
            <w:tcW w:w="2700" w:type="dxa"/>
            <w:gridSpan w:val="4"/>
            <w:tcBorders>
              <w:top w:val="single" w:sz="8" w:space="0" w:color="auto"/>
              <w:left w:val="nil"/>
              <w:bottom w:val="nil"/>
              <w:right w:val="single" w:sz="8" w:space="0" w:color="000000"/>
            </w:tcBorders>
            <w:shd w:val="clear" w:color="auto" w:fill="auto"/>
            <w:vAlign w:val="center"/>
            <w:hideMark/>
          </w:tcPr>
          <w:p w14:paraId="5E20E0E2" w14:textId="77777777" w:rsidR="007A0132" w:rsidRPr="008A54C0" w:rsidRDefault="007A0132" w:rsidP="007A0132">
            <w:pPr>
              <w:widowControl/>
              <w:autoSpaceDE/>
              <w:autoSpaceDN/>
              <w:rPr>
                <w:rFonts w:eastAsia="Times New Roman" w:cs="Times New Roman"/>
                <w:color w:val="000000"/>
                <w:lang w:eastAsia="en-GB"/>
              </w:rPr>
            </w:pPr>
            <w:r w:rsidRPr="009C6885">
              <w:rPr>
                <w:color w:val="000000"/>
                <w:lang w:val="fr" w:eastAsia="en-GB"/>
              </w:rPr>
              <w:t>R1. Élaborer des stratégies personnelles pour répondre au stress au travail</w:t>
            </w:r>
          </w:p>
        </w:tc>
      </w:tr>
      <w:tr w:rsidR="00233E03" w:rsidRPr="007A0132" w14:paraId="0493E9E2" w14:textId="77777777" w:rsidTr="00753504">
        <w:trPr>
          <w:gridAfter w:val="1"/>
          <w:wAfter w:w="7" w:type="dxa"/>
          <w:trHeight w:val="320"/>
        </w:trPr>
        <w:tc>
          <w:tcPr>
            <w:tcW w:w="2371" w:type="dxa"/>
            <w:gridSpan w:val="4"/>
            <w:tcBorders>
              <w:top w:val="nil"/>
              <w:left w:val="single" w:sz="8" w:space="0" w:color="auto"/>
              <w:bottom w:val="nil"/>
              <w:right w:val="single" w:sz="8" w:space="0" w:color="000000"/>
            </w:tcBorders>
            <w:shd w:val="clear" w:color="auto" w:fill="auto"/>
            <w:hideMark/>
          </w:tcPr>
          <w:p w14:paraId="37A5C8AC"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c>
          <w:tcPr>
            <w:tcW w:w="4416" w:type="dxa"/>
            <w:gridSpan w:val="7"/>
            <w:tcBorders>
              <w:top w:val="nil"/>
              <w:left w:val="nil"/>
              <w:bottom w:val="nil"/>
              <w:right w:val="single" w:sz="8" w:space="0" w:color="000000"/>
            </w:tcBorders>
            <w:shd w:val="clear" w:color="auto" w:fill="auto"/>
            <w:hideMark/>
          </w:tcPr>
          <w:p w14:paraId="6E103CC8"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c>
          <w:tcPr>
            <w:tcW w:w="2700" w:type="dxa"/>
            <w:gridSpan w:val="4"/>
            <w:tcBorders>
              <w:top w:val="nil"/>
              <w:left w:val="nil"/>
              <w:bottom w:val="nil"/>
              <w:right w:val="single" w:sz="8" w:space="0" w:color="000000"/>
            </w:tcBorders>
            <w:shd w:val="clear" w:color="auto" w:fill="auto"/>
            <w:hideMark/>
          </w:tcPr>
          <w:p w14:paraId="7FF8BDBD"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r>
      <w:tr w:rsidR="00233E03" w:rsidRPr="007A0132" w14:paraId="561D40C4" w14:textId="77777777" w:rsidTr="00753504">
        <w:trPr>
          <w:gridAfter w:val="1"/>
          <w:wAfter w:w="7" w:type="dxa"/>
          <w:trHeight w:val="336"/>
        </w:trPr>
        <w:tc>
          <w:tcPr>
            <w:tcW w:w="2371" w:type="dxa"/>
            <w:gridSpan w:val="4"/>
            <w:tcBorders>
              <w:top w:val="nil"/>
              <w:left w:val="single" w:sz="8" w:space="0" w:color="auto"/>
              <w:bottom w:val="single" w:sz="8" w:space="0" w:color="auto"/>
              <w:right w:val="single" w:sz="8" w:space="0" w:color="000000"/>
            </w:tcBorders>
            <w:shd w:val="clear" w:color="auto" w:fill="auto"/>
            <w:hideMark/>
          </w:tcPr>
          <w:p w14:paraId="39803E12"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c>
          <w:tcPr>
            <w:tcW w:w="4416" w:type="dxa"/>
            <w:gridSpan w:val="7"/>
            <w:tcBorders>
              <w:top w:val="nil"/>
              <w:left w:val="nil"/>
              <w:bottom w:val="single" w:sz="8" w:space="0" w:color="auto"/>
              <w:right w:val="single" w:sz="8" w:space="0" w:color="000000"/>
            </w:tcBorders>
            <w:shd w:val="clear" w:color="auto" w:fill="auto"/>
            <w:vAlign w:val="center"/>
            <w:hideMark/>
          </w:tcPr>
          <w:p w14:paraId="07DA1082" w14:textId="77777777" w:rsidR="00233E03" w:rsidRPr="007A0132" w:rsidRDefault="00233E03" w:rsidP="00233E03">
            <w:pPr>
              <w:widowControl/>
              <w:autoSpaceDE/>
              <w:autoSpaceDN/>
              <w:rPr>
                <w:rFonts w:eastAsia="Times New Roman" w:cs="Times New Roman"/>
                <w:color w:val="000000"/>
                <w:lang w:eastAsia="en-GB" w:bidi="ar-SA"/>
              </w:rPr>
            </w:pPr>
            <w:r w:rsidRPr="007A0132">
              <w:rPr>
                <w:rFonts w:eastAsia="Times New Roman" w:cs="Times New Roman"/>
                <w:color w:val="000000"/>
                <w:lang w:eastAsia="en-GB" w:bidi="ar-SA"/>
              </w:rPr>
              <w:t> </w:t>
            </w:r>
          </w:p>
        </w:tc>
        <w:tc>
          <w:tcPr>
            <w:tcW w:w="2700" w:type="dxa"/>
            <w:gridSpan w:val="4"/>
            <w:tcBorders>
              <w:top w:val="nil"/>
              <w:left w:val="nil"/>
              <w:bottom w:val="single" w:sz="8" w:space="0" w:color="auto"/>
              <w:right w:val="single" w:sz="8" w:space="0" w:color="000000"/>
            </w:tcBorders>
            <w:shd w:val="clear" w:color="auto" w:fill="auto"/>
            <w:hideMark/>
          </w:tcPr>
          <w:p w14:paraId="53B80824"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r>
      <w:tr w:rsidR="00233E03" w:rsidRPr="009C6885" w14:paraId="202FE4B4" w14:textId="77777777" w:rsidTr="00753504">
        <w:trPr>
          <w:trHeight w:val="320"/>
        </w:trPr>
        <w:tc>
          <w:tcPr>
            <w:tcW w:w="1276" w:type="dxa"/>
            <w:tcBorders>
              <w:top w:val="nil"/>
              <w:left w:val="single" w:sz="8" w:space="0" w:color="auto"/>
              <w:bottom w:val="nil"/>
              <w:right w:val="nil"/>
            </w:tcBorders>
            <w:shd w:val="clear" w:color="auto" w:fill="auto"/>
            <w:vAlign w:val="center"/>
            <w:hideMark/>
          </w:tcPr>
          <w:p w14:paraId="3B4A8A6D" w14:textId="77777777" w:rsidR="00233E03" w:rsidRPr="009C6885" w:rsidRDefault="007A0132" w:rsidP="00233E03">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233E03" w:rsidRPr="009C6885">
              <w:rPr>
                <w:rFonts w:eastAsia="Times New Roman" w:cs="Times New Roman"/>
                <w:b/>
                <w:bCs/>
                <w:color w:val="000000"/>
                <w:lang w:val="en-GB" w:eastAsia="en-GB" w:bidi="ar-SA"/>
              </w:rPr>
              <w:t>EOF</w:t>
            </w:r>
          </w:p>
        </w:tc>
        <w:tc>
          <w:tcPr>
            <w:tcW w:w="582" w:type="dxa"/>
            <w:gridSpan w:val="2"/>
            <w:tcBorders>
              <w:top w:val="nil"/>
              <w:left w:val="nil"/>
              <w:bottom w:val="nil"/>
              <w:right w:val="nil"/>
            </w:tcBorders>
            <w:shd w:val="clear" w:color="auto" w:fill="auto"/>
            <w:vAlign w:val="center"/>
            <w:hideMark/>
          </w:tcPr>
          <w:p w14:paraId="35AD4EAA"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gridSpan w:val="2"/>
            <w:tcBorders>
              <w:top w:val="nil"/>
              <w:left w:val="nil"/>
              <w:bottom w:val="nil"/>
              <w:right w:val="nil"/>
            </w:tcBorders>
            <w:shd w:val="clear" w:color="auto" w:fill="auto"/>
            <w:vAlign w:val="center"/>
            <w:hideMark/>
          </w:tcPr>
          <w:p w14:paraId="54AFAC25"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gridSpan w:val="2"/>
            <w:tcBorders>
              <w:top w:val="nil"/>
              <w:left w:val="nil"/>
              <w:bottom w:val="nil"/>
              <w:right w:val="nil"/>
            </w:tcBorders>
            <w:shd w:val="clear" w:color="auto" w:fill="auto"/>
            <w:vAlign w:val="center"/>
            <w:hideMark/>
          </w:tcPr>
          <w:p w14:paraId="726BDFDB"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2F77BB49"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1F58BA8F"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4" w:type="dxa"/>
            <w:tcBorders>
              <w:top w:val="nil"/>
              <w:left w:val="nil"/>
              <w:bottom w:val="nil"/>
              <w:right w:val="nil"/>
            </w:tcBorders>
            <w:shd w:val="clear" w:color="auto" w:fill="auto"/>
            <w:vAlign w:val="center"/>
            <w:hideMark/>
          </w:tcPr>
          <w:p w14:paraId="29F9CE07"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39" w:type="dxa"/>
            <w:gridSpan w:val="2"/>
            <w:tcBorders>
              <w:top w:val="nil"/>
              <w:left w:val="nil"/>
              <w:bottom w:val="nil"/>
              <w:right w:val="nil"/>
            </w:tcBorders>
            <w:shd w:val="clear" w:color="auto" w:fill="auto"/>
            <w:vAlign w:val="center"/>
            <w:hideMark/>
          </w:tcPr>
          <w:p w14:paraId="6F61A05B"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0F51BDA5"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7" w:type="dxa"/>
            <w:tcBorders>
              <w:top w:val="nil"/>
              <w:left w:val="nil"/>
              <w:bottom w:val="nil"/>
              <w:right w:val="nil"/>
            </w:tcBorders>
            <w:shd w:val="clear" w:color="auto" w:fill="auto"/>
            <w:vAlign w:val="center"/>
            <w:hideMark/>
          </w:tcPr>
          <w:p w14:paraId="4DE51CB6"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529" w:type="dxa"/>
            <w:gridSpan w:val="2"/>
            <w:tcBorders>
              <w:top w:val="nil"/>
              <w:left w:val="nil"/>
              <w:bottom w:val="nil"/>
              <w:right w:val="single" w:sz="8" w:space="0" w:color="auto"/>
            </w:tcBorders>
            <w:shd w:val="clear" w:color="auto" w:fill="auto"/>
            <w:vAlign w:val="center"/>
            <w:hideMark/>
          </w:tcPr>
          <w:p w14:paraId="698B4DAD"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33E03" w:rsidRPr="009C6885" w14:paraId="602EFD08" w14:textId="77777777" w:rsidTr="00753504">
        <w:trPr>
          <w:trHeight w:val="336"/>
        </w:trPr>
        <w:tc>
          <w:tcPr>
            <w:tcW w:w="1276" w:type="dxa"/>
            <w:tcBorders>
              <w:top w:val="nil"/>
              <w:left w:val="single" w:sz="8" w:space="0" w:color="auto"/>
              <w:bottom w:val="single" w:sz="8" w:space="0" w:color="auto"/>
              <w:right w:val="nil"/>
            </w:tcBorders>
            <w:shd w:val="clear" w:color="auto" w:fill="auto"/>
            <w:vAlign w:val="center"/>
            <w:hideMark/>
          </w:tcPr>
          <w:p w14:paraId="686594B8" w14:textId="77777777" w:rsidR="00233E03" w:rsidRPr="009C6885" w:rsidRDefault="00233E03" w:rsidP="00233E03">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582" w:type="dxa"/>
            <w:gridSpan w:val="2"/>
            <w:tcBorders>
              <w:top w:val="nil"/>
              <w:left w:val="nil"/>
              <w:bottom w:val="single" w:sz="8" w:space="0" w:color="auto"/>
              <w:right w:val="nil"/>
            </w:tcBorders>
            <w:shd w:val="clear" w:color="auto" w:fill="auto"/>
            <w:vAlign w:val="center"/>
            <w:hideMark/>
          </w:tcPr>
          <w:p w14:paraId="1C07540D"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gridSpan w:val="2"/>
            <w:tcBorders>
              <w:top w:val="nil"/>
              <w:left w:val="nil"/>
              <w:bottom w:val="single" w:sz="8" w:space="0" w:color="auto"/>
              <w:right w:val="nil"/>
            </w:tcBorders>
            <w:shd w:val="clear" w:color="auto" w:fill="auto"/>
            <w:vAlign w:val="center"/>
            <w:hideMark/>
          </w:tcPr>
          <w:p w14:paraId="60303E34"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gridSpan w:val="2"/>
            <w:tcBorders>
              <w:top w:val="nil"/>
              <w:left w:val="nil"/>
              <w:bottom w:val="single" w:sz="8" w:space="0" w:color="auto"/>
              <w:right w:val="nil"/>
            </w:tcBorders>
            <w:shd w:val="clear" w:color="auto" w:fill="auto"/>
            <w:vAlign w:val="center"/>
            <w:hideMark/>
          </w:tcPr>
          <w:p w14:paraId="35CF35AC"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694AC6B9"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74B68CB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4" w:type="dxa"/>
            <w:tcBorders>
              <w:top w:val="nil"/>
              <w:left w:val="nil"/>
              <w:bottom w:val="single" w:sz="8" w:space="0" w:color="auto"/>
              <w:right w:val="nil"/>
            </w:tcBorders>
            <w:shd w:val="clear" w:color="auto" w:fill="auto"/>
            <w:vAlign w:val="center"/>
            <w:hideMark/>
          </w:tcPr>
          <w:p w14:paraId="1A41E6DC"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39" w:type="dxa"/>
            <w:gridSpan w:val="2"/>
            <w:tcBorders>
              <w:top w:val="nil"/>
              <w:left w:val="nil"/>
              <w:bottom w:val="single" w:sz="8" w:space="0" w:color="auto"/>
              <w:right w:val="nil"/>
            </w:tcBorders>
            <w:shd w:val="clear" w:color="auto" w:fill="auto"/>
            <w:vAlign w:val="center"/>
            <w:hideMark/>
          </w:tcPr>
          <w:p w14:paraId="6D424263"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21F9C036"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7" w:type="dxa"/>
            <w:tcBorders>
              <w:top w:val="nil"/>
              <w:left w:val="nil"/>
              <w:bottom w:val="single" w:sz="8" w:space="0" w:color="auto"/>
              <w:right w:val="nil"/>
            </w:tcBorders>
            <w:shd w:val="clear" w:color="auto" w:fill="auto"/>
            <w:vAlign w:val="center"/>
            <w:hideMark/>
          </w:tcPr>
          <w:p w14:paraId="054F8EFE"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529" w:type="dxa"/>
            <w:gridSpan w:val="2"/>
            <w:tcBorders>
              <w:top w:val="nil"/>
              <w:left w:val="nil"/>
              <w:bottom w:val="single" w:sz="8" w:space="0" w:color="auto"/>
              <w:right w:val="single" w:sz="8" w:space="0" w:color="auto"/>
            </w:tcBorders>
            <w:shd w:val="clear" w:color="auto" w:fill="auto"/>
            <w:vAlign w:val="center"/>
            <w:hideMark/>
          </w:tcPr>
          <w:p w14:paraId="582D62AA"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233E03" w:rsidRPr="009C6885" w14:paraId="7EE7447A" w14:textId="77777777" w:rsidTr="00753504">
        <w:trPr>
          <w:gridAfter w:val="1"/>
          <w:wAfter w:w="7" w:type="dxa"/>
          <w:trHeight w:val="320"/>
        </w:trPr>
        <w:tc>
          <w:tcPr>
            <w:tcW w:w="9487" w:type="dxa"/>
            <w:gridSpan w:val="15"/>
            <w:tcBorders>
              <w:top w:val="single" w:sz="8" w:space="0" w:color="auto"/>
              <w:left w:val="nil"/>
              <w:bottom w:val="single" w:sz="4" w:space="0" w:color="auto"/>
              <w:right w:val="nil"/>
            </w:tcBorders>
            <w:shd w:val="clear" w:color="auto" w:fill="auto"/>
            <w:vAlign w:val="center"/>
            <w:hideMark/>
          </w:tcPr>
          <w:p w14:paraId="05ADFD9E" w14:textId="77777777" w:rsidR="00233E03" w:rsidRPr="009C6885" w:rsidRDefault="00233E03" w:rsidP="00233E03">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7A0132" w:rsidRPr="009C6885" w14:paraId="7897DE1D"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3AF15D"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54A25C6" w14:textId="77777777" w:rsidR="007A0132" w:rsidRPr="007A0132" w:rsidRDefault="007A0132" w:rsidP="007A0132">
            <w:pPr>
              <w:widowControl/>
              <w:autoSpaceDE/>
              <w:autoSpaceDN/>
              <w:jc w:val="center"/>
              <w:rPr>
                <w:rFonts w:eastAsia="Times New Roman" w:cs="Times New Roman"/>
                <w:b/>
                <w:bCs/>
                <w:sz w:val="24"/>
                <w:szCs w:val="24"/>
                <w:lang w:val="en-GB" w:eastAsia="en-GB"/>
              </w:rPr>
            </w:pPr>
            <w:r w:rsidRPr="007A0132">
              <w:rPr>
                <w:b/>
                <w:bCs/>
                <w:sz w:val="24"/>
                <w:szCs w:val="24"/>
                <w:lang w:val="fr" w:eastAsia="en-GB"/>
              </w:rPr>
              <w:t>Jongler avec des ballons</w:t>
            </w:r>
          </w:p>
        </w:tc>
      </w:tr>
      <w:tr w:rsidR="007A0132" w:rsidRPr="007A0132" w14:paraId="4D3DC2AF" w14:textId="77777777" w:rsidTr="00753504">
        <w:trPr>
          <w:gridAfter w:val="1"/>
          <w:wAfter w:w="7" w:type="dxa"/>
          <w:trHeight w:val="71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30FFC9"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8015" w:type="dxa"/>
            <w:gridSpan w:val="13"/>
            <w:tcBorders>
              <w:top w:val="single" w:sz="4" w:space="0" w:color="auto"/>
              <w:left w:val="nil"/>
              <w:bottom w:val="single" w:sz="4" w:space="0" w:color="auto"/>
              <w:right w:val="single" w:sz="4" w:space="0" w:color="000000"/>
            </w:tcBorders>
            <w:shd w:val="clear" w:color="auto" w:fill="auto"/>
            <w:vAlign w:val="bottom"/>
            <w:hideMark/>
          </w:tcPr>
          <w:p w14:paraId="73D1A898" w14:textId="77777777" w:rsidR="007A0132" w:rsidRPr="008A54C0" w:rsidRDefault="007A0132" w:rsidP="00447CD5">
            <w:pPr>
              <w:widowControl/>
              <w:autoSpaceDE/>
              <w:autoSpaceDN/>
              <w:rPr>
                <w:rFonts w:eastAsia="Times New Roman" w:cs="Times New Roman"/>
                <w:sz w:val="24"/>
                <w:szCs w:val="24"/>
                <w:lang w:eastAsia="en-GB"/>
              </w:rPr>
            </w:pPr>
            <w:r w:rsidRPr="009C6885">
              <w:rPr>
                <w:sz w:val="24"/>
                <w:szCs w:val="24"/>
                <w:lang w:val="fr" w:eastAsia="en-GB"/>
              </w:rPr>
              <w:t>Un exercice d’échauffement pour se préparer au sujet de la gestion du stress. Il démontre à quel point nous pouvons facilement devenir dépassés et comment le stress peut s’accumuler.</w:t>
            </w:r>
          </w:p>
        </w:tc>
      </w:tr>
      <w:tr w:rsidR="007A0132" w:rsidRPr="009C6885" w14:paraId="660BD021"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6289F7"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053B321" w14:textId="77777777" w:rsidR="007A0132" w:rsidRPr="009C6885" w:rsidRDefault="007A0132" w:rsidP="00447CD5">
            <w:pPr>
              <w:widowControl/>
              <w:autoSpaceDE/>
              <w:autoSpaceDN/>
              <w:rPr>
                <w:rFonts w:eastAsia="Times New Roman" w:cs="Times New Roman"/>
                <w:color w:val="000000"/>
                <w:sz w:val="24"/>
                <w:szCs w:val="24"/>
                <w:lang w:val="en-GB" w:eastAsia="en-GB"/>
              </w:rPr>
            </w:pPr>
            <w:r w:rsidRPr="009C6885">
              <w:rPr>
                <w:rFonts w:eastAsia="Times New Roman" w:cs="Times New Roman"/>
                <w:color w:val="000000"/>
                <w:sz w:val="24"/>
                <w:szCs w:val="24"/>
                <w:lang w:val="en-GB" w:eastAsia="en-GB"/>
              </w:rPr>
              <w:t> </w:t>
            </w:r>
          </w:p>
        </w:tc>
      </w:tr>
      <w:tr w:rsidR="007A0132" w:rsidRPr="009C6885" w14:paraId="4F1EB284"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3C6557"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E08B544" w14:textId="77777777" w:rsidR="007A0132" w:rsidRPr="009C6885" w:rsidRDefault="007A0132" w:rsidP="00447CD5">
            <w:pPr>
              <w:widowControl/>
              <w:autoSpaceDE/>
              <w:autoSpaceDN/>
              <w:jc w:val="both"/>
              <w:rPr>
                <w:rFonts w:eastAsia="Times New Roman" w:cs="Times New Roman"/>
                <w:color w:val="000000"/>
                <w:sz w:val="24"/>
                <w:szCs w:val="24"/>
                <w:lang w:val="en-GB" w:eastAsia="en-GB"/>
              </w:rPr>
            </w:pPr>
            <w:r w:rsidRPr="009C6885">
              <w:rPr>
                <w:color w:val="000000"/>
                <w:sz w:val="24"/>
                <w:szCs w:val="24"/>
                <w:lang w:val="fr" w:eastAsia="en-GB"/>
              </w:rPr>
              <w:t>30 min</w:t>
            </w:r>
          </w:p>
        </w:tc>
      </w:tr>
      <w:tr w:rsidR="007A0132" w:rsidRPr="007A0132" w14:paraId="6ACC2997"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B3505C" w14:textId="77777777" w:rsidR="007A0132" w:rsidRPr="009C6885" w:rsidRDefault="007A0132" w:rsidP="007A0132">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51ED487" w14:textId="77777777" w:rsidR="007A0132" w:rsidRPr="008A54C0" w:rsidRDefault="007A0132" w:rsidP="00447CD5">
            <w:pPr>
              <w:widowControl/>
              <w:autoSpaceDE/>
              <w:autoSpaceDN/>
              <w:rPr>
                <w:rFonts w:eastAsia="Times New Roman" w:cs="Times New Roman"/>
                <w:color w:val="000000"/>
                <w:sz w:val="24"/>
                <w:szCs w:val="24"/>
                <w:lang w:eastAsia="en-GB"/>
              </w:rPr>
            </w:pPr>
            <w:r w:rsidRPr="009C6885">
              <w:rPr>
                <w:color w:val="000000"/>
                <w:sz w:val="24"/>
                <w:szCs w:val="24"/>
                <w:lang w:val="fr" w:eastAsia="en-GB"/>
              </w:rPr>
              <w:t>Groupes de toutes tailles, en particulier les grands groupes</w:t>
            </w:r>
          </w:p>
        </w:tc>
      </w:tr>
      <w:tr w:rsidR="007A0132" w:rsidRPr="007A0132" w14:paraId="3BE74B9C" w14:textId="77777777" w:rsidTr="00753504">
        <w:trPr>
          <w:gridAfter w:val="1"/>
          <w:wAfter w:w="7" w:type="dxa"/>
          <w:trHeight w:val="543"/>
        </w:trPr>
        <w:tc>
          <w:tcPr>
            <w:tcW w:w="9487"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35646AEF" w14:textId="77777777" w:rsidR="007A0132" w:rsidRPr="007A0132" w:rsidRDefault="007A0132" w:rsidP="007A0132">
            <w:pPr>
              <w:widowControl/>
              <w:autoSpaceDE/>
              <w:autoSpaceDN/>
              <w:spacing w:after="240"/>
              <w:rPr>
                <w:sz w:val="24"/>
                <w:szCs w:val="24"/>
                <w:lang w:val="fr" w:eastAsia="en-GB"/>
              </w:rPr>
            </w:pPr>
            <w:r w:rsidRPr="009C6885">
              <w:rPr>
                <w:b/>
                <w:bCs/>
                <w:sz w:val="24"/>
                <w:szCs w:val="24"/>
                <w:lang w:val="fr" w:eastAsia="en-GB"/>
              </w:rPr>
              <w:t>Description de l’activité</w:t>
            </w:r>
            <w:r>
              <w:rPr>
                <w:b/>
                <w:bCs/>
                <w:sz w:val="24"/>
                <w:szCs w:val="24"/>
                <w:lang w:val="fr" w:eastAsia="en-GB"/>
              </w:rPr>
              <w:t xml:space="preserve"> </w:t>
            </w:r>
            <w:r w:rsidRPr="009C6885">
              <w:rPr>
                <w:b/>
                <w:bCs/>
                <w:sz w:val="24"/>
                <w:szCs w:val="24"/>
                <w:lang w:val="fr" w:eastAsia="en-GB"/>
              </w:rPr>
              <w:t>:</w:t>
            </w:r>
            <w:r w:rsidRPr="009C6885">
              <w:rPr>
                <w:sz w:val="24"/>
                <w:szCs w:val="24"/>
                <w:lang w:val="fr" w:eastAsia="en-GB"/>
              </w:rPr>
              <w:t xml:space="preserve"> Cet exercice cons</w:t>
            </w:r>
            <w:r>
              <w:rPr>
                <w:sz w:val="24"/>
                <w:szCs w:val="24"/>
                <w:lang w:val="fr" w:eastAsia="en-GB"/>
              </w:rPr>
              <w:t>iste en</w:t>
            </w:r>
            <w:r w:rsidRPr="009C6885">
              <w:rPr>
                <w:sz w:val="24"/>
                <w:szCs w:val="24"/>
                <w:lang w:val="fr" w:eastAsia="en-GB"/>
              </w:rPr>
              <w:t xml:space="preserve"> deux parties, chacune contenant plusieurs étapes.</w:t>
            </w:r>
            <w:r>
              <w:rPr>
                <w:lang w:val="fr"/>
              </w:rPr>
              <w:t xml:space="preserve"> </w:t>
            </w:r>
          </w:p>
          <w:p w14:paraId="68672E03" w14:textId="77777777" w:rsidR="007A0132" w:rsidRDefault="007A0132" w:rsidP="007A0132">
            <w:pPr>
              <w:widowControl/>
              <w:autoSpaceDE/>
              <w:autoSpaceDN/>
              <w:spacing w:after="240"/>
              <w:rPr>
                <w:lang w:val="fr"/>
              </w:rPr>
            </w:pPr>
            <w:r w:rsidRPr="007A0132">
              <w:rPr>
                <w:b/>
                <w:bCs/>
                <w:color w:val="000000"/>
                <w:sz w:val="24"/>
                <w:szCs w:val="24"/>
                <w:u w:val="single"/>
                <w:lang w:val="fr" w:eastAsia="en-GB"/>
              </w:rPr>
              <w:t>Partie I</w:t>
            </w:r>
            <w:r w:rsidRPr="009C6885">
              <w:rPr>
                <w:b/>
                <w:bCs/>
                <w:color w:val="000000"/>
                <w:sz w:val="24"/>
                <w:szCs w:val="24"/>
                <w:lang w:val="fr" w:eastAsia="en-GB"/>
              </w:rPr>
              <w:br/>
              <w:t>Étape 1.</w:t>
            </w:r>
            <w:r>
              <w:rPr>
                <w:lang w:val="fr"/>
              </w:rPr>
              <w:t xml:space="preserve"> </w:t>
            </w:r>
            <w:r w:rsidRPr="009C6885">
              <w:rPr>
                <w:color w:val="000000"/>
                <w:sz w:val="24"/>
                <w:szCs w:val="24"/>
                <w:lang w:val="fr" w:eastAsia="en-GB"/>
              </w:rPr>
              <w:t>L’animateur peut commencer par parler de sources de stress ou de subme</w:t>
            </w:r>
            <w:r>
              <w:rPr>
                <w:color w:val="000000"/>
                <w:sz w:val="24"/>
                <w:szCs w:val="24"/>
                <w:lang w:val="fr" w:eastAsia="en-GB"/>
              </w:rPr>
              <w:t>rsion</w:t>
            </w:r>
            <w:r w:rsidRPr="009C6885">
              <w:rPr>
                <w:color w:val="000000"/>
                <w:sz w:val="24"/>
                <w:szCs w:val="24"/>
                <w:lang w:val="fr" w:eastAsia="en-GB"/>
              </w:rPr>
              <w:t xml:space="preserve"> OU il / elle peut simplement se lancer dans cet exercice pour réchauffer les gens et les engager au début de l’atelier.</w:t>
            </w:r>
            <w:r>
              <w:rPr>
                <w:lang w:val="fr"/>
              </w:rPr>
              <w:t xml:space="preserve"> </w:t>
            </w:r>
          </w:p>
          <w:p w14:paraId="595D051A" w14:textId="77777777" w:rsidR="007A0132" w:rsidRDefault="007A0132" w:rsidP="007A0132">
            <w:pPr>
              <w:widowControl/>
              <w:autoSpaceDE/>
              <w:autoSpaceDN/>
              <w:spacing w:after="240"/>
              <w:rPr>
                <w:lang w:val="fr"/>
              </w:rPr>
            </w:pPr>
            <w:r w:rsidRPr="009C6885">
              <w:rPr>
                <w:b/>
                <w:bCs/>
                <w:color w:val="000000"/>
                <w:sz w:val="24"/>
                <w:szCs w:val="24"/>
                <w:lang w:val="fr" w:eastAsia="en-GB"/>
              </w:rPr>
              <w:t>Étape 2</w:t>
            </w:r>
            <w:r w:rsidRPr="009C6885">
              <w:rPr>
                <w:color w:val="000000"/>
                <w:sz w:val="24"/>
                <w:szCs w:val="24"/>
                <w:lang w:val="fr" w:eastAsia="en-GB"/>
              </w:rPr>
              <w:t>. L’animateur divise le participant en groupes de 3 à 5 personnes (peut être très aléatoire, peu importe) et donne des ballons et des stylos pour que chaque groupe dispose d’un ballon et d’un stylo approprié.</w:t>
            </w:r>
            <w:r>
              <w:rPr>
                <w:lang w:val="fr"/>
              </w:rPr>
              <w:t xml:space="preserve"> </w:t>
            </w:r>
          </w:p>
          <w:p w14:paraId="60999261" w14:textId="77777777" w:rsidR="007A0132" w:rsidRDefault="007A0132" w:rsidP="007A0132">
            <w:pPr>
              <w:widowControl/>
              <w:autoSpaceDE/>
              <w:autoSpaceDN/>
              <w:spacing w:after="240"/>
              <w:rPr>
                <w:b/>
                <w:bCs/>
                <w:color w:val="000000"/>
                <w:sz w:val="24"/>
                <w:szCs w:val="24"/>
                <w:lang w:val="fr" w:eastAsia="en-GB"/>
              </w:rPr>
            </w:pPr>
            <w:r w:rsidRPr="009C6885">
              <w:rPr>
                <w:b/>
                <w:bCs/>
                <w:color w:val="000000"/>
                <w:sz w:val="24"/>
                <w:szCs w:val="24"/>
                <w:lang w:val="fr" w:eastAsia="en-GB"/>
              </w:rPr>
              <w:t>Étape 3</w:t>
            </w:r>
            <w:r w:rsidRPr="009C6885">
              <w:rPr>
                <w:color w:val="000000"/>
                <w:sz w:val="24"/>
                <w:szCs w:val="24"/>
                <w:lang w:val="fr" w:eastAsia="en-GB"/>
              </w:rPr>
              <w:t>. L’animateur donne aux groupes quelques minutes seulement, leur demande d’écrire leurs sources de stress ou de submerger sur les ballons. Optionnellement, pour s’assurer que tout le monde est entendu, il / elle pourrait suggérer que le ballon est passé autour du groupe pour chaque personne d’écrire un élément là-bas avant qu’il ne passe à la personne suivante (comme un bâton parlant).</w:t>
            </w:r>
            <w:r>
              <w:rPr>
                <w:lang w:val="fr"/>
              </w:rPr>
              <w:t xml:space="preserve"> </w:t>
            </w:r>
          </w:p>
          <w:p w14:paraId="7E918E91" w14:textId="77777777" w:rsidR="007A0132" w:rsidRDefault="007A0132" w:rsidP="007A0132">
            <w:pPr>
              <w:widowControl/>
              <w:autoSpaceDE/>
              <w:autoSpaceDN/>
              <w:spacing w:after="240"/>
              <w:rPr>
                <w:b/>
                <w:bCs/>
                <w:color w:val="000000"/>
                <w:sz w:val="24"/>
                <w:szCs w:val="24"/>
                <w:lang w:val="fr" w:eastAsia="en-GB"/>
              </w:rPr>
            </w:pPr>
            <w:r w:rsidRPr="009C6885">
              <w:rPr>
                <w:b/>
                <w:bCs/>
                <w:color w:val="000000"/>
                <w:sz w:val="24"/>
                <w:szCs w:val="24"/>
                <w:lang w:val="fr" w:eastAsia="en-GB"/>
              </w:rPr>
              <w:t>Étape 4.</w:t>
            </w:r>
            <w:r>
              <w:rPr>
                <w:lang w:val="fr"/>
              </w:rPr>
              <w:t xml:space="preserve"> </w:t>
            </w:r>
            <w:r w:rsidRPr="009C6885">
              <w:rPr>
                <w:color w:val="000000"/>
                <w:sz w:val="24"/>
                <w:szCs w:val="24"/>
                <w:lang w:val="fr" w:eastAsia="en-GB"/>
              </w:rPr>
              <w:t>Lorsque le temps est venu, l’entraîneur demande à une personne de chaque groupe de lire ce qu’il y a sur le ballon de leur groupe. Astuce: Il est</w:t>
            </w:r>
            <w:r>
              <w:rPr>
                <w:color w:val="000000"/>
                <w:sz w:val="24"/>
                <w:szCs w:val="24"/>
                <w:lang w:val="fr" w:eastAsia="en-GB"/>
              </w:rPr>
              <w:t xml:space="preserve"> bien que le formateur </w:t>
            </w:r>
            <w:r w:rsidRPr="009C6885">
              <w:rPr>
                <w:color w:val="000000"/>
                <w:sz w:val="24"/>
                <w:szCs w:val="24"/>
                <w:lang w:val="fr" w:eastAsia="en-GB"/>
              </w:rPr>
              <w:t>puis</w:t>
            </w:r>
            <w:r>
              <w:rPr>
                <w:color w:val="000000"/>
                <w:sz w:val="24"/>
                <w:szCs w:val="24"/>
                <w:lang w:val="fr" w:eastAsia="en-GB"/>
              </w:rPr>
              <w:t>se</w:t>
            </w:r>
            <w:r w:rsidRPr="009C6885">
              <w:rPr>
                <w:color w:val="000000"/>
                <w:sz w:val="24"/>
                <w:szCs w:val="24"/>
                <w:lang w:val="fr" w:eastAsia="en-GB"/>
              </w:rPr>
              <w:t xml:space="preserve"> écrire </w:t>
            </w:r>
            <w:r>
              <w:rPr>
                <w:color w:val="000000"/>
                <w:sz w:val="24"/>
                <w:szCs w:val="24"/>
                <w:lang w:val="fr" w:eastAsia="en-GB"/>
              </w:rPr>
              <w:t xml:space="preserve">ces informations </w:t>
            </w:r>
            <w:r w:rsidRPr="009C6885">
              <w:rPr>
                <w:color w:val="000000"/>
                <w:sz w:val="24"/>
                <w:szCs w:val="24"/>
                <w:lang w:val="fr" w:eastAsia="en-GB"/>
              </w:rPr>
              <w:t xml:space="preserve">sur un tableau noir, </w:t>
            </w:r>
            <w:proofErr w:type="spellStart"/>
            <w:r>
              <w:rPr>
                <w:color w:val="000000"/>
                <w:sz w:val="24"/>
                <w:szCs w:val="24"/>
                <w:lang w:val="fr" w:eastAsia="en-GB"/>
              </w:rPr>
              <w:t>paper-board</w:t>
            </w:r>
            <w:proofErr w:type="spellEnd"/>
            <w:r>
              <w:rPr>
                <w:color w:val="000000"/>
                <w:sz w:val="24"/>
                <w:szCs w:val="24"/>
                <w:lang w:val="fr" w:eastAsia="en-GB"/>
              </w:rPr>
              <w:t xml:space="preserve">, puis que </w:t>
            </w:r>
            <w:r w:rsidRPr="009C6885">
              <w:rPr>
                <w:color w:val="000000"/>
                <w:sz w:val="24"/>
                <w:szCs w:val="24"/>
                <w:lang w:val="fr" w:eastAsia="en-GB"/>
              </w:rPr>
              <w:t>les gens les lisent. Cela permet à l’auditoire</w:t>
            </w:r>
            <w:r>
              <w:rPr>
                <w:lang w:val="fr"/>
              </w:rPr>
              <w:t xml:space="preserve"> de se sentir validé et aide à repérer les modèles et les questions ou les thèmes communs. </w:t>
            </w:r>
          </w:p>
          <w:p w14:paraId="31175021" w14:textId="77777777" w:rsidR="007A0132" w:rsidRDefault="007A0132" w:rsidP="007A0132">
            <w:pPr>
              <w:widowControl/>
              <w:autoSpaceDE/>
              <w:autoSpaceDN/>
              <w:spacing w:after="240"/>
              <w:rPr>
                <w:lang w:val="fr"/>
              </w:rPr>
            </w:pPr>
            <w:r w:rsidRPr="009C6885">
              <w:rPr>
                <w:b/>
                <w:bCs/>
                <w:color w:val="000000"/>
                <w:sz w:val="24"/>
                <w:szCs w:val="24"/>
                <w:lang w:val="fr" w:eastAsia="en-GB"/>
              </w:rPr>
              <w:t>Étape 5.</w:t>
            </w:r>
            <w:r>
              <w:rPr>
                <w:lang w:val="fr"/>
              </w:rPr>
              <w:t xml:space="preserve"> </w:t>
            </w:r>
            <w:r w:rsidRPr="009C6885">
              <w:rPr>
                <w:color w:val="000000"/>
                <w:sz w:val="24"/>
                <w:szCs w:val="24"/>
                <w:lang w:val="fr" w:eastAsia="en-GB"/>
              </w:rPr>
              <w:t>Une fois que tous les groupes ont lu leurs ballons, discuter de thèmes communs. Qu’est-ce que l’auditoire remarque au sujet de la liste globale des éléments de stress ou d’écrasement? Qu’est-ce qu’ils sont surpris d’être là-bas ? Qu’est-ce qui manque à la liste?</w:t>
            </w:r>
            <w:r>
              <w:rPr>
                <w:lang w:val="fr"/>
              </w:rPr>
              <w:t xml:space="preserve"> </w:t>
            </w:r>
          </w:p>
          <w:p w14:paraId="6669DAC7" w14:textId="77777777" w:rsidR="007A0132" w:rsidRDefault="007A0132" w:rsidP="007A0132">
            <w:pPr>
              <w:widowControl/>
              <w:autoSpaceDE/>
              <w:autoSpaceDN/>
              <w:spacing w:after="240"/>
              <w:rPr>
                <w:lang w:val="fr"/>
              </w:rPr>
            </w:pPr>
            <w:r w:rsidRPr="007A0132">
              <w:rPr>
                <w:b/>
                <w:bCs/>
                <w:color w:val="000000"/>
                <w:sz w:val="24"/>
                <w:szCs w:val="24"/>
                <w:u w:val="single"/>
                <w:lang w:val="fr" w:eastAsia="en-GB"/>
              </w:rPr>
              <w:t>Partie II.</w:t>
            </w:r>
            <w:r>
              <w:rPr>
                <w:lang w:val="fr"/>
              </w:rPr>
              <w:t xml:space="preserve"> </w:t>
            </w:r>
            <w:r w:rsidRPr="009C6885">
              <w:rPr>
                <w:color w:val="000000"/>
                <w:sz w:val="24"/>
                <w:szCs w:val="24"/>
                <w:lang w:val="fr" w:eastAsia="en-GB"/>
              </w:rPr>
              <w:br/>
            </w:r>
            <w:r w:rsidRPr="009C6885">
              <w:rPr>
                <w:b/>
                <w:bCs/>
                <w:color w:val="000000"/>
                <w:sz w:val="24"/>
                <w:szCs w:val="24"/>
                <w:lang w:val="fr" w:eastAsia="en-GB"/>
              </w:rPr>
              <w:t>Étape 6.</w:t>
            </w:r>
            <w:r>
              <w:rPr>
                <w:lang w:val="fr"/>
              </w:rPr>
              <w:t xml:space="preserve"> </w:t>
            </w:r>
            <w:r w:rsidRPr="009C6885">
              <w:rPr>
                <w:color w:val="000000"/>
                <w:sz w:val="24"/>
                <w:szCs w:val="24"/>
                <w:lang w:val="fr" w:eastAsia="en-GB"/>
              </w:rPr>
              <w:t>L’animateur demande à 3 bénévoles de monter au front avec le ballon de stress de leur groupe.</w:t>
            </w:r>
            <w:r>
              <w:rPr>
                <w:lang w:val="fr"/>
              </w:rPr>
              <w:t xml:space="preserve"> </w:t>
            </w:r>
          </w:p>
          <w:p w14:paraId="05FAE780" w14:textId="77777777" w:rsidR="007A0132" w:rsidRDefault="007A0132" w:rsidP="007A0132">
            <w:pPr>
              <w:widowControl/>
              <w:autoSpaceDE/>
              <w:autoSpaceDN/>
              <w:spacing w:after="240"/>
              <w:rPr>
                <w:b/>
                <w:bCs/>
                <w:color w:val="000000"/>
                <w:sz w:val="24"/>
                <w:szCs w:val="24"/>
                <w:lang w:val="fr" w:eastAsia="en-GB"/>
              </w:rPr>
            </w:pPr>
            <w:r w:rsidRPr="009C6885">
              <w:rPr>
                <w:b/>
                <w:bCs/>
                <w:color w:val="000000"/>
                <w:sz w:val="24"/>
                <w:szCs w:val="24"/>
                <w:lang w:val="fr" w:eastAsia="en-GB"/>
              </w:rPr>
              <w:t>Étape 7.</w:t>
            </w:r>
            <w:r>
              <w:rPr>
                <w:lang w:val="fr"/>
              </w:rPr>
              <w:t xml:space="preserve"> </w:t>
            </w:r>
            <w:r w:rsidRPr="009C6885">
              <w:rPr>
                <w:color w:val="000000"/>
                <w:sz w:val="24"/>
                <w:szCs w:val="24"/>
                <w:lang w:val="fr" w:eastAsia="en-GB"/>
              </w:rPr>
              <w:t>Un bénévole commence par frapper et essayer de garder son ballon en l’air. L’entraîneur donne au volontaire un autre ballon et lui demande de garder 2 ballons en l’air. Enfin, leur donne un 3ème ballon à garder en l’air. Une fois qu’ils ont arrêté l’animateur pose à la personne une question suivante: «Qu’avez-vous remarqué à propos de cet exercice?", "Comment vous sentiez-vous?". L’entraîneur demande au groupe : « Qu’avez-vous remarqué en tant qu’observateurs ? »</w:t>
            </w:r>
            <w:r>
              <w:rPr>
                <w:lang w:val="fr"/>
              </w:rPr>
              <w:t xml:space="preserve"> </w:t>
            </w:r>
          </w:p>
          <w:p w14:paraId="058FDFDD" w14:textId="77777777" w:rsidR="007A0132" w:rsidRDefault="007A0132" w:rsidP="007A0132">
            <w:pPr>
              <w:widowControl/>
              <w:autoSpaceDE/>
              <w:autoSpaceDN/>
              <w:spacing w:after="240"/>
              <w:rPr>
                <w:lang w:val="fr"/>
              </w:rPr>
            </w:pPr>
            <w:r w:rsidRPr="009C6885">
              <w:rPr>
                <w:b/>
                <w:bCs/>
                <w:color w:val="000000"/>
                <w:sz w:val="24"/>
                <w:szCs w:val="24"/>
                <w:lang w:val="fr" w:eastAsia="en-GB"/>
              </w:rPr>
              <w:t>Étape 8.</w:t>
            </w:r>
            <w:r>
              <w:rPr>
                <w:lang w:val="fr"/>
              </w:rPr>
              <w:t xml:space="preserve"> </w:t>
            </w:r>
            <w:r w:rsidRPr="009C6885">
              <w:rPr>
                <w:color w:val="000000"/>
                <w:sz w:val="24"/>
                <w:szCs w:val="24"/>
                <w:lang w:val="fr" w:eastAsia="en-GB"/>
              </w:rPr>
              <w:t xml:space="preserve">L’entraîneur demande à l’autre volontaire d’avoir un aller avec d’abord un ballon, puis deux, puis trois. CE TEMPS, l’animateur demande spécifiquement aux autres bénévoles d’aider à garder les ballons en l’air. Et demande ensuite: «Qu’est-ce que c’était que d’avoir de l’aide?", "Comment </w:t>
            </w:r>
            <w:proofErr w:type="spellStart"/>
            <w:r w:rsidRPr="009C6885">
              <w:rPr>
                <w:color w:val="000000"/>
                <w:sz w:val="24"/>
                <w:szCs w:val="24"/>
                <w:lang w:val="fr" w:eastAsia="en-GB"/>
              </w:rPr>
              <w:t>at-il</w:t>
            </w:r>
            <w:proofErr w:type="spellEnd"/>
            <w:r w:rsidRPr="009C6885">
              <w:rPr>
                <w:color w:val="000000"/>
                <w:sz w:val="24"/>
                <w:szCs w:val="24"/>
                <w:lang w:val="fr" w:eastAsia="en-GB"/>
              </w:rPr>
              <w:t xml:space="preserve"> se sentir d’avoir de l’aide?" et demande enfin au groupe "Qu’avez-vous remarqué en tant qu’observateurs?"</w:t>
            </w:r>
            <w:r>
              <w:rPr>
                <w:lang w:val="fr"/>
              </w:rPr>
              <w:t xml:space="preserve"> </w:t>
            </w:r>
          </w:p>
          <w:p w14:paraId="7B8BC3E6" w14:textId="77777777" w:rsidR="007A0132" w:rsidRPr="007A0132" w:rsidRDefault="007A0132" w:rsidP="007A0132">
            <w:pPr>
              <w:widowControl/>
              <w:autoSpaceDE/>
              <w:autoSpaceDN/>
              <w:spacing w:after="240"/>
              <w:rPr>
                <w:lang w:val="fr"/>
              </w:rPr>
            </w:pPr>
            <w:r w:rsidRPr="009C6885">
              <w:rPr>
                <w:color w:val="000000"/>
                <w:sz w:val="24"/>
                <w:szCs w:val="24"/>
                <w:lang w:val="fr" w:eastAsia="en-GB"/>
              </w:rPr>
              <w:br/>
            </w:r>
            <w:r w:rsidRPr="009C6885">
              <w:rPr>
                <w:b/>
                <w:bCs/>
                <w:color w:val="000000"/>
                <w:sz w:val="24"/>
                <w:szCs w:val="24"/>
                <w:lang w:val="fr" w:eastAsia="en-GB"/>
              </w:rPr>
              <w:t>Étape 9</w:t>
            </w:r>
            <w:r w:rsidRPr="009C6885">
              <w:rPr>
                <w:color w:val="000000"/>
                <w:sz w:val="24"/>
                <w:szCs w:val="24"/>
                <w:lang w:val="fr" w:eastAsia="en-GB"/>
              </w:rPr>
              <w:t>. L’entraîneur réfléchit avec le groupe sur ce qu’ils ont appris de cet exercice sur le stress, submerger, jongler avec beaucoup de choses à la fois, obtenir et demander</w:t>
            </w:r>
            <w:r>
              <w:rPr>
                <w:lang w:val="fr"/>
              </w:rPr>
              <w:t xml:space="preserve"> de l’aide.</w:t>
            </w:r>
            <w:r w:rsidRPr="009C6885">
              <w:rPr>
                <w:color w:val="000000"/>
                <w:sz w:val="24"/>
                <w:szCs w:val="24"/>
                <w:lang w:val="fr" w:eastAsia="en-GB"/>
              </w:rPr>
              <w:br/>
            </w:r>
            <w:r w:rsidRPr="009C6885">
              <w:rPr>
                <w:color w:val="000000"/>
                <w:sz w:val="24"/>
                <w:szCs w:val="24"/>
                <w:lang w:val="fr" w:eastAsia="en-GB"/>
              </w:rPr>
              <w:br/>
            </w:r>
          </w:p>
        </w:tc>
      </w:tr>
      <w:tr w:rsidR="00233E03" w:rsidRPr="007A0132" w14:paraId="18CA1DA9" w14:textId="77777777" w:rsidTr="00753504">
        <w:trPr>
          <w:gridAfter w:val="1"/>
          <w:wAfter w:w="7" w:type="dxa"/>
          <w:trHeight w:val="320"/>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334C7FA8"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233E03" w:rsidRPr="007A0132" w14:paraId="6F04A3C8" w14:textId="77777777" w:rsidTr="00753504">
        <w:trPr>
          <w:gridAfter w:val="1"/>
          <w:wAfter w:w="7" w:type="dxa"/>
          <w:trHeight w:val="320"/>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1CE096C4"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233E03" w:rsidRPr="007A0132" w14:paraId="0F3015B0" w14:textId="77777777" w:rsidTr="00753504">
        <w:trPr>
          <w:gridAfter w:val="1"/>
          <w:wAfter w:w="7" w:type="dxa"/>
          <w:trHeight w:val="320"/>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200C33E8"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233E03" w:rsidRPr="007A0132" w14:paraId="5E815FBC" w14:textId="77777777" w:rsidTr="00753504">
        <w:trPr>
          <w:gridAfter w:val="1"/>
          <w:wAfter w:w="7" w:type="dxa"/>
          <w:trHeight w:val="320"/>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42BCC293"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233E03" w:rsidRPr="007A0132" w14:paraId="2B84C7FF" w14:textId="77777777" w:rsidTr="00753504">
        <w:trPr>
          <w:gridAfter w:val="1"/>
          <w:wAfter w:w="7" w:type="dxa"/>
          <w:trHeight w:val="6892"/>
        </w:trPr>
        <w:tc>
          <w:tcPr>
            <w:tcW w:w="9487" w:type="dxa"/>
            <w:gridSpan w:val="15"/>
            <w:vMerge/>
            <w:tcBorders>
              <w:top w:val="single" w:sz="4" w:space="0" w:color="auto"/>
              <w:left w:val="single" w:sz="4" w:space="0" w:color="auto"/>
              <w:bottom w:val="single" w:sz="4" w:space="0" w:color="000000"/>
              <w:right w:val="single" w:sz="4" w:space="0" w:color="000000"/>
            </w:tcBorders>
            <w:vAlign w:val="center"/>
            <w:hideMark/>
          </w:tcPr>
          <w:p w14:paraId="2442A370" w14:textId="77777777" w:rsidR="00233E03" w:rsidRPr="007A0132" w:rsidRDefault="00233E03" w:rsidP="00233E03">
            <w:pPr>
              <w:widowControl/>
              <w:autoSpaceDE/>
              <w:autoSpaceDN/>
              <w:rPr>
                <w:rFonts w:eastAsia="Times New Roman" w:cs="Times New Roman"/>
                <w:b/>
                <w:bCs/>
                <w:color w:val="000000"/>
                <w:sz w:val="24"/>
                <w:szCs w:val="24"/>
                <w:lang w:eastAsia="en-GB" w:bidi="ar-SA"/>
              </w:rPr>
            </w:pPr>
          </w:p>
        </w:tc>
      </w:tr>
      <w:tr w:rsidR="007A0132" w:rsidRPr="007A0132" w14:paraId="18266DCA" w14:textId="77777777" w:rsidTr="00753504">
        <w:trPr>
          <w:gridAfter w:val="1"/>
          <w:wAfter w:w="7" w:type="dxa"/>
          <w:trHeight w:val="4639"/>
        </w:trPr>
        <w:tc>
          <w:tcPr>
            <w:tcW w:w="326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F93FFB" w14:textId="77777777" w:rsidR="007A0132" w:rsidRDefault="007A0132" w:rsidP="007A0132">
            <w:pPr>
              <w:widowControl/>
              <w:autoSpaceDE/>
              <w:autoSpaceDN/>
              <w:rPr>
                <w:b/>
                <w:bCs/>
                <w:color w:val="000000"/>
                <w:sz w:val="24"/>
                <w:szCs w:val="24"/>
                <w:lang w:val="fr" w:eastAsia="en-GB"/>
              </w:rPr>
            </w:pPr>
            <w:r w:rsidRPr="009C6885">
              <w:rPr>
                <w:b/>
                <w:bCs/>
                <w:color w:val="000000"/>
                <w:sz w:val="24"/>
                <w:szCs w:val="24"/>
                <w:lang w:val="fr" w:eastAsia="en-GB"/>
              </w:rPr>
              <w:t>Recommandations (pour les formateurs d’apprenants :</w:t>
            </w:r>
          </w:p>
          <w:p w14:paraId="38183875" w14:textId="77777777" w:rsidR="007A0132" w:rsidRDefault="007A0132" w:rsidP="007A0132">
            <w:pPr>
              <w:widowControl/>
              <w:autoSpaceDE/>
              <w:autoSpaceDN/>
              <w:rPr>
                <w:b/>
                <w:bCs/>
                <w:color w:val="000000"/>
                <w:sz w:val="24"/>
                <w:szCs w:val="24"/>
                <w:lang w:eastAsia="en-GB"/>
              </w:rPr>
            </w:pPr>
          </w:p>
          <w:p w14:paraId="143AA3CB" w14:textId="77777777" w:rsidR="007A0132" w:rsidRDefault="007A0132" w:rsidP="007A0132">
            <w:pPr>
              <w:widowControl/>
              <w:autoSpaceDE/>
              <w:autoSpaceDN/>
              <w:rPr>
                <w:b/>
                <w:bCs/>
                <w:color w:val="000000"/>
                <w:sz w:val="24"/>
                <w:szCs w:val="24"/>
                <w:lang w:eastAsia="en-GB"/>
              </w:rPr>
            </w:pPr>
          </w:p>
          <w:p w14:paraId="28AA5A92" w14:textId="77777777" w:rsidR="007A0132" w:rsidRDefault="007A0132" w:rsidP="007A0132">
            <w:pPr>
              <w:widowControl/>
              <w:autoSpaceDE/>
              <w:autoSpaceDN/>
              <w:rPr>
                <w:b/>
                <w:bCs/>
                <w:color w:val="000000"/>
                <w:sz w:val="24"/>
                <w:szCs w:val="24"/>
                <w:lang w:eastAsia="en-GB"/>
              </w:rPr>
            </w:pPr>
          </w:p>
          <w:p w14:paraId="2A6152E1" w14:textId="77777777" w:rsidR="007A0132" w:rsidRPr="008A54C0" w:rsidRDefault="007A0132" w:rsidP="007A0132">
            <w:pPr>
              <w:widowControl/>
              <w:autoSpaceDE/>
              <w:autoSpaceDN/>
              <w:rPr>
                <w:rFonts w:eastAsia="Times New Roman" w:cs="Times New Roman"/>
                <w:b/>
                <w:bCs/>
                <w:color w:val="000000"/>
                <w:sz w:val="24"/>
                <w:szCs w:val="24"/>
                <w:lang w:eastAsia="en-GB"/>
              </w:rPr>
            </w:pPr>
          </w:p>
        </w:tc>
        <w:tc>
          <w:tcPr>
            <w:tcW w:w="6218" w:type="dxa"/>
            <w:gridSpan w:val="9"/>
            <w:tcBorders>
              <w:top w:val="single" w:sz="4" w:space="0" w:color="auto"/>
              <w:left w:val="nil"/>
              <w:bottom w:val="single" w:sz="4" w:space="0" w:color="auto"/>
              <w:right w:val="single" w:sz="4" w:space="0" w:color="000000"/>
            </w:tcBorders>
            <w:shd w:val="clear" w:color="auto" w:fill="auto"/>
            <w:vAlign w:val="bottom"/>
            <w:hideMark/>
          </w:tcPr>
          <w:p w14:paraId="72B55249" w14:textId="77777777" w:rsidR="007A0132" w:rsidRDefault="007A0132" w:rsidP="007A0132">
            <w:pPr>
              <w:widowControl/>
              <w:autoSpaceDE/>
              <w:autoSpaceDN/>
              <w:jc w:val="both"/>
              <w:rPr>
                <w:color w:val="000000"/>
                <w:sz w:val="24"/>
                <w:szCs w:val="24"/>
                <w:lang w:val="fr" w:eastAsia="en-GB"/>
              </w:rPr>
            </w:pPr>
            <w:r w:rsidRPr="009C6885">
              <w:rPr>
                <w:color w:val="000000"/>
                <w:sz w:val="24"/>
                <w:szCs w:val="24"/>
                <w:lang w:val="fr" w:eastAsia="en-GB"/>
              </w:rPr>
              <w:t>Si l’animateur veut gagner du temps, il peut couper l’écriture sur la partie ballons et aller directement à la partie 2 - l’exercice de jonglerie ballon pour démontrer l’écrasement. Si l’animateur veut se concentrer sur la priorisation comme un moyen de faire face au stress lors de la jonglerie des ballons, il / elle pourrait plutôt donner le bénévole</w:t>
            </w:r>
            <w:r w:rsidRPr="009C6885">
              <w:rPr>
                <w:color w:val="000000"/>
                <w:sz w:val="24"/>
                <w:szCs w:val="24"/>
                <w:lang w:val="fr" w:eastAsia="en-GB"/>
              </w:rPr>
              <w:br/>
            </w:r>
            <w:r>
              <w:rPr>
                <w:lang w:val="fr"/>
              </w:rPr>
              <w:t>3 ballons représentant chacun un élément prioritaire différent sur leur liste de tâches - et leur demander de jongler comme avant, puis demande ce qu’ils ont appris sur la priorité de l’équipement</w:t>
            </w:r>
            <w:r w:rsidRPr="009C6885">
              <w:rPr>
                <w:color w:val="000000"/>
                <w:sz w:val="24"/>
                <w:szCs w:val="24"/>
                <w:lang w:val="fr" w:eastAsia="en-GB"/>
              </w:rPr>
              <w:br/>
              <w:t xml:space="preserve">nécessaire: Ballons, stylos à écrire sur des ballons </w:t>
            </w:r>
            <w:r>
              <w:rPr>
                <w:color w:val="000000"/>
                <w:sz w:val="24"/>
                <w:szCs w:val="24"/>
                <w:lang w:val="fr" w:eastAsia="en-GB"/>
              </w:rPr>
              <w:t>.</w:t>
            </w:r>
          </w:p>
          <w:p w14:paraId="31229E7A" w14:textId="77777777" w:rsidR="007A0132" w:rsidRPr="008A54C0" w:rsidRDefault="007A0132" w:rsidP="007A0132">
            <w:pPr>
              <w:widowControl/>
              <w:autoSpaceDE/>
              <w:autoSpaceDN/>
              <w:jc w:val="both"/>
              <w:rPr>
                <w:rFonts w:eastAsia="Times New Roman" w:cs="Times New Roman"/>
                <w:color w:val="000000"/>
                <w:sz w:val="24"/>
                <w:szCs w:val="24"/>
                <w:lang w:eastAsia="en-GB"/>
              </w:rPr>
            </w:pPr>
          </w:p>
        </w:tc>
      </w:tr>
      <w:tr w:rsidR="00233E03" w:rsidRPr="009C6885" w14:paraId="062AA508" w14:textId="77777777" w:rsidTr="00753504">
        <w:trPr>
          <w:gridAfter w:val="1"/>
          <w:wAfter w:w="7" w:type="dxa"/>
          <w:trHeight w:val="320"/>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4E8C18" w14:textId="77777777" w:rsidR="00233E03" w:rsidRPr="009C6885" w:rsidRDefault="00233E03" w:rsidP="00233E03">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A</w:t>
            </w:r>
            <w:r w:rsidR="007A0132">
              <w:rPr>
                <w:rFonts w:eastAsia="Times New Roman" w:cs="Times New Roman"/>
                <w:b/>
                <w:bCs/>
                <w:color w:val="000000"/>
                <w:sz w:val="24"/>
                <w:szCs w:val="24"/>
                <w:lang w:val="en-GB" w:eastAsia="en-GB" w:bidi="ar-SA"/>
              </w:rPr>
              <w:t>nnexe</w:t>
            </w:r>
          </w:p>
        </w:tc>
        <w:tc>
          <w:tcPr>
            <w:tcW w:w="8015"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0161208E" w14:textId="77777777" w:rsidR="00233E03" w:rsidRPr="009C6885" w:rsidRDefault="00233E03" w:rsidP="00233E03">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 </w:t>
            </w:r>
          </w:p>
        </w:tc>
      </w:tr>
    </w:tbl>
    <w:p w14:paraId="2D09D549" w14:textId="77777777" w:rsidR="009C6885" w:rsidRDefault="009C6885">
      <w:pPr>
        <w:rPr>
          <w:sz w:val="27"/>
        </w:rPr>
      </w:pPr>
    </w:p>
    <w:p w14:paraId="6D482B64" w14:textId="77777777" w:rsidR="009C6885" w:rsidRDefault="009C6885">
      <w:pPr>
        <w:rPr>
          <w:sz w:val="27"/>
        </w:rPr>
      </w:pPr>
    </w:p>
    <w:tbl>
      <w:tblPr>
        <w:tblW w:w="9508" w:type="dxa"/>
        <w:tblInd w:w="1124" w:type="dxa"/>
        <w:tblLook w:val="04A0" w:firstRow="1" w:lastRow="0" w:firstColumn="1" w:lastColumn="0" w:noHBand="0" w:noVBand="1"/>
      </w:tblPr>
      <w:tblGrid>
        <w:gridCol w:w="1276"/>
        <w:gridCol w:w="196"/>
        <w:gridCol w:w="435"/>
        <w:gridCol w:w="464"/>
        <w:gridCol w:w="435"/>
        <w:gridCol w:w="464"/>
        <w:gridCol w:w="435"/>
        <w:gridCol w:w="899"/>
        <w:gridCol w:w="899"/>
        <w:gridCol w:w="885"/>
        <w:gridCol w:w="412"/>
        <w:gridCol w:w="434"/>
        <w:gridCol w:w="899"/>
        <w:gridCol w:w="899"/>
        <w:gridCol w:w="468"/>
        <w:gridCol w:w="8"/>
      </w:tblGrid>
      <w:tr w:rsidR="009C6885" w:rsidRPr="009C6885" w14:paraId="4163C892" w14:textId="77777777" w:rsidTr="00753504">
        <w:trPr>
          <w:gridAfter w:val="1"/>
          <w:wAfter w:w="8" w:type="dxa"/>
          <w:trHeight w:val="387"/>
        </w:trPr>
        <w:tc>
          <w:tcPr>
            <w:tcW w:w="9500" w:type="dxa"/>
            <w:gridSpan w:val="15"/>
            <w:tcBorders>
              <w:top w:val="single" w:sz="8" w:space="0" w:color="auto"/>
              <w:left w:val="single" w:sz="8" w:space="0" w:color="auto"/>
              <w:bottom w:val="nil"/>
              <w:right w:val="single" w:sz="8" w:space="0" w:color="000000"/>
            </w:tcBorders>
            <w:shd w:val="clear" w:color="000000" w:fill="9BC2E6"/>
            <w:vAlign w:val="center"/>
            <w:hideMark/>
          </w:tcPr>
          <w:p w14:paraId="04B57C07"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233E03" w:rsidRPr="00233E03" w14:paraId="5AE366D4" w14:textId="77777777" w:rsidTr="00753504">
        <w:trPr>
          <w:gridAfter w:val="1"/>
          <w:wAfter w:w="8" w:type="dxa"/>
          <w:trHeight w:val="1085"/>
        </w:trPr>
        <w:tc>
          <w:tcPr>
            <w:tcW w:w="9500" w:type="dxa"/>
            <w:gridSpan w:val="15"/>
            <w:tcBorders>
              <w:top w:val="nil"/>
              <w:left w:val="single" w:sz="8" w:space="0" w:color="auto"/>
              <w:bottom w:val="single" w:sz="8" w:space="0" w:color="auto"/>
              <w:right w:val="single" w:sz="8" w:space="0" w:color="000000"/>
            </w:tcBorders>
            <w:shd w:val="clear" w:color="000000" w:fill="9BC2E6"/>
            <w:vAlign w:val="center"/>
            <w:hideMark/>
          </w:tcPr>
          <w:p w14:paraId="2C127370" w14:textId="77777777" w:rsidR="00233E03" w:rsidRPr="00B50627" w:rsidRDefault="00233E03" w:rsidP="00233E03">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la gestion du stress dans le monde professionnel</w:t>
            </w:r>
          </w:p>
        </w:tc>
      </w:tr>
      <w:tr w:rsidR="00233E03" w:rsidRPr="009C6885" w14:paraId="01347DA2" w14:textId="77777777" w:rsidTr="00753504">
        <w:trPr>
          <w:gridAfter w:val="1"/>
          <w:wAfter w:w="8" w:type="dxa"/>
          <w:trHeight w:val="349"/>
        </w:trPr>
        <w:tc>
          <w:tcPr>
            <w:tcW w:w="2371"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0ECB65E"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CONNAISSANCE</w:t>
            </w:r>
          </w:p>
        </w:tc>
        <w:tc>
          <w:tcPr>
            <w:tcW w:w="4429" w:type="dxa"/>
            <w:gridSpan w:val="7"/>
            <w:tcBorders>
              <w:top w:val="single" w:sz="8" w:space="0" w:color="auto"/>
              <w:left w:val="nil"/>
              <w:bottom w:val="single" w:sz="8" w:space="0" w:color="auto"/>
              <w:right w:val="single" w:sz="8" w:space="0" w:color="000000"/>
            </w:tcBorders>
            <w:shd w:val="clear" w:color="000000" w:fill="E7E6E6"/>
            <w:vAlign w:val="center"/>
            <w:hideMark/>
          </w:tcPr>
          <w:p w14:paraId="741D2ECE"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COMPETENCES</w:t>
            </w:r>
          </w:p>
        </w:tc>
        <w:tc>
          <w:tcPr>
            <w:tcW w:w="2700" w:type="dxa"/>
            <w:gridSpan w:val="4"/>
            <w:tcBorders>
              <w:top w:val="single" w:sz="8" w:space="0" w:color="auto"/>
              <w:left w:val="nil"/>
              <w:bottom w:val="single" w:sz="8" w:space="0" w:color="auto"/>
              <w:right w:val="single" w:sz="8" w:space="0" w:color="000000"/>
            </w:tcBorders>
            <w:shd w:val="clear" w:color="000000" w:fill="E7E6E6"/>
            <w:vAlign w:val="center"/>
            <w:hideMark/>
          </w:tcPr>
          <w:p w14:paraId="1E997BF1" w14:textId="77777777" w:rsidR="00233E03" w:rsidRPr="007A7A24" w:rsidRDefault="00233E03" w:rsidP="00233E03">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233E03" w:rsidRPr="00195354" w14:paraId="69FE00DE" w14:textId="77777777" w:rsidTr="00753504">
        <w:trPr>
          <w:gridAfter w:val="1"/>
          <w:wAfter w:w="8" w:type="dxa"/>
          <w:trHeight w:val="349"/>
        </w:trPr>
        <w:tc>
          <w:tcPr>
            <w:tcW w:w="9500"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55C4625A" w14:textId="77777777" w:rsidR="00233E03" w:rsidRPr="00C202A0" w:rsidRDefault="00233E03" w:rsidP="00233E03">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7A0132" w:rsidRPr="007A0132" w14:paraId="1FA02303" w14:textId="77777777" w:rsidTr="00753504">
        <w:trPr>
          <w:gridAfter w:val="1"/>
          <w:wAfter w:w="8" w:type="dxa"/>
          <w:trHeight w:val="809"/>
        </w:trPr>
        <w:tc>
          <w:tcPr>
            <w:tcW w:w="2371" w:type="dxa"/>
            <w:gridSpan w:val="4"/>
            <w:tcBorders>
              <w:top w:val="single" w:sz="8" w:space="0" w:color="auto"/>
              <w:left w:val="single" w:sz="8" w:space="0" w:color="auto"/>
              <w:bottom w:val="nil"/>
              <w:right w:val="single" w:sz="8" w:space="0" w:color="000000"/>
            </w:tcBorders>
            <w:shd w:val="clear" w:color="auto" w:fill="auto"/>
            <w:vAlign w:val="center"/>
            <w:hideMark/>
          </w:tcPr>
          <w:p w14:paraId="507438B6" w14:textId="77777777" w:rsidR="007A0132" w:rsidRPr="008A54C0" w:rsidRDefault="007A0132" w:rsidP="007A0132">
            <w:pPr>
              <w:widowControl/>
              <w:autoSpaceDE/>
              <w:autoSpaceDN/>
              <w:rPr>
                <w:rFonts w:eastAsia="Times New Roman" w:cs="Times New Roman"/>
                <w:lang w:eastAsia="en-GB"/>
              </w:rPr>
            </w:pPr>
            <w:r w:rsidRPr="009C6885">
              <w:rPr>
                <w:lang w:val="fr" w:eastAsia="en-GB"/>
              </w:rPr>
              <w:t>K1. Connaître les techniques de prévention du stress</w:t>
            </w:r>
          </w:p>
        </w:tc>
        <w:tc>
          <w:tcPr>
            <w:tcW w:w="4429" w:type="dxa"/>
            <w:gridSpan w:val="7"/>
            <w:tcBorders>
              <w:top w:val="single" w:sz="8" w:space="0" w:color="auto"/>
              <w:left w:val="nil"/>
              <w:bottom w:val="nil"/>
              <w:right w:val="single" w:sz="8" w:space="0" w:color="000000"/>
            </w:tcBorders>
            <w:shd w:val="clear" w:color="auto" w:fill="auto"/>
            <w:vAlign w:val="center"/>
            <w:hideMark/>
          </w:tcPr>
          <w:p w14:paraId="15B085D2" w14:textId="77777777" w:rsidR="007A0132" w:rsidRPr="008A54C0" w:rsidRDefault="007A0132" w:rsidP="007A0132">
            <w:pPr>
              <w:widowControl/>
              <w:autoSpaceDE/>
              <w:autoSpaceDN/>
              <w:rPr>
                <w:rFonts w:eastAsia="Times New Roman" w:cs="Times New Roman"/>
                <w:lang w:eastAsia="en-GB"/>
              </w:rPr>
            </w:pPr>
            <w:r w:rsidRPr="009C6885">
              <w:rPr>
                <w:lang w:val="fr" w:eastAsia="en-GB"/>
              </w:rPr>
              <w:t>S1. Appliquer des principes et des techniques de prévention du stress sur le lieu de travail</w:t>
            </w:r>
          </w:p>
        </w:tc>
        <w:tc>
          <w:tcPr>
            <w:tcW w:w="2700" w:type="dxa"/>
            <w:gridSpan w:val="4"/>
            <w:tcBorders>
              <w:top w:val="single" w:sz="8" w:space="0" w:color="auto"/>
              <w:left w:val="nil"/>
              <w:bottom w:val="nil"/>
              <w:right w:val="single" w:sz="8" w:space="0" w:color="000000"/>
            </w:tcBorders>
            <w:shd w:val="clear" w:color="auto" w:fill="auto"/>
            <w:vAlign w:val="center"/>
            <w:hideMark/>
          </w:tcPr>
          <w:p w14:paraId="300A8BC0" w14:textId="77777777" w:rsidR="007A0132" w:rsidRPr="008A54C0" w:rsidRDefault="007A0132" w:rsidP="007A0132">
            <w:pPr>
              <w:widowControl/>
              <w:autoSpaceDE/>
              <w:autoSpaceDN/>
              <w:rPr>
                <w:rFonts w:eastAsia="Times New Roman" w:cs="Times New Roman"/>
                <w:lang w:eastAsia="en-GB"/>
              </w:rPr>
            </w:pPr>
            <w:r w:rsidRPr="009C6885">
              <w:rPr>
                <w:lang w:val="fr" w:eastAsia="en-GB"/>
              </w:rPr>
              <w:t>R1. Mettre en œuvre des stratégies personnelles pour prévenir le stress au travail</w:t>
            </w:r>
          </w:p>
        </w:tc>
      </w:tr>
      <w:tr w:rsidR="00233E03" w:rsidRPr="007A0132" w14:paraId="2BCDABBF" w14:textId="77777777" w:rsidTr="00753504">
        <w:trPr>
          <w:gridAfter w:val="1"/>
          <w:wAfter w:w="8" w:type="dxa"/>
          <w:trHeight w:val="321"/>
        </w:trPr>
        <w:tc>
          <w:tcPr>
            <w:tcW w:w="2371" w:type="dxa"/>
            <w:gridSpan w:val="4"/>
            <w:tcBorders>
              <w:top w:val="nil"/>
              <w:left w:val="single" w:sz="8" w:space="0" w:color="auto"/>
              <w:bottom w:val="nil"/>
              <w:right w:val="single" w:sz="8" w:space="0" w:color="000000"/>
            </w:tcBorders>
            <w:shd w:val="clear" w:color="auto" w:fill="auto"/>
            <w:hideMark/>
          </w:tcPr>
          <w:p w14:paraId="5D6BF0E5" w14:textId="77777777" w:rsidR="00233E03" w:rsidRPr="007A0132" w:rsidRDefault="00233E03" w:rsidP="00233E03">
            <w:pPr>
              <w:widowControl/>
              <w:autoSpaceDE/>
              <w:autoSpaceDN/>
              <w:rPr>
                <w:rFonts w:eastAsia="Times New Roman" w:cs="Times New Roman"/>
                <w:sz w:val="24"/>
                <w:szCs w:val="24"/>
                <w:lang w:eastAsia="en-GB" w:bidi="ar-SA"/>
              </w:rPr>
            </w:pPr>
            <w:r w:rsidRPr="007A0132">
              <w:rPr>
                <w:rFonts w:eastAsia="Times New Roman" w:cs="Times New Roman"/>
                <w:sz w:val="24"/>
                <w:szCs w:val="24"/>
                <w:lang w:eastAsia="en-GB" w:bidi="ar-SA"/>
              </w:rPr>
              <w:t> </w:t>
            </w:r>
          </w:p>
        </w:tc>
        <w:tc>
          <w:tcPr>
            <w:tcW w:w="4429" w:type="dxa"/>
            <w:gridSpan w:val="7"/>
            <w:tcBorders>
              <w:top w:val="nil"/>
              <w:left w:val="nil"/>
              <w:bottom w:val="nil"/>
              <w:right w:val="single" w:sz="8" w:space="0" w:color="000000"/>
            </w:tcBorders>
            <w:shd w:val="clear" w:color="auto" w:fill="auto"/>
            <w:hideMark/>
          </w:tcPr>
          <w:p w14:paraId="110573FC" w14:textId="77777777" w:rsidR="00233E03" w:rsidRPr="007A0132" w:rsidRDefault="00233E03" w:rsidP="00233E03">
            <w:pPr>
              <w:widowControl/>
              <w:autoSpaceDE/>
              <w:autoSpaceDN/>
              <w:rPr>
                <w:rFonts w:eastAsia="Times New Roman" w:cs="Times New Roman"/>
                <w:sz w:val="24"/>
                <w:szCs w:val="24"/>
                <w:lang w:eastAsia="en-GB" w:bidi="ar-SA"/>
              </w:rPr>
            </w:pPr>
            <w:r w:rsidRPr="007A0132">
              <w:rPr>
                <w:rFonts w:eastAsia="Times New Roman" w:cs="Times New Roman"/>
                <w:sz w:val="24"/>
                <w:szCs w:val="24"/>
                <w:lang w:eastAsia="en-GB" w:bidi="ar-SA"/>
              </w:rPr>
              <w:t> </w:t>
            </w:r>
          </w:p>
        </w:tc>
        <w:tc>
          <w:tcPr>
            <w:tcW w:w="2700" w:type="dxa"/>
            <w:gridSpan w:val="4"/>
            <w:tcBorders>
              <w:top w:val="nil"/>
              <w:left w:val="nil"/>
              <w:bottom w:val="nil"/>
              <w:right w:val="single" w:sz="8" w:space="0" w:color="000000"/>
            </w:tcBorders>
            <w:shd w:val="clear" w:color="auto" w:fill="auto"/>
            <w:hideMark/>
          </w:tcPr>
          <w:p w14:paraId="193F4884" w14:textId="77777777" w:rsidR="00233E03" w:rsidRPr="007A0132" w:rsidRDefault="00233E03" w:rsidP="00233E03">
            <w:pPr>
              <w:widowControl/>
              <w:autoSpaceDE/>
              <w:autoSpaceDN/>
              <w:rPr>
                <w:rFonts w:eastAsia="Times New Roman" w:cs="Times New Roman"/>
                <w:sz w:val="24"/>
                <w:szCs w:val="24"/>
                <w:lang w:eastAsia="en-GB" w:bidi="ar-SA"/>
              </w:rPr>
            </w:pPr>
            <w:r w:rsidRPr="007A0132">
              <w:rPr>
                <w:rFonts w:eastAsia="Times New Roman" w:cs="Times New Roman"/>
                <w:sz w:val="24"/>
                <w:szCs w:val="24"/>
                <w:lang w:eastAsia="en-GB" w:bidi="ar-SA"/>
              </w:rPr>
              <w:t> </w:t>
            </w:r>
          </w:p>
        </w:tc>
      </w:tr>
      <w:tr w:rsidR="00233E03" w:rsidRPr="007A0132" w14:paraId="74755F88" w14:textId="77777777" w:rsidTr="00753504">
        <w:trPr>
          <w:gridAfter w:val="1"/>
          <w:wAfter w:w="8" w:type="dxa"/>
          <w:trHeight w:val="337"/>
        </w:trPr>
        <w:tc>
          <w:tcPr>
            <w:tcW w:w="2371" w:type="dxa"/>
            <w:gridSpan w:val="4"/>
            <w:tcBorders>
              <w:top w:val="nil"/>
              <w:left w:val="single" w:sz="8" w:space="0" w:color="auto"/>
              <w:bottom w:val="single" w:sz="8" w:space="0" w:color="auto"/>
              <w:right w:val="single" w:sz="8" w:space="0" w:color="000000"/>
            </w:tcBorders>
            <w:shd w:val="clear" w:color="auto" w:fill="auto"/>
            <w:hideMark/>
          </w:tcPr>
          <w:p w14:paraId="0C429648"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c>
          <w:tcPr>
            <w:tcW w:w="4429" w:type="dxa"/>
            <w:gridSpan w:val="7"/>
            <w:tcBorders>
              <w:top w:val="nil"/>
              <w:left w:val="nil"/>
              <w:bottom w:val="single" w:sz="8" w:space="0" w:color="auto"/>
              <w:right w:val="single" w:sz="8" w:space="0" w:color="000000"/>
            </w:tcBorders>
            <w:shd w:val="clear" w:color="auto" w:fill="auto"/>
            <w:vAlign w:val="center"/>
            <w:hideMark/>
          </w:tcPr>
          <w:p w14:paraId="718BFE1A" w14:textId="77777777" w:rsidR="00233E03" w:rsidRPr="007A0132" w:rsidRDefault="00233E03" w:rsidP="00233E03">
            <w:pPr>
              <w:widowControl/>
              <w:autoSpaceDE/>
              <w:autoSpaceDN/>
              <w:rPr>
                <w:rFonts w:eastAsia="Times New Roman" w:cs="Times New Roman"/>
                <w:color w:val="000000"/>
                <w:lang w:eastAsia="en-GB" w:bidi="ar-SA"/>
              </w:rPr>
            </w:pPr>
            <w:r w:rsidRPr="007A0132">
              <w:rPr>
                <w:rFonts w:eastAsia="Times New Roman" w:cs="Times New Roman"/>
                <w:color w:val="000000"/>
                <w:lang w:eastAsia="en-GB" w:bidi="ar-SA"/>
              </w:rPr>
              <w:t> </w:t>
            </w:r>
          </w:p>
        </w:tc>
        <w:tc>
          <w:tcPr>
            <w:tcW w:w="2700" w:type="dxa"/>
            <w:gridSpan w:val="4"/>
            <w:tcBorders>
              <w:top w:val="nil"/>
              <w:left w:val="nil"/>
              <w:bottom w:val="single" w:sz="8" w:space="0" w:color="auto"/>
              <w:right w:val="single" w:sz="8" w:space="0" w:color="000000"/>
            </w:tcBorders>
            <w:shd w:val="clear" w:color="auto" w:fill="auto"/>
            <w:hideMark/>
          </w:tcPr>
          <w:p w14:paraId="22A02342" w14:textId="77777777" w:rsidR="00233E03" w:rsidRPr="007A0132" w:rsidRDefault="00233E03" w:rsidP="00233E03">
            <w:pPr>
              <w:widowControl/>
              <w:autoSpaceDE/>
              <w:autoSpaceDN/>
              <w:rPr>
                <w:rFonts w:eastAsia="Times New Roman" w:cs="Times New Roman"/>
                <w:color w:val="000000"/>
                <w:sz w:val="24"/>
                <w:szCs w:val="24"/>
                <w:lang w:eastAsia="en-GB" w:bidi="ar-SA"/>
              </w:rPr>
            </w:pPr>
            <w:r w:rsidRPr="007A0132">
              <w:rPr>
                <w:rFonts w:eastAsia="Times New Roman" w:cs="Times New Roman"/>
                <w:color w:val="000000"/>
                <w:sz w:val="24"/>
                <w:szCs w:val="24"/>
                <w:lang w:eastAsia="en-GB" w:bidi="ar-SA"/>
              </w:rPr>
              <w:t> </w:t>
            </w:r>
          </w:p>
        </w:tc>
      </w:tr>
      <w:tr w:rsidR="00233E03" w:rsidRPr="009C6885" w14:paraId="4D63DB97" w14:textId="77777777" w:rsidTr="00753504">
        <w:trPr>
          <w:trHeight w:val="321"/>
        </w:trPr>
        <w:tc>
          <w:tcPr>
            <w:tcW w:w="1276" w:type="dxa"/>
            <w:tcBorders>
              <w:top w:val="nil"/>
              <w:left w:val="single" w:sz="8" w:space="0" w:color="auto"/>
              <w:bottom w:val="nil"/>
              <w:right w:val="nil"/>
            </w:tcBorders>
            <w:shd w:val="clear" w:color="auto" w:fill="auto"/>
            <w:vAlign w:val="center"/>
            <w:hideMark/>
          </w:tcPr>
          <w:p w14:paraId="55DEEC53"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EOF LEVEL</w:t>
            </w:r>
          </w:p>
        </w:tc>
        <w:tc>
          <w:tcPr>
            <w:tcW w:w="631" w:type="dxa"/>
            <w:gridSpan w:val="2"/>
            <w:tcBorders>
              <w:top w:val="nil"/>
              <w:left w:val="nil"/>
              <w:bottom w:val="nil"/>
              <w:right w:val="nil"/>
            </w:tcBorders>
            <w:shd w:val="clear" w:color="auto" w:fill="auto"/>
            <w:vAlign w:val="center"/>
            <w:hideMark/>
          </w:tcPr>
          <w:p w14:paraId="641D192C"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gridSpan w:val="2"/>
            <w:tcBorders>
              <w:top w:val="nil"/>
              <w:left w:val="nil"/>
              <w:bottom w:val="nil"/>
              <w:right w:val="nil"/>
            </w:tcBorders>
            <w:shd w:val="clear" w:color="auto" w:fill="auto"/>
            <w:vAlign w:val="center"/>
            <w:hideMark/>
          </w:tcPr>
          <w:p w14:paraId="4B5B91D6"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gridSpan w:val="2"/>
            <w:tcBorders>
              <w:top w:val="nil"/>
              <w:left w:val="nil"/>
              <w:bottom w:val="nil"/>
              <w:right w:val="nil"/>
            </w:tcBorders>
            <w:shd w:val="clear" w:color="auto" w:fill="auto"/>
            <w:vAlign w:val="center"/>
            <w:hideMark/>
          </w:tcPr>
          <w:p w14:paraId="12F6AB5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tcBorders>
              <w:top w:val="nil"/>
              <w:left w:val="nil"/>
              <w:bottom w:val="nil"/>
              <w:right w:val="nil"/>
            </w:tcBorders>
            <w:shd w:val="clear" w:color="auto" w:fill="auto"/>
            <w:vAlign w:val="center"/>
            <w:hideMark/>
          </w:tcPr>
          <w:p w14:paraId="1C16FD79"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tcBorders>
              <w:top w:val="nil"/>
              <w:left w:val="nil"/>
              <w:bottom w:val="nil"/>
              <w:right w:val="nil"/>
            </w:tcBorders>
            <w:shd w:val="clear" w:color="auto" w:fill="auto"/>
            <w:vAlign w:val="center"/>
            <w:hideMark/>
          </w:tcPr>
          <w:p w14:paraId="3906C387"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5" w:type="dxa"/>
            <w:tcBorders>
              <w:top w:val="nil"/>
              <w:left w:val="nil"/>
              <w:bottom w:val="nil"/>
              <w:right w:val="nil"/>
            </w:tcBorders>
            <w:shd w:val="clear" w:color="auto" w:fill="auto"/>
            <w:vAlign w:val="center"/>
            <w:hideMark/>
          </w:tcPr>
          <w:p w14:paraId="5387F133"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46" w:type="dxa"/>
            <w:gridSpan w:val="2"/>
            <w:tcBorders>
              <w:top w:val="nil"/>
              <w:left w:val="nil"/>
              <w:bottom w:val="nil"/>
              <w:right w:val="nil"/>
            </w:tcBorders>
            <w:shd w:val="clear" w:color="auto" w:fill="auto"/>
            <w:vAlign w:val="center"/>
            <w:hideMark/>
          </w:tcPr>
          <w:p w14:paraId="213D2598"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tcBorders>
              <w:top w:val="nil"/>
              <w:left w:val="nil"/>
              <w:bottom w:val="nil"/>
              <w:right w:val="nil"/>
            </w:tcBorders>
            <w:shd w:val="clear" w:color="auto" w:fill="auto"/>
            <w:vAlign w:val="center"/>
            <w:hideMark/>
          </w:tcPr>
          <w:p w14:paraId="41D7F98E"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tcBorders>
              <w:top w:val="nil"/>
              <w:left w:val="nil"/>
              <w:bottom w:val="nil"/>
              <w:right w:val="nil"/>
            </w:tcBorders>
            <w:shd w:val="clear" w:color="auto" w:fill="auto"/>
            <w:vAlign w:val="center"/>
            <w:hideMark/>
          </w:tcPr>
          <w:p w14:paraId="158DA56A"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76" w:type="dxa"/>
            <w:gridSpan w:val="2"/>
            <w:tcBorders>
              <w:top w:val="nil"/>
              <w:left w:val="nil"/>
              <w:bottom w:val="nil"/>
              <w:right w:val="single" w:sz="8" w:space="0" w:color="auto"/>
            </w:tcBorders>
            <w:shd w:val="clear" w:color="auto" w:fill="auto"/>
            <w:vAlign w:val="center"/>
            <w:hideMark/>
          </w:tcPr>
          <w:p w14:paraId="760F8B67"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33E03" w:rsidRPr="009C6885" w14:paraId="6A81E5A0" w14:textId="77777777" w:rsidTr="00753504">
        <w:trPr>
          <w:trHeight w:val="337"/>
        </w:trPr>
        <w:tc>
          <w:tcPr>
            <w:tcW w:w="1276" w:type="dxa"/>
            <w:tcBorders>
              <w:top w:val="nil"/>
              <w:left w:val="single" w:sz="8" w:space="0" w:color="auto"/>
              <w:bottom w:val="single" w:sz="8" w:space="0" w:color="auto"/>
              <w:right w:val="nil"/>
            </w:tcBorders>
            <w:shd w:val="clear" w:color="auto" w:fill="auto"/>
            <w:vAlign w:val="center"/>
            <w:hideMark/>
          </w:tcPr>
          <w:p w14:paraId="0AEBFC5C" w14:textId="77777777" w:rsidR="00233E03" w:rsidRPr="009C6885" w:rsidRDefault="00233E03" w:rsidP="00233E03">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31" w:type="dxa"/>
            <w:gridSpan w:val="2"/>
            <w:tcBorders>
              <w:top w:val="nil"/>
              <w:left w:val="nil"/>
              <w:bottom w:val="single" w:sz="8" w:space="0" w:color="auto"/>
              <w:right w:val="nil"/>
            </w:tcBorders>
            <w:shd w:val="clear" w:color="auto" w:fill="auto"/>
            <w:vAlign w:val="center"/>
            <w:hideMark/>
          </w:tcPr>
          <w:p w14:paraId="1A3D1A5C"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gridSpan w:val="2"/>
            <w:tcBorders>
              <w:top w:val="nil"/>
              <w:left w:val="nil"/>
              <w:bottom w:val="single" w:sz="8" w:space="0" w:color="auto"/>
              <w:right w:val="nil"/>
            </w:tcBorders>
            <w:shd w:val="clear" w:color="auto" w:fill="auto"/>
            <w:vAlign w:val="center"/>
            <w:hideMark/>
          </w:tcPr>
          <w:p w14:paraId="3528F318"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gridSpan w:val="2"/>
            <w:tcBorders>
              <w:top w:val="nil"/>
              <w:left w:val="nil"/>
              <w:bottom w:val="single" w:sz="8" w:space="0" w:color="auto"/>
              <w:right w:val="nil"/>
            </w:tcBorders>
            <w:shd w:val="clear" w:color="auto" w:fill="auto"/>
            <w:vAlign w:val="center"/>
            <w:hideMark/>
          </w:tcPr>
          <w:p w14:paraId="7F02B7F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tcBorders>
              <w:top w:val="nil"/>
              <w:left w:val="nil"/>
              <w:bottom w:val="single" w:sz="8" w:space="0" w:color="auto"/>
              <w:right w:val="nil"/>
            </w:tcBorders>
            <w:shd w:val="clear" w:color="auto" w:fill="auto"/>
            <w:vAlign w:val="center"/>
            <w:hideMark/>
          </w:tcPr>
          <w:p w14:paraId="2659175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tcBorders>
              <w:top w:val="nil"/>
              <w:left w:val="nil"/>
              <w:bottom w:val="single" w:sz="8" w:space="0" w:color="auto"/>
              <w:right w:val="nil"/>
            </w:tcBorders>
            <w:shd w:val="clear" w:color="auto" w:fill="auto"/>
            <w:vAlign w:val="center"/>
            <w:hideMark/>
          </w:tcPr>
          <w:p w14:paraId="42E12186"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5" w:type="dxa"/>
            <w:tcBorders>
              <w:top w:val="nil"/>
              <w:left w:val="nil"/>
              <w:bottom w:val="single" w:sz="8" w:space="0" w:color="auto"/>
              <w:right w:val="nil"/>
            </w:tcBorders>
            <w:shd w:val="clear" w:color="auto" w:fill="auto"/>
            <w:vAlign w:val="center"/>
            <w:hideMark/>
          </w:tcPr>
          <w:p w14:paraId="51CFDF01"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46" w:type="dxa"/>
            <w:gridSpan w:val="2"/>
            <w:tcBorders>
              <w:top w:val="nil"/>
              <w:left w:val="nil"/>
              <w:bottom w:val="single" w:sz="8" w:space="0" w:color="auto"/>
              <w:right w:val="nil"/>
            </w:tcBorders>
            <w:shd w:val="clear" w:color="auto" w:fill="auto"/>
            <w:vAlign w:val="center"/>
            <w:hideMark/>
          </w:tcPr>
          <w:p w14:paraId="2EAB1496"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tcBorders>
              <w:top w:val="nil"/>
              <w:left w:val="nil"/>
              <w:bottom w:val="single" w:sz="8" w:space="0" w:color="auto"/>
              <w:right w:val="nil"/>
            </w:tcBorders>
            <w:shd w:val="clear" w:color="auto" w:fill="auto"/>
            <w:vAlign w:val="center"/>
            <w:hideMark/>
          </w:tcPr>
          <w:p w14:paraId="7441958E"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tcBorders>
              <w:top w:val="nil"/>
              <w:left w:val="nil"/>
              <w:bottom w:val="single" w:sz="8" w:space="0" w:color="auto"/>
              <w:right w:val="nil"/>
            </w:tcBorders>
            <w:shd w:val="clear" w:color="auto" w:fill="auto"/>
            <w:vAlign w:val="center"/>
            <w:hideMark/>
          </w:tcPr>
          <w:p w14:paraId="13136B5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76" w:type="dxa"/>
            <w:gridSpan w:val="2"/>
            <w:tcBorders>
              <w:top w:val="nil"/>
              <w:left w:val="nil"/>
              <w:bottom w:val="single" w:sz="8" w:space="0" w:color="auto"/>
              <w:right w:val="single" w:sz="8" w:space="0" w:color="auto"/>
            </w:tcBorders>
            <w:shd w:val="clear" w:color="auto" w:fill="auto"/>
            <w:vAlign w:val="center"/>
            <w:hideMark/>
          </w:tcPr>
          <w:p w14:paraId="6B099AB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233E03" w:rsidRPr="009C6885" w14:paraId="553F0C5C" w14:textId="77777777" w:rsidTr="00753504">
        <w:trPr>
          <w:gridAfter w:val="1"/>
          <w:wAfter w:w="8" w:type="dxa"/>
          <w:trHeight w:val="321"/>
        </w:trPr>
        <w:tc>
          <w:tcPr>
            <w:tcW w:w="9500" w:type="dxa"/>
            <w:gridSpan w:val="15"/>
            <w:tcBorders>
              <w:top w:val="single" w:sz="8" w:space="0" w:color="auto"/>
              <w:left w:val="nil"/>
              <w:bottom w:val="single" w:sz="4" w:space="0" w:color="auto"/>
              <w:right w:val="nil"/>
            </w:tcBorders>
            <w:shd w:val="clear" w:color="auto" w:fill="auto"/>
            <w:vAlign w:val="center"/>
            <w:hideMark/>
          </w:tcPr>
          <w:p w14:paraId="14532855" w14:textId="77777777" w:rsidR="00233E03" w:rsidRPr="009C6885" w:rsidRDefault="00233E03" w:rsidP="00233E03">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704CC9" w:rsidRPr="009C6885" w14:paraId="1A07D385"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CA0A33"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8028"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57F62C21" w14:textId="77777777" w:rsidR="00704CC9" w:rsidRPr="009C6885" w:rsidRDefault="00704CC9" w:rsidP="00704CC9">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"Prévention du stress"</w:t>
            </w:r>
          </w:p>
        </w:tc>
      </w:tr>
      <w:tr w:rsidR="00704CC9" w:rsidRPr="00704CC9" w14:paraId="12AEA260"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4A4D83"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8028" w:type="dxa"/>
            <w:gridSpan w:val="13"/>
            <w:tcBorders>
              <w:top w:val="single" w:sz="4" w:space="0" w:color="auto"/>
              <w:left w:val="nil"/>
              <w:bottom w:val="single" w:sz="4" w:space="0" w:color="auto"/>
              <w:right w:val="single" w:sz="4" w:space="0" w:color="000000"/>
            </w:tcBorders>
            <w:shd w:val="clear" w:color="auto" w:fill="auto"/>
            <w:vAlign w:val="bottom"/>
            <w:hideMark/>
          </w:tcPr>
          <w:p w14:paraId="728C7D45" w14:textId="77777777" w:rsidR="00704CC9" w:rsidRPr="008A54C0" w:rsidRDefault="00704CC9" w:rsidP="00704CC9">
            <w:pPr>
              <w:widowControl/>
              <w:autoSpaceDE/>
              <w:autoSpaceDN/>
              <w:jc w:val="center"/>
              <w:rPr>
                <w:rFonts w:eastAsia="Times New Roman" w:cs="Times New Roman"/>
                <w:color w:val="000000"/>
                <w:sz w:val="24"/>
                <w:szCs w:val="24"/>
                <w:lang w:eastAsia="en-GB"/>
              </w:rPr>
            </w:pPr>
            <w:r w:rsidRPr="009C6885">
              <w:rPr>
                <w:color w:val="000000"/>
                <w:sz w:val="24"/>
                <w:szCs w:val="24"/>
                <w:lang w:val="fr" w:eastAsia="en-GB"/>
              </w:rPr>
              <w:t>Exercice d’autoréflexion pour reconnaître le rôle que joue la priorisation dans la prévention du stress en milieu de travail</w:t>
            </w:r>
          </w:p>
        </w:tc>
      </w:tr>
      <w:tr w:rsidR="00704CC9" w:rsidRPr="00294B9B" w14:paraId="4ABAE40B"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97FC57"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8028"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1B869AC" w14:textId="77777777" w:rsidR="00704CC9" w:rsidRPr="009C6885" w:rsidRDefault="007C7EB6" w:rsidP="00704CC9">
            <w:pPr>
              <w:widowControl/>
              <w:autoSpaceDE/>
              <w:autoSpaceDN/>
              <w:jc w:val="center"/>
              <w:rPr>
                <w:rFonts w:eastAsia="Times New Roman" w:cs="Times New Roman"/>
                <w:color w:val="0563C1"/>
                <w:sz w:val="24"/>
                <w:szCs w:val="24"/>
                <w:u w:val="single"/>
                <w:lang w:val="en-GB" w:eastAsia="en-GB"/>
              </w:rPr>
            </w:pPr>
            <w:hyperlink r:id="rId35" w:history="1">
              <w:r w:rsidR="00704CC9" w:rsidRPr="008A54C0">
                <w:rPr>
                  <w:color w:val="0563C1"/>
                  <w:sz w:val="24"/>
                  <w:szCs w:val="24"/>
                  <w:u w:val="single"/>
                  <w:lang w:val="en-GB" w:eastAsia="en-GB"/>
                </w:rPr>
                <w:t>https://www.joinforge.com/tree-of-time-management/</w:t>
              </w:r>
            </w:hyperlink>
          </w:p>
        </w:tc>
      </w:tr>
      <w:tr w:rsidR="00704CC9" w:rsidRPr="009C6885" w14:paraId="73E3CB3E"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CB5DDF"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8028"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5ADD3915" w14:textId="77777777" w:rsidR="00704CC9" w:rsidRPr="009C6885" w:rsidRDefault="00704CC9" w:rsidP="00704CC9">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30 min</w:t>
            </w:r>
          </w:p>
        </w:tc>
      </w:tr>
      <w:tr w:rsidR="00704CC9" w:rsidRPr="009C6885" w14:paraId="482A7F53" w14:textId="77777777" w:rsidTr="00753504">
        <w:trPr>
          <w:gridAfter w:val="1"/>
          <w:wAfter w:w="8" w:type="dxa"/>
          <w:trHeight w:val="321"/>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F909F4" w14:textId="77777777" w:rsidR="00704CC9" w:rsidRPr="009C6885" w:rsidRDefault="00704CC9" w:rsidP="00704CC9">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8028"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60FF9601" w14:textId="77777777" w:rsidR="00704CC9" w:rsidRPr="009C6885" w:rsidRDefault="00704CC9" w:rsidP="00704CC9">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Groupes de toutes tailles</w:t>
            </w:r>
          </w:p>
        </w:tc>
      </w:tr>
      <w:tr w:rsidR="00704CC9" w:rsidRPr="00704CC9" w14:paraId="47B8E1B0" w14:textId="77777777" w:rsidTr="00753504">
        <w:trPr>
          <w:gridAfter w:val="1"/>
          <w:wAfter w:w="8" w:type="dxa"/>
          <w:trHeight w:val="321"/>
        </w:trPr>
        <w:tc>
          <w:tcPr>
            <w:tcW w:w="9500"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216380A0" w14:textId="77777777" w:rsidR="00704CC9" w:rsidRDefault="00704CC9" w:rsidP="00704CC9">
            <w:pPr>
              <w:widowControl/>
              <w:autoSpaceDE/>
              <w:autoSpaceDN/>
              <w:rPr>
                <w:lang w:val="fr"/>
              </w:rPr>
            </w:pPr>
            <w:r w:rsidRPr="009C6885">
              <w:rPr>
                <w:b/>
                <w:bCs/>
                <w:color w:val="000000"/>
                <w:sz w:val="24"/>
                <w:szCs w:val="24"/>
                <w:lang w:val="fr" w:eastAsia="en-GB"/>
              </w:rPr>
              <w:t>Description de l’activité</w:t>
            </w:r>
            <w:r>
              <w:rPr>
                <w:b/>
                <w:bCs/>
                <w:color w:val="000000"/>
                <w:sz w:val="24"/>
                <w:szCs w:val="24"/>
                <w:lang w:val="fr" w:eastAsia="en-GB"/>
              </w:rPr>
              <w:t xml:space="preserve"> </w:t>
            </w:r>
            <w:r w:rsidRPr="009C6885">
              <w:rPr>
                <w:b/>
                <w:bCs/>
                <w:color w:val="000000"/>
                <w:sz w:val="24"/>
                <w:szCs w:val="24"/>
                <w:lang w:val="fr" w:eastAsia="en-GB"/>
              </w:rPr>
              <w:t>:</w:t>
            </w:r>
            <w:r w:rsidRPr="009C6885">
              <w:rPr>
                <w:b/>
                <w:bCs/>
                <w:color w:val="000000"/>
                <w:sz w:val="24"/>
                <w:szCs w:val="24"/>
                <w:lang w:val="fr" w:eastAsia="en-GB"/>
              </w:rPr>
              <w:br/>
            </w:r>
            <w:r>
              <w:rPr>
                <w:lang w:val="fr"/>
              </w:rPr>
              <w:t>É</w:t>
            </w:r>
          </w:p>
          <w:p w14:paraId="014A3C11" w14:textId="77777777" w:rsidR="00704CC9" w:rsidRDefault="00704CC9" w:rsidP="00704CC9">
            <w:pPr>
              <w:widowControl/>
              <w:autoSpaceDE/>
              <w:autoSpaceDN/>
              <w:rPr>
                <w:lang w:val="fr"/>
              </w:rPr>
            </w:pPr>
            <w:r w:rsidRPr="009C6885">
              <w:rPr>
                <w:b/>
                <w:bCs/>
                <w:sz w:val="24"/>
                <w:szCs w:val="24"/>
                <w:lang w:val="fr" w:eastAsia="en-GB"/>
              </w:rPr>
              <w:t xml:space="preserve">Étape </w:t>
            </w:r>
            <w:r w:rsidRPr="009C6885">
              <w:rPr>
                <w:b/>
                <w:bCs/>
                <w:color w:val="000000"/>
                <w:sz w:val="24"/>
                <w:szCs w:val="24"/>
                <w:lang w:val="fr" w:eastAsia="en-GB"/>
              </w:rPr>
              <w:t>1.</w:t>
            </w:r>
            <w:r>
              <w:rPr>
                <w:lang w:val="fr"/>
              </w:rPr>
              <w:t xml:space="preserve"> </w:t>
            </w:r>
            <w:r w:rsidRPr="009C6885">
              <w:rPr>
                <w:sz w:val="24"/>
                <w:szCs w:val="24"/>
                <w:lang w:val="fr" w:eastAsia="en-GB"/>
              </w:rPr>
              <w:t xml:space="preserve">L’animateur présente le concept de gestion du stress aux participants. Grâce à la méthode de remue-méninges, il génère toutes les idées et stratégies que les participants ont partagées au sujet de la prévention du stress et de la gestion du stress. Si l’idée de priorisation comme possibilité de prévenir le stress en milieu de travail est présentée pendant </w:t>
            </w:r>
            <w:proofErr w:type="gramStart"/>
            <w:r w:rsidRPr="009C6885">
              <w:rPr>
                <w:sz w:val="24"/>
                <w:szCs w:val="24"/>
                <w:lang w:val="fr" w:eastAsia="en-GB"/>
              </w:rPr>
              <w:t>le remue-méninges</w:t>
            </w:r>
            <w:proofErr w:type="gramEnd"/>
            <w:r w:rsidRPr="009C6885">
              <w:rPr>
                <w:sz w:val="24"/>
                <w:szCs w:val="24"/>
                <w:lang w:val="fr" w:eastAsia="en-GB"/>
              </w:rPr>
              <w:t xml:space="preserve">, alors l’animateur la développe davantage avec les étapes suivantes. Mais si cette idée est absente, l’animateur l’introduit comme un sujet du prochain exercice. </w:t>
            </w:r>
            <w:r>
              <w:rPr>
                <w:lang w:val="fr"/>
              </w:rPr>
              <w:t xml:space="preserve">Étape </w:t>
            </w:r>
            <w:r w:rsidRPr="009C6885">
              <w:rPr>
                <w:b/>
                <w:bCs/>
                <w:sz w:val="24"/>
                <w:szCs w:val="24"/>
                <w:lang w:val="fr" w:eastAsia="en-GB"/>
              </w:rPr>
              <w:t>2.</w:t>
            </w:r>
            <w:r>
              <w:rPr>
                <w:lang w:val="fr"/>
              </w:rPr>
              <w:t xml:space="preserve"> </w:t>
            </w:r>
            <w:r w:rsidRPr="009C6885">
              <w:rPr>
                <w:sz w:val="24"/>
                <w:szCs w:val="24"/>
                <w:lang w:val="fr" w:eastAsia="en-GB"/>
              </w:rPr>
              <w:br/>
            </w:r>
            <w:r>
              <w:rPr>
                <w:lang w:val="fr"/>
              </w:rPr>
              <w:t xml:space="preserve"> </w:t>
            </w:r>
            <w:r w:rsidRPr="009C6885">
              <w:rPr>
                <w:color w:val="FF0000"/>
                <w:sz w:val="24"/>
                <w:szCs w:val="24"/>
                <w:lang w:val="fr" w:eastAsia="en-GB"/>
              </w:rPr>
              <w:br/>
            </w:r>
            <w:r>
              <w:rPr>
                <w:lang w:val="fr"/>
              </w:rPr>
              <w:t xml:space="preserve"> </w:t>
            </w:r>
            <w:r w:rsidRPr="009C6885">
              <w:rPr>
                <w:sz w:val="24"/>
                <w:szCs w:val="24"/>
                <w:lang w:val="fr" w:eastAsia="en-GB"/>
              </w:rPr>
              <w:t>L’animateur donne aux participants l’Arbre de Priorisation (voir l’annexe) pour les aider à établir des priorités. Il leur demande d’utiliser une liste de tâches liées à leur environnement de travail (par exemple, celles-ci pourraient inclure, « stockage d’étagères », « répondre à la question d’un client », « accueillir un client », etc.). Le formateur demande aux participants de prioriser ensuite chaque tâche en fonction de : ' Feu : urgence élevée/haute importance ' Terre : urgence élevée/faible importance ' Eau : haute importance/faible urgence ' Vent : faible urgence/faible importance</w:t>
            </w:r>
            <w:r w:rsidRPr="009C6885">
              <w:rPr>
                <w:sz w:val="24"/>
                <w:szCs w:val="24"/>
                <w:lang w:val="fr" w:eastAsia="en-GB"/>
              </w:rPr>
              <w:br/>
            </w:r>
            <w:r w:rsidRPr="009C6885">
              <w:rPr>
                <w:sz w:val="24"/>
                <w:szCs w:val="24"/>
                <w:lang w:val="fr" w:eastAsia="en-GB"/>
              </w:rPr>
              <w:br/>
            </w:r>
            <w:r w:rsidRPr="009C6885">
              <w:rPr>
                <w:b/>
                <w:bCs/>
                <w:sz w:val="24"/>
                <w:szCs w:val="24"/>
                <w:lang w:val="fr" w:eastAsia="en-GB"/>
              </w:rPr>
              <w:t>Étape 3.</w:t>
            </w:r>
            <w:r>
              <w:rPr>
                <w:lang w:val="fr"/>
              </w:rPr>
              <w:t xml:space="preserve"> </w:t>
            </w:r>
            <w:r w:rsidRPr="009C6885">
              <w:rPr>
                <w:sz w:val="24"/>
                <w:szCs w:val="24"/>
                <w:lang w:val="fr" w:eastAsia="en-GB"/>
              </w:rPr>
              <w:t>L’animateur demande aux gens de partager au sujet de leur Arbre de priorisation. Il compare la façon dont chaque personne a répondu aux tâches. Cela démontre les différentes priorités que les gens ont à la fois au travail . Par exemple, une personne peut penser que répondre à la question d’un client est plus important que de stocker des étagères, tandis qu’une autre peut penser que le nettoyage des étagères est plus important que</w:t>
            </w:r>
            <w:r>
              <w:rPr>
                <w:lang w:val="fr"/>
              </w:rPr>
              <w:t xml:space="preserve"> de saluer un client. </w:t>
            </w:r>
            <w:r w:rsidRPr="009C6885">
              <w:rPr>
                <w:sz w:val="24"/>
                <w:szCs w:val="24"/>
                <w:lang w:val="fr" w:eastAsia="en-GB"/>
              </w:rPr>
              <w:br/>
            </w:r>
          </w:p>
          <w:p w14:paraId="17EF05A9" w14:textId="77777777" w:rsidR="00704CC9" w:rsidRPr="008A54C0" w:rsidRDefault="00704CC9" w:rsidP="00704CC9">
            <w:pPr>
              <w:widowControl/>
              <w:autoSpaceDE/>
              <w:autoSpaceDN/>
              <w:rPr>
                <w:rFonts w:eastAsia="Times New Roman" w:cs="Times New Roman"/>
                <w:b/>
                <w:bCs/>
                <w:color w:val="000000"/>
                <w:sz w:val="24"/>
                <w:szCs w:val="24"/>
                <w:lang w:eastAsia="en-GB"/>
              </w:rPr>
            </w:pPr>
            <w:r w:rsidRPr="009C6885">
              <w:rPr>
                <w:b/>
                <w:bCs/>
                <w:sz w:val="24"/>
                <w:szCs w:val="24"/>
                <w:lang w:val="fr" w:eastAsia="en-GB"/>
              </w:rPr>
              <w:t>Étape 4.</w:t>
            </w:r>
            <w:r>
              <w:rPr>
                <w:lang w:val="fr"/>
              </w:rPr>
              <w:t xml:space="preserve"> </w:t>
            </w:r>
            <w:r w:rsidRPr="009C6885">
              <w:rPr>
                <w:sz w:val="24"/>
                <w:szCs w:val="24"/>
                <w:lang w:val="fr" w:eastAsia="en-GB"/>
              </w:rPr>
              <w:br/>
            </w:r>
            <w:r>
              <w:rPr>
                <w:lang w:val="fr"/>
              </w:rPr>
              <w:t xml:space="preserve"> </w:t>
            </w:r>
            <w:r w:rsidRPr="009C6885">
              <w:rPr>
                <w:sz w:val="24"/>
                <w:szCs w:val="24"/>
                <w:lang w:val="fr" w:eastAsia="en-GB"/>
              </w:rPr>
              <w:t>L’animateur demande aux participants de partager dans quelle section ils ont le plus grand nombre de tâches. Une discussion est menée sur les tâches en priorité et si, si la plupart des tâches sont urgentes qui n’augmente pas le stress sur le lieu de travail. Par conséquent, on cherche des moyens</w:t>
            </w:r>
            <w:r>
              <w:rPr>
                <w:lang w:val="fr"/>
              </w:rPr>
              <w:t xml:space="preserve"> de réduire le nombre de ces tâches.</w:t>
            </w:r>
          </w:p>
        </w:tc>
      </w:tr>
      <w:tr w:rsidR="00233E03" w:rsidRPr="00704CC9" w14:paraId="777819D3" w14:textId="77777777" w:rsidTr="00753504">
        <w:trPr>
          <w:gridAfter w:val="1"/>
          <w:wAfter w:w="8" w:type="dxa"/>
          <w:trHeight w:val="321"/>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1AB6F23F"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33E03" w:rsidRPr="00704CC9" w14:paraId="362AC63E" w14:textId="77777777" w:rsidTr="00753504">
        <w:trPr>
          <w:gridAfter w:val="1"/>
          <w:wAfter w:w="8" w:type="dxa"/>
          <w:trHeight w:val="321"/>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5583A3AB"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33E03" w:rsidRPr="00704CC9" w14:paraId="0DA694F9" w14:textId="77777777" w:rsidTr="00753504">
        <w:trPr>
          <w:gridAfter w:val="1"/>
          <w:wAfter w:w="8" w:type="dxa"/>
          <w:trHeight w:val="321"/>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2203FA50"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33E03" w:rsidRPr="00704CC9" w14:paraId="0A90AE55" w14:textId="77777777" w:rsidTr="00753504">
        <w:trPr>
          <w:gridAfter w:val="1"/>
          <w:wAfter w:w="8" w:type="dxa"/>
          <w:trHeight w:val="321"/>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4AADD9FD"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33E03" w:rsidRPr="00704CC9" w14:paraId="28995C23" w14:textId="77777777" w:rsidTr="00753504">
        <w:trPr>
          <w:gridAfter w:val="1"/>
          <w:wAfter w:w="8" w:type="dxa"/>
          <w:trHeight w:val="6344"/>
        </w:trPr>
        <w:tc>
          <w:tcPr>
            <w:tcW w:w="9500" w:type="dxa"/>
            <w:gridSpan w:val="15"/>
            <w:vMerge/>
            <w:tcBorders>
              <w:top w:val="single" w:sz="4" w:space="0" w:color="auto"/>
              <w:left w:val="single" w:sz="4" w:space="0" w:color="auto"/>
              <w:bottom w:val="single" w:sz="4" w:space="0" w:color="000000"/>
              <w:right w:val="single" w:sz="4" w:space="0" w:color="000000"/>
            </w:tcBorders>
            <w:vAlign w:val="center"/>
            <w:hideMark/>
          </w:tcPr>
          <w:p w14:paraId="6B7CAA2C" w14:textId="77777777" w:rsidR="00233E03" w:rsidRPr="00704CC9" w:rsidRDefault="00233E03" w:rsidP="00233E03">
            <w:pPr>
              <w:widowControl/>
              <w:autoSpaceDE/>
              <w:autoSpaceDN/>
              <w:rPr>
                <w:rFonts w:eastAsia="Times New Roman" w:cs="Times New Roman"/>
                <w:b/>
                <w:bCs/>
                <w:color w:val="000000"/>
                <w:sz w:val="24"/>
                <w:szCs w:val="24"/>
                <w:lang w:eastAsia="en-GB" w:bidi="ar-SA"/>
              </w:rPr>
            </w:pPr>
          </w:p>
        </w:tc>
      </w:tr>
      <w:tr w:rsidR="002B41AA" w:rsidRPr="009C6885" w14:paraId="49380DB3" w14:textId="77777777" w:rsidTr="00753504">
        <w:trPr>
          <w:gridAfter w:val="1"/>
          <w:wAfter w:w="8" w:type="dxa"/>
          <w:trHeight w:val="2872"/>
        </w:trPr>
        <w:tc>
          <w:tcPr>
            <w:tcW w:w="327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7071D3" w14:textId="77777777" w:rsidR="002B41AA" w:rsidRPr="008A54C0" w:rsidRDefault="002B41AA" w:rsidP="002B41AA">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230" w:type="dxa"/>
            <w:gridSpan w:val="9"/>
            <w:tcBorders>
              <w:top w:val="single" w:sz="4" w:space="0" w:color="auto"/>
              <w:left w:val="nil"/>
              <w:bottom w:val="single" w:sz="4" w:space="0" w:color="auto"/>
              <w:right w:val="single" w:sz="4" w:space="0" w:color="000000"/>
            </w:tcBorders>
            <w:shd w:val="clear" w:color="auto" w:fill="auto"/>
            <w:vAlign w:val="bottom"/>
            <w:hideMark/>
          </w:tcPr>
          <w:p w14:paraId="5ACB6D97" w14:textId="77777777" w:rsidR="002B41AA" w:rsidRPr="008A54C0" w:rsidRDefault="002B41AA" w:rsidP="002B41AA">
            <w:pPr>
              <w:widowControl/>
              <w:autoSpaceDE/>
              <w:autoSpaceDN/>
              <w:spacing w:after="240"/>
              <w:jc w:val="center"/>
              <w:rPr>
                <w:rFonts w:eastAsia="Times New Roman" w:cs="Times New Roman"/>
                <w:color w:val="000000"/>
                <w:sz w:val="24"/>
                <w:szCs w:val="24"/>
                <w:lang w:eastAsia="en-GB"/>
              </w:rPr>
            </w:pPr>
            <w:r w:rsidRPr="009C6885">
              <w:rPr>
                <w:color w:val="000000"/>
                <w:sz w:val="24"/>
                <w:szCs w:val="24"/>
                <w:lang w:val="fr" w:eastAsia="en-GB"/>
              </w:rPr>
              <w:t xml:space="preserve">Cet exercice aide à réaliser où les participants concentrent actuellement leur attention par rapport à l’endroit où ils devraient mieux établir des priorités. </w:t>
            </w:r>
            <w:r w:rsidRPr="009C6885">
              <w:rPr>
                <w:color w:val="000000"/>
                <w:sz w:val="24"/>
                <w:szCs w:val="24"/>
                <w:lang w:val="fr" w:eastAsia="en-GB"/>
              </w:rPr>
              <w:br/>
            </w:r>
            <w:r>
              <w:rPr>
                <w:lang w:val="fr"/>
              </w:rPr>
              <w:t xml:space="preserve"> </w:t>
            </w:r>
            <w:r w:rsidRPr="009C6885">
              <w:rPr>
                <w:sz w:val="24"/>
                <w:szCs w:val="24"/>
                <w:lang w:val="fr" w:eastAsia="en-GB"/>
              </w:rPr>
              <w:t xml:space="preserve">L’animateur peut parler davantage de l’idée de Stephen </w:t>
            </w:r>
            <w:proofErr w:type="spellStart"/>
            <w:r w:rsidRPr="009C6885">
              <w:rPr>
                <w:sz w:val="24"/>
                <w:szCs w:val="24"/>
                <w:lang w:val="fr" w:eastAsia="en-GB"/>
              </w:rPr>
              <w:t>Covey</w:t>
            </w:r>
            <w:proofErr w:type="spellEnd"/>
            <w:r w:rsidRPr="009C6885">
              <w:rPr>
                <w:sz w:val="24"/>
                <w:szCs w:val="24"/>
                <w:lang w:val="fr" w:eastAsia="en-GB"/>
              </w:rPr>
              <w:t xml:space="preserve"> au sujet de la priorisation des tâches et de la façon dont cela peut aider à réduire le stress. D’autres questions peuvent être ajoutées pour</w:t>
            </w:r>
            <w:r>
              <w:rPr>
                <w:lang w:val="fr"/>
              </w:rPr>
              <w:t xml:space="preserve"> la discussion de groupe.</w:t>
            </w:r>
          </w:p>
        </w:tc>
      </w:tr>
      <w:tr w:rsidR="002B41AA" w:rsidRPr="002B41AA" w14:paraId="7F4B8845" w14:textId="77777777" w:rsidTr="00753504">
        <w:trPr>
          <w:gridAfter w:val="1"/>
          <w:wAfter w:w="8" w:type="dxa"/>
          <w:trHeight w:val="697"/>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726FB0" w14:textId="77777777" w:rsidR="002B41AA" w:rsidRPr="009C6885" w:rsidRDefault="002B41AA" w:rsidP="002B41AA">
            <w:pPr>
              <w:widowControl/>
              <w:autoSpaceDE/>
              <w:autoSpaceDN/>
              <w:jc w:val="center"/>
              <w:rPr>
                <w:rFonts w:eastAsia="Times New Roman" w:cs="Times New Roman"/>
                <w:b/>
                <w:bCs/>
                <w:color w:val="000000"/>
                <w:sz w:val="24"/>
                <w:szCs w:val="24"/>
                <w:lang w:val="en-GB" w:eastAsia="en-GB"/>
              </w:rPr>
            </w:pPr>
            <w:r w:rsidRPr="009C6885">
              <w:rPr>
                <w:b/>
                <w:bCs/>
                <w:color w:val="000000"/>
                <w:sz w:val="24"/>
                <w:szCs w:val="24"/>
                <w:lang w:val="fr" w:eastAsia="en-GB"/>
              </w:rPr>
              <w:t>Annexe</w:t>
            </w:r>
          </w:p>
        </w:tc>
        <w:tc>
          <w:tcPr>
            <w:tcW w:w="8028" w:type="dxa"/>
            <w:gridSpan w:val="13"/>
            <w:tcBorders>
              <w:top w:val="single" w:sz="4" w:space="0" w:color="auto"/>
              <w:left w:val="nil"/>
              <w:bottom w:val="single" w:sz="4" w:space="0" w:color="auto"/>
              <w:right w:val="single" w:sz="4" w:space="0" w:color="000000"/>
            </w:tcBorders>
            <w:shd w:val="clear" w:color="auto" w:fill="auto"/>
            <w:vAlign w:val="bottom"/>
            <w:hideMark/>
          </w:tcPr>
          <w:p w14:paraId="6F335660" w14:textId="77777777" w:rsidR="002B41AA" w:rsidRPr="002B41AA" w:rsidRDefault="002B41AA" w:rsidP="002B41AA">
            <w:pPr>
              <w:pStyle w:val="Paragraphedeliste"/>
              <w:widowControl/>
              <w:numPr>
                <w:ilvl w:val="0"/>
                <w:numId w:val="30"/>
              </w:numPr>
              <w:autoSpaceDE/>
              <w:autoSpaceDN/>
              <w:jc w:val="center"/>
              <w:rPr>
                <w:rFonts w:eastAsia="Times New Roman" w:cs="Times New Roman"/>
                <w:bCs/>
                <w:color w:val="000000"/>
                <w:sz w:val="24"/>
                <w:szCs w:val="24"/>
                <w:lang w:eastAsia="en-GB"/>
              </w:rPr>
            </w:pPr>
            <w:r w:rsidRPr="002B41AA">
              <w:rPr>
                <w:bCs/>
                <w:color w:val="000000"/>
                <w:sz w:val="24"/>
                <w:szCs w:val="24"/>
                <w:lang w:val="fr" w:eastAsia="en-GB"/>
              </w:rPr>
              <w:t xml:space="preserve">Incendie : urgence élevée/haute importance » </w:t>
            </w:r>
          </w:p>
          <w:p w14:paraId="1F859DDC" w14:textId="77777777" w:rsidR="002B41AA" w:rsidRPr="002B41AA" w:rsidRDefault="002B41AA" w:rsidP="002B41AA">
            <w:pPr>
              <w:pStyle w:val="Paragraphedeliste"/>
              <w:widowControl/>
              <w:numPr>
                <w:ilvl w:val="0"/>
                <w:numId w:val="30"/>
              </w:numPr>
              <w:autoSpaceDE/>
              <w:autoSpaceDN/>
              <w:jc w:val="center"/>
              <w:rPr>
                <w:bCs/>
                <w:color w:val="000000"/>
                <w:sz w:val="24"/>
                <w:szCs w:val="24"/>
                <w:lang w:val="fr" w:eastAsia="en-GB"/>
              </w:rPr>
            </w:pPr>
            <w:r w:rsidRPr="002B41AA">
              <w:rPr>
                <w:bCs/>
                <w:color w:val="000000"/>
                <w:sz w:val="24"/>
                <w:szCs w:val="24"/>
                <w:lang w:val="fr" w:eastAsia="en-GB"/>
              </w:rPr>
              <w:t xml:space="preserve">Terre : urgence élevée/faible importance MD </w:t>
            </w:r>
          </w:p>
          <w:p w14:paraId="6405B37F" w14:textId="77777777" w:rsidR="002B41AA" w:rsidRPr="002B41AA" w:rsidRDefault="002B41AA" w:rsidP="002B41AA">
            <w:pPr>
              <w:pStyle w:val="Paragraphedeliste"/>
              <w:widowControl/>
              <w:numPr>
                <w:ilvl w:val="0"/>
                <w:numId w:val="30"/>
              </w:numPr>
              <w:autoSpaceDE/>
              <w:autoSpaceDN/>
              <w:jc w:val="center"/>
              <w:rPr>
                <w:bCs/>
                <w:color w:val="000000"/>
                <w:sz w:val="24"/>
                <w:szCs w:val="24"/>
                <w:lang w:val="fr" w:eastAsia="en-GB"/>
              </w:rPr>
            </w:pPr>
            <w:r w:rsidRPr="002B41AA">
              <w:rPr>
                <w:bCs/>
                <w:color w:val="000000"/>
                <w:sz w:val="24"/>
                <w:szCs w:val="24"/>
                <w:lang w:val="fr" w:eastAsia="en-GB"/>
              </w:rPr>
              <w:t>Eau : haute importance/faible urgence</w:t>
            </w:r>
          </w:p>
          <w:p w14:paraId="49C40047" w14:textId="77777777" w:rsidR="002B41AA" w:rsidRPr="002B41AA" w:rsidRDefault="002B41AA" w:rsidP="002B41AA">
            <w:pPr>
              <w:pStyle w:val="Paragraphedeliste"/>
              <w:widowControl/>
              <w:numPr>
                <w:ilvl w:val="0"/>
                <w:numId w:val="30"/>
              </w:numPr>
              <w:autoSpaceDE/>
              <w:autoSpaceDN/>
              <w:jc w:val="center"/>
              <w:rPr>
                <w:rFonts w:eastAsia="Times New Roman" w:cs="Times New Roman"/>
                <w:bCs/>
                <w:color w:val="000000"/>
                <w:sz w:val="24"/>
                <w:szCs w:val="24"/>
                <w:lang w:eastAsia="en-GB"/>
              </w:rPr>
            </w:pPr>
            <w:r w:rsidRPr="002B41AA">
              <w:rPr>
                <w:bCs/>
                <w:color w:val="000000"/>
                <w:sz w:val="24"/>
                <w:szCs w:val="24"/>
                <w:lang w:val="fr" w:eastAsia="en-GB"/>
              </w:rPr>
              <w:t xml:space="preserve"> Vent : faible urgence/faible importance</w:t>
            </w:r>
          </w:p>
        </w:tc>
      </w:tr>
    </w:tbl>
    <w:p w14:paraId="0FB7AF2A" w14:textId="77777777" w:rsidR="009C6885" w:rsidRPr="002B41AA" w:rsidRDefault="009C6885">
      <w:pPr>
        <w:rPr>
          <w:sz w:val="27"/>
        </w:rPr>
      </w:pPr>
    </w:p>
    <w:p w14:paraId="14C7878C" w14:textId="77777777" w:rsidR="009C6885" w:rsidRPr="002B41AA" w:rsidRDefault="009C6885">
      <w:pPr>
        <w:rPr>
          <w:sz w:val="27"/>
        </w:rPr>
      </w:pPr>
    </w:p>
    <w:p w14:paraId="45A7BC8F" w14:textId="77777777" w:rsidR="009C6885" w:rsidRPr="002B41AA" w:rsidRDefault="009C6885">
      <w:pPr>
        <w:rPr>
          <w:sz w:val="27"/>
        </w:rPr>
      </w:pPr>
    </w:p>
    <w:p w14:paraId="4EF9845A" w14:textId="77777777" w:rsidR="009C6885" w:rsidRPr="002B41AA" w:rsidRDefault="009C6885">
      <w:pPr>
        <w:rPr>
          <w:sz w:val="27"/>
        </w:rPr>
      </w:pPr>
    </w:p>
    <w:p w14:paraId="555758B2" w14:textId="77777777" w:rsidR="00753504" w:rsidRPr="002B41AA" w:rsidRDefault="00753504">
      <w:pPr>
        <w:rPr>
          <w:sz w:val="27"/>
        </w:rPr>
      </w:pPr>
    </w:p>
    <w:p w14:paraId="12F28300" w14:textId="77777777" w:rsidR="00753504" w:rsidRPr="002B41AA" w:rsidRDefault="00753504">
      <w:pPr>
        <w:rPr>
          <w:sz w:val="27"/>
        </w:rPr>
      </w:pPr>
    </w:p>
    <w:p w14:paraId="7C9864C6" w14:textId="77777777" w:rsidR="00753504" w:rsidRPr="002B41AA" w:rsidRDefault="00753504">
      <w:pPr>
        <w:rPr>
          <w:sz w:val="27"/>
        </w:rPr>
      </w:pPr>
    </w:p>
    <w:p w14:paraId="7D5EEE98" w14:textId="77777777" w:rsidR="00753504" w:rsidRPr="002B41AA" w:rsidRDefault="00753504">
      <w:pPr>
        <w:rPr>
          <w:sz w:val="27"/>
        </w:rPr>
      </w:pPr>
    </w:p>
    <w:tbl>
      <w:tblPr>
        <w:tblW w:w="9500" w:type="dxa"/>
        <w:tblInd w:w="1124" w:type="dxa"/>
        <w:tblLook w:val="04A0" w:firstRow="1" w:lastRow="0" w:firstColumn="1" w:lastColumn="0" w:noHBand="0" w:noVBand="1"/>
      </w:tblPr>
      <w:tblGrid>
        <w:gridCol w:w="1276"/>
        <w:gridCol w:w="196"/>
        <w:gridCol w:w="418"/>
        <w:gridCol w:w="482"/>
        <w:gridCol w:w="417"/>
        <w:gridCol w:w="481"/>
        <w:gridCol w:w="417"/>
        <w:gridCol w:w="898"/>
        <w:gridCol w:w="898"/>
        <w:gridCol w:w="884"/>
        <w:gridCol w:w="429"/>
        <w:gridCol w:w="416"/>
        <w:gridCol w:w="898"/>
        <w:gridCol w:w="898"/>
        <w:gridCol w:w="485"/>
        <w:gridCol w:w="7"/>
      </w:tblGrid>
      <w:tr w:rsidR="009C6885" w:rsidRPr="009C6885" w14:paraId="5F88D719" w14:textId="77777777" w:rsidTr="00753504">
        <w:trPr>
          <w:gridAfter w:val="1"/>
          <w:wAfter w:w="7" w:type="dxa"/>
          <w:trHeight w:val="396"/>
        </w:trPr>
        <w:tc>
          <w:tcPr>
            <w:tcW w:w="9493" w:type="dxa"/>
            <w:gridSpan w:val="15"/>
            <w:tcBorders>
              <w:top w:val="single" w:sz="8" w:space="0" w:color="auto"/>
              <w:left w:val="single" w:sz="8" w:space="0" w:color="auto"/>
              <w:bottom w:val="nil"/>
              <w:right w:val="single" w:sz="8" w:space="0" w:color="000000"/>
            </w:tcBorders>
            <w:shd w:val="clear" w:color="000000" w:fill="9BC2E6"/>
            <w:vAlign w:val="center"/>
            <w:hideMark/>
          </w:tcPr>
          <w:p w14:paraId="3DF4485C" w14:textId="77777777" w:rsidR="009C6885" w:rsidRPr="00EF45CF" w:rsidRDefault="00EF45CF" w:rsidP="009C6885">
            <w:pPr>
              <w:widowControl/>
              <w:autoSpaceDE/>
              <w:autoSpaceDN/>
              <w:rPr>
                <w:rFonts w:eastAsia="Times New Roman" w:cs="Times New Roman"/>
                <w:b/>
                <w:bCs/>
                <w:color w:val="000000"/>
                <w:sz w:val="28"/>
                <w:szCs w:val="28"/>
                <w:lang w:eastAsia="en-GB" w:bidi="ar-SA"/>
              </w:rPr>
            </w:pPr>
            <w:r w:rsidRPr="00C202A0">
              <w:rPr>
                <w:rFonts w:eastAsia="Times New Roman"/>
                <w:b/>
                <w:bCs/>
                <w:color w:val="000000"/>
                <w:sz w:val="28"/>
                <w:szCs w:val="28"/>
                <w:lang w:eastAsia="es-ES"/>
              </w:rPr>
              <w:t>Compétences transversales pour les migrants</w:t>
            </w:r>
          </w:p>
        </w:tc>
      </w:tr>
      <w:tr w:rsidR="00233E03" w:rsidRPr="00233E03" w14:paraId="5BBEF634" w14:textId="77777777" w:rsidTr="00753504">
        <w:trPr>
          <w:gridAfter w:val="1"/>
          <w:wAfter w:w="7" w:type="dxa"/>
          <w:trHeight w:val="1111"/>
        </w:trPr>
        <w:tc>
          <w:tcPr>
            <w:tcW w:w="9493" w:type="dxa"/>
            <w:gridSpan w:val="15"/>
            <w:tcBorders>
              <w:top w:val="nil"/>
              <w:left w:val="single" w:sz="8" w:space="0" w:color="auto"/>
              <w:bottom w:val="single" w:sz="8" w:space="0" w:color="auto"/>
              <w:right w:val="single" w:sz="8" w:space="0" w:color="000000"/>
            </w:tcBorders>
            <w:shd w:val="clear" w:color="000000" w:fill="9BC2E6"/>
            <w:vAlign w:val="center"/>
            <w:hideMark/>
          </w:tcPr>
          <w:p w14:paraId="1FB0C695" w14:textId="77777777" w:rsidR="00233E03" w:rsidRPr="00B50627" w:rsidRDefault="00233E03" w:rsidP="00233E03">
            <w:pPr>
              <w:widowControl/>
              <w:autoSpaceDE/>
              <w:autoSpaceDN/>
              <w:rPr>
                <w:rFonts w:eastAsia="Times New Roman" w:cs="Times New Roman"/>
                <w:b/>
                <w:bCs/>
                <w:color w:val="000000"/>
                <w:sz w:val="28"/>
                <w:szCs w:val="28"/>
                <w:lang w:eastAsia="en-GB" w:bidi="ar-SA"/>
              </w:rPr>
            </w:pPr>
            <w:r w:rsidRPr="00B50627">
              <w:rPr>
                <w:rFonts w:eastAsia="Times New Roman" w:cs="Times New Roman"/>
                <w:b/>
                <w:bCs/>
                <w:color w:val="000000"/>
                <w:sz w:val="28"/>
                <w:szCs w:val="28"/>
                <w:lang w:eastAsia="en-GB" w:bidi="ar-SA"/>
              </w:rPr>
              <w:t>Titre de l’unité : Résilience</w:t>
            </w:r>
            <w:r w:rsidRPr="00B50627">
              <w:rPr>
                <w:rFonts w:eastAsia="Times New Roman" w:cs="Times New Roman"/>
                <w:b/>
                <w:bCs/>
                <w:color w:val="000000"/>
                <w:sz w:val="28"/>
                <w:szCs w:val="28"/>
                <w:lang w:eastAsia="en-GB" w:bidi="ar-SA"/>
              </w:rPr>
              <w:br/>
              <w:t xml:space="preserve">Titre de la </w:t>
            </w:r>
            <w:r>
              <w:rPr>
                <w:rFonts w:eastAsia="Times New Roman" w:cs="Times New Roman"/>
                <w:b/>
                <w:bCs/>
                <w:color w:val="000000"/>
                <w:sz w:val="28"/>
                <w:szCs w:val="28"/>
                <w:lang w:eastAsia="en-GB" w:bidi="ar-SA"/>
              </w:rPr>
              <w:t>sous-unité</w:t>
            </w:r>
            <w:r w:rsidRPr="00B50627">
              <w:rPr>
                <w:rFonts w:eastAsia="Times New Roman" w:cs="Times New Roman"/>
                <w:b/>
                <w:bCs/>
                <w:color w:val="000000"/>
                <w:sz w:val="28"/>
                <w:szCs w:val="28"/>
                <w:lang w:eastAsia="en-GB" w:bidi="ar-SA"/>
              </w:rPr>
              <w:t xml:space="preserve">: </w:t>
            </w:r>
            <w:r>
              <w:rPr>
                <w:rFonts w:eastAsia="Times New Roman" w:cs="Times New Roman"/>
                <w:b/>
                <w:bCs/>
                <w:color w:val="000000"/>
                <w:sz w:val="28"/>
                <w:szCs w:val="28"/>
                <w:lang w:eastAsia="en-GB" w:bidi="ar-SA"/>
              </w:rPr>
              <w:t>la gestion du stress dans le monde professionnel</w:t>
            </w:r>
          </w:p>
        </w:tc>
      </w:tr>
      <w:tr w:rsidR="00233E03" w:rsidRPr="009C6885" w14:paraId="19F2EA32" w14:textId="77777777" w:rsidTr="00753504">
        <w:trPr>
          <w:gridAfter w:val="1"/>
          <w:wAfter w:w="7" w:type="dxa"/>
          <w:trHeight w:val="357"/>
        </w:trPr>
        <w:tc>
          <w:tcPr>
            <w:tcW w:w="2372"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7F80BF2"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CONNAISSANCE</w:t>
            </w:r>
          </w:p>
        </w:tc>
        <w:tc>
          <w:tcPr>
            <w:tcW w:w="4424" w:type="dxa"/>
            <w:gridSpan w:val="7"/>
            <w:tcBorders>
              <w:top w:val="single" w:sz="8" w:space="0" w:color="auto"/>
              <w:left w:val="nil"/>
              <w:bottom w:val="single" w:sz="8" w:space="0" w:color="auto"/>
              <w:right w:val="single" w:sz="8" w:space="0" w:color="000000"/>
            </w:tcBorders>
            <w:shd w:val="clear" w:color="000000" w:fill="E7E6E6"/>
            <w:vAlign w:val="center"/>
            <w:hideMark/>
          </w:tcPr>
          <w:p w14:paraId="11EF21B4" w14:textId="77777777" w:rsidR="00233E03" w:rsidRPr="007A7A24" w:rsidRDefault="00233E03" w:rsidP="00233E03">
            <w:pPr>
              <w:jc w:val="center"/>
              <w:rPr>
                <w:rFonts w:eastAsia="Times New Roman"/>
                <w:b/>
                <w:bCs/>
                <w:color w:val="000000"/>
                <w:lang w:val="en-GB" w:eastAsia="es-ES"/>
              </w:rPr>
            </w:pPr>
            <w:r>
              <w:rPr>
                <w:rFonts w:eastAsia="Times New Roman"/>
                <w:b/>
                <w:bCs/>
                <w:color w:val="000000"/>
                <w:lang w:val="en-GB" w:eastAsia="es-ES"/>
              </w:rPr>
              <w:t>COMPETENCES</w:t>
            </w:r>
          </w:p>
        </w:tc>
        <w:tc>
          <w:tcPr>
            <w:tcW w:w="2697" w:type="dxa"/>
            <w:gridSpan w:val="4"/>
            <w:tcBorders>
              <w:top w:val="single" w:sz="8" w:space="0" w:color="auto"/>
              <w:left w:val="nil"/>
              <w:bottom w:val="single" w:sz="8" w:space="0" w:color="auto"/>
              <w:right w:val="single" w:sz="8" w:space="0" w:color="000000"/>
            </w:tcBorders>
            <w:shd w:val="clear" w:color="000000" w:fill="E7E6E6"/>
            <w:vAlign w:val="center"/>
            <w:hideMark/>
          </w:tcPr>
          <w:p w14:paraId="1DECA141" w14:textId="77777777" w:rsidR="00233E03" w:rsidRPr="007A7A24" w:rsidRDefault="00233E03" w:rsidP="00233E03">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233E03" w:rsidRPr="00195354" w14:paraId="3F33F59E" w14:textId="77777777" w:rsidTr="00753504">
        <w:trPr>
          <w:gridAfter w:val="1"/>
          <w:wAfter w:w="7" w:type="dxa"/>
          <w:trHeight w:val="357"/>
        </w:trPr>
        <w:tc>
          <w:tcPr>
            <w:tcW w:w="9493"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170F40C1" w14:textId="77777777" w:rsidR="00233E03" w:rsidRPr="00C202A0" w:rsidRDefault="00233E03" w:rsidP="00233E03">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B41AA" w:rsidRPr="002B41AA" w14:paraId="1BBAF076" w14:textId="77777777" w:rsidTr="00753504">
        <w:trPr>
          <w:gridAfter w:val="1"/>
          <w:wAfter w:w="7" w:type="dxa"/>
          <w:trHeight w:val="993"/>
        </w:trPr>
        <w:tc>
          <w:tcPr>
            <w:tcW w:w="2372" w:type="dxa"/>
            <w:gridSpan w:val="4"/>
            <w:tcBorders>
              <w:top w:val="single" w:sz="8" w:space="0" w:color="auto"/>
              <w:left w:val="single" w:sz="8" w:space="0" w:color="auto"/>
              <w:bottom w:val="nil"/>
              <w:right w:val="single" w:sz="8" w:space="0" w:color="000000"/>
            </w:tcBorders>
            <w:shd w:val="clear" w:color="auto" w:fill="auto"/>
            <w:vAlign w:val="center"/>
            <w:hideMark/>
          </w:tcPr>
          <w:p w14:paraId="47628F81" w14:textId="77777777" w:rsidR="002B41AA" w:rsidRPr="008A54C0" w:rsidRDefault="002B41AA" w:rsidP="002B41AA">
            <w:pPr>
              <w:widowControl/>
              <w:autoSpaceDE/>
              <w:autoSpaceDN/>
              <w:jc w:val="both"/>
              <w:rPr>
                <w:rFonts w:eastAsia="Times New Roman" w:cs="Times New Roman"/>
                <w:color w:val="000000"/>
                <w:lang w:eastAsia="en-GB"/>
              </w:rPr>
            </w:pPr>
            <w:r w:rsidRPr="009C6885">
              <w:rPr>
                <w:color w:val="000000"/>
                <w:lang w:val="fr" w:eastAsia="en-GB"/>
              </w:rPr>
              <w:t>K1. Reconnaît les raisons qui ont mené au stress au travail.</w:t>
            </w:r>
          </w:p>
        </w:tc>
        <w:tc>
          <w:tcPr>
            <w:tcW w:w="4424" w:type="dxa"/>
            <w:gridSpan w:val="7"/>
            <w:tcBorders>
              <w:top w:val="single" w:sz="8" w:space="0" w:color="auto"/>
              <w:left w:val="nil"/>
              <w:bottom w:val="nil"/>
              <w:right w:val="single" w:sz="8" w:space="0" w:color="000000"/>
            </w:tcBorders>
            <w:shd w:val="clear" w:color="auto" w:fill="auto"/>
            <w:vAlign w:val="center"/>
            <w:hideMark/>
          </w:tcPr>
          <w:p w14:paraId="2B28314A" w14:textId="77777777" w:rsidR="002B41AA" w:rsidRPr="008A54C0" w:rsidRDefault="002B41AA" w:rsidP="002B41AA">
            <w:pPr>
              <w:widowControl/>
              <w:autoSpaceDE/>
              <w:autoSpaceDN/>
              <w:rPr>
                <w:rFonts w:eastAsia="Times New Roman" w:cs="Times New Roman"/>
                <w:color w:val="000000"/>
                <w:lang w:eastAsia="en-GB"/>
              </w:rPr>
            </w:pPr>
            <w:r w:rsidRPr="009C6885">
              <w:rPr>
                <w:color w:val="000000"/>
                <w:lang w:val="fr" w:eastAsia="en-GB"/>
              </w:rPr>
              <w:t>S1. Reconnaître l’importance de la régulation du stress en milieu de travail</w:t>
            </w:r>
          </w:p>
        </w:tc>
        <w:tc>
          <w:tcPr>
            <w:tcW w:w="2697" w:type="dxa"/>
            <w:gridSpan w:val="4"/>
            <w:tcBorders>
              <w:top w:val="single" w:sz="8" w:space="0" w:color="auto"/>
              <w:left w:val="nil"/>
              <w:bottom w:val="nil"/>
              <w:right w:val="single" w:sz="8" w:space="0" w:color="000000"/>
            </w:tcBorders>
            <w:shd w:val="clear" w:color="auto" w:fill="auto"/>
            <w:vAlign w:val="center"/>
            <w:hideMark/>
          </w:tcPr>
          <w:p w14:paraId="3FF7AD2A" w14:textId="77777777" w:rsidR="002B41AA" w:rsidRPr="008A54C0" w:rsidRDefault="002B41AA" w:rsidP="002B41AA">
            <w:pPr>
              <w:widowControl/>
              <w:autoSpaceDE/>
              <w:autoSpaceDN/>
              <w:rPr>
                <w:rFonts w:eastAsia="Times New Roman" w:cs="Times New Roman"/>
                <w:color w:val="000000"/>
                <w:lang w:eastAsia="en-GB"/>
              </w:rPr>
            </w:pPr>
            <w:r w:rsidRPr="009C6885">
              <w:rPr>
                <w:color w:val="000000"/>
                <w:lang w:val="fr" w:eastAsia="en-GB"/>
              </w:rPr>
              <w:t>R1. élaborer et mettre en œuvre des stratégies personnelles pour répondre au stress au travail</w:t>
            </w:r>
          </w:p>
        </w:tc>
      </w:tr>
      <w:tr w:rsidR="002B41AA" w:rsidRPr="002B41AA" w14:paraId="718392D2" w14:textId="77777777" w:rsidTr="00753504">
        <w:trPr>
          <w:gridAfter w:val="1"/>
          <w:wAfter w:w="7" w:type="dxa"/>
          <w:trHeight w:val="766"/>
        </w:trPr>
        <w:tc>
          <w:tcPr>
            <w:tcW w:w="2372" w:type="dxa"/>
            <w:gridSpan w:val="4"/>
            <w:tcBorders>
              <w:top w:val="nil"/>
              <w:left w:val="single" w:sz="8" w:space="0" w:color="auto"/>
              <w:bottom w:val="nil"/>
              <w:right w:val="single" w:sz="8" w:space="0" w:color="000000"/>
            </w:tcBorders>
            <w:shd w:val="clear" w:color="auto" w:fill="auto"/>
            <w:vAlign w:val="center"/>
            <w:hideMark/>
          </w:tcPr>
          <w:p w14:paraId="6DA7AE4A" w14:textId="77777777" w:rsidR="002B41AA" w:rsidRPr="008A54C0" w:rsidRDefault="002B41AA" w:rsidP="002B41AA">
            <w:pPr>
              <w:widowControl/>
              <w:autoSpaceDE/>
              <w:autoSpaceDN/>
              <w:jc w:val="both"/>
              <w:rPr>
                <w:rFonts w:eastAsia="Times New Roman" w:cs="Times New Roman"/>
                <w:color w:val="000000"/>
                <w:lang w:eastAsia="en-GB"/>
              </w:rPr>
            </w:pPr>
            <w:r w:rsidRPr="009C6885">
              <w:rPr>
                <w:color w:val="000000"/>
                <w:lang w:val="fr" w:eastAsia="en-GB"/>
              </w:rPr>
              <w:t>K2. Connaissances sur les techniques de régulation du stress au travail</w:t>
            </w:r>
          </w:p>
        </w:tc>
        <w:tc>
          <w:tcPr>
            <w:tcW w:w="4424" w:type="dxa"/>
            <w:gridSpan w:val="7"/>
            <w:tcBorders>
              <w:top w:val="nil"/>
              <w:left w:val="nil"/>
              <w:bottom w:val="nil"/>
              <w:right w:val="single" w:sz="8" w:space="0" w:color="000000"/>
            </w:tcBorders>
            <w:shd w:val="clear" w:color="auto" w:fill="auto"/>
            <w:vAlign w:val="center"/>
            <w:hideMark/>
          </w:tcPr>
          <w:p w14:paraId="54D63B67" w14:textId="77777777" w:rsidR="002B41AA" w:rsidRPr="008A54C0" w:rsidRDefault="002B41AA" w:rsidP="002B41AA">
            <w:pPr>
              <w:widowControl/>
              <w:autoSpaceDE/>
              <w:autoSpaceDN/>
              <w:rPr>
                <w:rFonts w:eastAsia="Times New Roman" w:cs="Times New Roman"/>
                <w:color w:val="000000"/>
                <w:lang w:eastAsia="en-GB"/>
              </w:rPr>
            </w:pPr>
            <w:r w:rsidRPr="009C6885">
              <w:rPr>
                <w:color w:val="000000"/>
                <w:lang w:val="fr" w:eastAsia="en-GB"/>
              </w:rPr>
              <w:t>S2. Appliquer certaines méthodes et techniques pour réguler le stress au travail</w:t>
            </w:r>
          </w:p>
        </w:tc>
        <w:tc>
          <w:tcPr>
            <w:tcW w:w="2697" w:type="dxa"/>
            <w:gridSpan w:val="4"/>
            <w:tcBorders>
              <w:top w:val="nil"/>
              <w:left w:val="nil"/>
              <w:bottom w:val="nil"/>
              <w:right w:val="single" w:sz="8" w:space="0" w:color="000000"/>
            </w:tcBorders>
            <w:shd w:val="clear" w:color="auto" w:fill="auto"/>
            <w:hideMark/>
          </w:tcPr>
          <w:p w14:paraId="39B1B543" w14:textId="77777777" w:rsidR="002B41AA" w:rsidRPr="008A54C0" w:rsidRDefault="002B41AA" w:rsidP="002B41AA">
            <w:pPr>
              <w:widowControl/>
              <w:autoSpaceDE/>
              <w:autoSpaceDN/>
              <w:rPr>
                <w:rFonts w:eastAsia="Times New Roman" w:cs="Times New Roman"/>
                <w:color w:val="000000"/>
                <w:sz w:val="24"/>
                <w:szCs w:val="24"/>
                <w:lang w:eastAsia="en-GB"/>
              </w:rPr>
            </w:pPr>
            <w:r w:rsidRPr="008A54C0">
              <w:rPr>
                <w:rFonts w:eastAsia="Times New Roman" w:cs="Times New Roman"/>
                <w:color w:val="000000"/>
                <w:sz w:val="24"/>
                <w:szCs w:val="24"/>
                <w:lang w:eastAsia="en-GB"/>
              </w:rPr>
              <w:t> </w:t>
            </w:r>
          </w:p>
        </w:tc>
      </w:tr>
      <w:tr w:rsidR="00233E03" w:rsidRPr="002B41AA" w14:paraId="675BF7BD" w14:textId="77777777" w:rsidTr="00753504">
        <w:trPr>
          <w:gridAfter w:val="1"/>
          <w:wAfter w:w="7" w:type="dxa"/>
          <w:trHeight w:val="329"/>
        </w:trPr>
        <w:tc>
          <w:tcPr>
            <w:tcW w:w="2372" w:type="dxa"/>
            <w:gridSpan w:val="4"/>
            <w:tcBorders>
              <w:top w:val="nil"/>
              <w:left w:val="single" w:sz="8" w:space="0" w:color="auto"/>
              <w:bottom w:val="nil"/>
              <w:right w:val="single" w:sz="8" w:space="0" w:color="000000"/>
            </w:tcBorders>
            <w:shd w:val="clear" w:color="auto" w:fill="auto"/>
            <w:hideMark/>
          </w:tcPr>
          <w:p w14:paraId="5FA46711"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c>
          <w:tcPr>
            <w:tcW w:w="4424" w:type="dxa"/>
            <w:gridSpan w:val="7"/>
            <w:tcBorders>
              <w:top w:val="nil"/>
              <w:left w:val="nil"/>
              <w:bottom w:val="nil"/>
              <w:right w:val="single" w:sz="8" w:space="0" w:color="000000"/>
            </w:tcBorders>
            <w:shd w:val="clear" w:color="auto" w:fill="auto"/>
            <w:hideMark/>
          </w:tcPr>
          <w:p w14:paraId="4112DCDB"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c>
          <w:tcPr>
            <w:tcW w:w="2697" w:type="dxa"/>
            <w:gridSpan w:val="4"/>
            <w:tcBorders>
              <w:top w:val="nil"/>
              <w:left w:val="nil"/>
              <w:bottom w:val="nil"/>
              <w:right w:val="single" w:sz="8" w:space="0" w:color="000000"/>
            </w:tcBorders>
            <w:shd w:val="clear" w:color="auto" w:fill="auto"/>
            <w:hideMark/>
          </w:tcPr>
          <w:p w14:paraId="0BAF83B2"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r>
      <w:tr w:rsidR="00233E03" w:rsidRPr="002B41AA" w14:paraId="0E5F4A0B" w14:textId="77777777" w:rsidTr="00753504">
        <w:trPr>
          <w:gridAfter w:val="1"/>
          <w:wAfter w:w="7" w:type="dxa"/>
          <w:trHeight w:val="344"/>
        </w:trPr>
        <w:tc>
          <w:tcPr>
            <w:tcW w:w="2372" w:type="dxa"/>
            <w:gridSpan w:val="4"/>
            <w:tcBorders>
              <w:top w:val="nil"/>
              <w:left w:val="single" w:sz="8" w:space="0" w:color="auto"/>
              <w:bottom w:val="single" w:sz="8" w:space="0" w:color="auto"/>
              <w:right w:val="single" w:sz="8" w:space="0" w:color="000000"/>
            </w:tcBorders>
            <w:shd w:val="clear" w:color="auto" w:fill="auto"/>
            <w:hideMark/>
          </w:tcPr>
          <w:p w14:paraId="4E3BF0B7"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c>
          <w:tcPr>
            <w:tcW w:w="4424" w:type="dxa"/>
            <w:gridSpan w:val="7"/>
            <w:tcBorders>
              <w:top w:val="nil"/>
              <w:left w:val="nil"/>
              <w:bottom w:val="single" w:sz="8" w:space="0" w:color="auto"/>
              <w:right w:val="single" w:sz="8" w:space="0" w:color="000000"/>
            </w:tcBorders>
            <w:shd w:val="clear" w:color="auto" w:fill="auto"/>
            <w:vAlign w:val="center"/>
            <w:hideMark/>
          </w:tcPr>
          <w:p w14:paraId="6C8E7B43" w14:textId="77777777" w:rsidR="00233E03" w:rsidRPr="002B41AA" w:rsidRDefault="00233E03" w:rsidP="00233E03">
            <w:pPr>
              <w:widowControl/>
              <w:autoSpaceDE/>
              <w:autoSpaceDN/>
              <w:rPr>
                <w:rFonts w:eastAsia="Times New Roman" w:cs="Times New Roman"/>
                <w:color w:val="000000"/>
                <w:lang w:eastAsia="en-GB" w:bidi="ar-SA"/>
              </w:rPr>
            </w:pPr>
            <w:r w:rsidRPr="002B41AA">
              <w:rPr>
                <w:rFonts w:eastAsia="Times New Roman" w:cs="Times New Roman"/>
                <w:color w:val="000000"/>
                <w:lang w:eastAsia="en-GB" w:bidi="ar-SA"/>
              </w:rPr>
              <w:t> </w:t>
            </w:r>
          </w:p>
        </w:tc>
        <w:tc>
          <w:tcPr>
            <w:tcW w:w="2697" w:type="dxa"/>
            <w:gridSpan w:val="4"/>
            <w:tcBorders>
              <w:top w:val="nil"/>
              <w:left w:val="nil"/>
              <w:bottom w:val="single" w:sz="8" w:space="0" w:color="auto"/>
              <w:right w:val="single" w:sz="8" w:space="0" w:color="000000"/>
            </w:tcBorders>
            <w:shd w:val="clear" w:color="auto" w:fill="auto"/>
            <w:hideMark/>
          </w:tcPr>
          <w:p w14:paraId="311BB0ED" w14:textId="77777777" w:rsidR="00233E03" w:rsidRPr="002B41AA" w:rsidRDefault="00233E03" w:rsidP="00233E03">
            <w:pPr>
              <w:widowControl/>
              <w:autoSpaceDE/>
              <w:autoSpaceDN/>
              <w:rPr>
                <w:rFonts w:eastAsia="Times New Roman" w:cs="Times New Roman"/>
                <w:color w:val="000000"/>
                <w:sz w:val="24"/>
                <w:szCs w:val="24"/>
                <w:lang w:eastAsia="en-GB" w:bidi="ar-SA"/>
              </w:rPr>
            </w:pPr>
            <w:r w:rsidRPr="002B41AA">
              <w:rPr>
                <w:rFonts w:eastAsia="Times New Roman" w:cs="Times New Roman"/>
                <w:color w:val="000000"/>
                <w:sz w:val="24"/>
                <w:szCs w:val="24"/>
                <w:lang w:eastAsia="en-GB" w:bidi="ar-SA"/>
              </w:rPr>
              <w:t> </w:t>
            </w:r>
          </w:p>
        </w:tc>
      </w:tr>
      <w:tr w:rsidR="00233E03" w:rsidRPr="009C6885" w14:paraId="304EEB19" w14:textId="77777777" w:rsidTr="00753504">
        <w:trPr>
          <w:trHeight w:val="329"/>
        </w:trPr>
        <w:tc>
          <w:tcPr>
            <w:tcW w:w="1276" w:type="dxa"/>
            <w:tcBorders>
              <w:top w:val="nil"/>
              <w:left w:val="single" w:sz="8" w:space="0" w:color="auto"/>
              <w:bottom w:val="nil"/>
              <w:right w:val="nil"/>
            </w:tcBorders>
            <w:shd w:val="clear" w:color="auto" w:fill="auto"/>
            <w:vAlign w:val="center"/>
            <w:hideMark/>
          </w:tcPr>
          <w:p w14:paraId="78A84895" w14:textId="77777777" w:rsidR="00233E03" w:rsidRPr="009C6885" w:rsidRDefault="002B41AA" w:rsidP="00233E03">
            <w:pPr>
              <w:widowControl/>
              <w:autoSpaceDE/>
              <w:autoSpaceDN/>
              <w:rPr>
                <w:rFonts w:eastAsia="Times New Roman" w:cs="Times New Roman"/>
                <w:b/>
                <w:bCs/>
                <w:color w:val="000000"/>
                <w:lang w:val="en-GB" w:eastAsia="en-GB" w:bidi="ar-SA"/>
              </w:rPr>
            </w:pPr>
            <w:r>
              <w:rPr>
                <w:rFonts w:eastAsia="Times New Roman" w:cs="Times New Roman"/>
                <w:b/>
                <w:bCs/>
                <w:color w:val="000000"/>
                <w:lang w:val="en-GB" w:eastAsia="en-GB" w:bidi="ar-SA"/>
              </w:rPr>
              <w:t xml:space="preserve">NIVEAU </w:t>
            </w:r>
            <w:r w:rsidR="00233E03" w:rsidRPr="009C6885">
              <w:rPr>
                <w:rFonts w:eastAsia="Times New Roman" w:cs="Times New Roman"/>
                <w:b/>
                <w:bCs/>
                <w:color w:val="000000"/>
                <w:lang w:val="en-GB" w:eastAsia="en-GB" w:bidi="ar-SA"/>
              </w:rPr>
              <w:t>EOF</w:t>
            </w:r>
          </w:p>
        </w:tc>
        <w:tc>
          <w:tcPr>
            <w:tcW w:w="614" w:type="dxa"/>
            <w:gridSpan w:val="2"/>
            <w:tcBorders>
              <w:top w:val="nil"/>
              <w:left w:val="nil"/>
              <w:bottom w:val="nil"/>
              <w:right w:val="nil"/>
            </w:tcBorders>
            <w:shd w:val="clear" w:color="auto" w:fill="auto"/>
            <w:vAlign w:val="center"/>
            <w:hideMark/>
          </w:tcPr>
          <w:p w14:paraId="6AF56BFF"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9" w:type="dxa"/>
            <w:gridSpan w:val="2"/>
            <w:tcBorders>
              <w:top w:val="nil"/>
              <w:left w:val="nil"/>
              <w:bottom w:val="nil"/>
              <w:right w:val="nil"/>
            </w:tcBorders>
            <w:shd w:val="clear" w:color="auto" w:fill="auto"/>
            <w:vAlign w:val="center"/>
            <w:hideMark/>
          </w:tcPr>
          <w:p w14:paraId="643CF6D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gridSpan w:val="2"/>
            <w:tcBorders>
              <w:top w:val="nil"/>
              <w:left w:val="nil"/>
              <w:bottom w:val="nil"/>
              <w:right w:val="nil"/>
            </w:tcBorders>
            <w:shd w:val="clear" w:color="auto" w:fill="auto"/>
            <w:vAlign w:val="center"/>
            <w:hideMark/>
          </w:tcPr>
          <w:p w14:paraId="11D5A065"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tcBorders>
              <w:top w:val="nil"/>
              <w:left w:val="nil"/>
              <w:bottom w:val="nil"/>
              <w:right w:val="nil"/>
            </w:tcBorders>
            <w:shd w:val="clear" w:color="auto" w:fill="auto"/>
            <w:vAlign w:val="center"/>
            <w:hideMark/>
          </w:tcPr>
          <w:p w14:paraId="4B770ED1"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tcBorders>
              <w:top w:val="nil"/>
              <w:left w:val="nil"/>
              <w:bottom w:val="nil"/>
              <w:right w:val="nil"/>
            </w:tcBorders>
            <w:shd w:val="clear" w:color="auto" w:fill="auto"/>
            <w:vAlign w:val="center"/>
            <w:hideMark/>
          </w:tcPr>
          <w:p w14:paraId="318056BF"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84" w:type="dxa"/>
            <w:tcBorders>
              <w:top w:val="nil"/>
              <w:left w:val="nil"/>
              <w:bottom w:val="nil"/>
              <w:right w:val="nil"/>
            </w:tcBorders>
            <w:shd w:val="clear" w:color="auto" w:fill="auto"/>
            <w:vAlign w:val="center"/>
            <w:hideMark/>
          </w:tcPr>
          <w:p w14:paraId="238CA9AA"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45" w:type="dxa"/>
            <w:gridSpan w:val="2"/>
            <w:tcBorders>
              <w:top w:val="nil"/>
              <w:left w:val="nil"/>
              <w:bottom w:val="nil"/>
              <w:right w:val="nil"/>
            </w:tcBorders>
            <w:shd w:val="clear" w:color="auto" w:fill="auto"/>
            <w:vAlign w:val="center"/>
            <w:hideMark/>
          </w:tcPr>
          <w:p w14:paraId="6655B526"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tcBorders>
              <w:top w:val="nil"/>
              <w:left w:val="nil"/>
              <w:bottom w:val="nil"/>
              <w:right w:val="nil"/>
            </w:tcBorders>
            <w:shd w:val="clear" w:color="auto" w:fill="auto"/>
            <w:vAlign w:val="center"/>
            <w:hideMark/>
          </w:tcPr>
          <w:p w14:paraId="01135D35"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898" w:type="dxa"/>
            <w:tcBorders>
              <w:top w:val="nil"/>
              <w:left w:val="nil"/>
              <w:bottom w:val="nil"/>
              <w:right w:val="nil"/>
            </w:tcBorders>
            <w:shd w:val="clear" w:color="auto" w:fill="auto"/>
            <w:vAlign w:val="center"/>
            <w:hideMark/>
          </w:tcPr>
          <w:p w14:paraId="5EEB6B08"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c>
          <w:tcPr>
            <w:tcW w:w="492" w:type="dxa"/>
            <w:gridSpan w:val="2"/>
            <w:tcBorders>
              <w:top w:val="nil"/>
              <w:left w:val="nil"/>
              <w:bottom w:val="nil"/>
              <w:right w:val="single" w:sz="8" w:space="0" w:color="auto"/>
            </w:tcBorders>
            <w:shd w:val="clear" w:color="auto" w:fill="auto"/>
            <w:vAlign w:val="center"/>
            <w:hideMark/>
          </w:tcPr>
          <w:p w14:paraId="0875F544" w14:textId="77777777" w:rsidR="00233E03" w:rsidRPr="009C6885" w:rsidRDefault="00233E03" w:rsidP="00233E03">
            <w:pPr>
              <w:widowControl/>
              <w:autoSpaceDE/>
              <w:autoSpaceDN/>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33E03" w:rsidRPr="009C6885" w14:paraId="38577B22" w14:textId="77777777" w:rsidTr="00753504">
        <w:trPr>
          <w:trHeight w:val="344"/>
        </w:trPr>
        <w:tc>
          <w:tcPr>
            <w:tcW w:w="1276" w:type="dxa"/>
            <w:tcBorders>
              <w:top w:val="nil"/>
              <w:left w:val="single" w:sz="8" w:space="0" w:color="auto"/>
              <w:bottom w:val="single" w:sz="8" w:space="0" w:color="auto"/>
              <w:right w:val="nil"/>
            </w:tcBorders>
            <w:shd w:val="clear" w:color="auto" w:fill="auto"/>
            <w:vAlign w:val="center"/>
            <w:hideMark/>
          </w:tcPr>
          <w:p w14:paraId="5E9DFD2A" w14:textId="77777777" w:rsidR="00233E03" w:rsidRPr="009C6885" w:rsidRDefault="00233E03" w:rsidP="00233E03">
            <w:pPr>
              <w:widowControl/>
              <w:autoSpaceDE/>
              <w:autoSpaceDN/>
              <w:jc w:val="right"/>
              <w:rPr>
                <w:rFonts w:eastAsia="Times New Roman" w:cs="Times New Roman"/>
                <w:color w:val="000000"/>
                <w:lang w:val="en-GB" w:eastAsia="en-GB" w:bidi="ar-SA"/>
              </w:rPr>
            </w:pPr>
            <w:r w:rsidRPr="009C6885">
              <w:rPr>
                <w:rFonts w:eastAsia="Times New Roman" w:cs="Times New Roman"/>
                <w:color w:val="000000"/>
                <w:lang w:val="en-GB" w:eastAsia="en-GB" w:bidi="ar-SA"/>
              </w:rPr>
              <w:t>5</w:t>
            </w:r>
          </w:p>
        </w:tc>
        <w:tc>
          <w:tcPr>
            <w:tcW w:w="614" w:type="dxa"/>
            <w:gridSpan w:val="2"/>
            <w:tcBorders>
              <w:top w:val="nil"/>
              <w:left w:val="nil"/>
              <w:bottom w:val="single" w:sz="8" w:space="0" w:color="auto"/>
              <w:right w:val="nil"/>
            </w:tcBorders>
            <w:shd w:val="clear" w:color="auto" w:fill="auto"/>
            <w:vAlign w:val="center"/>
            <w:hideMark/>
          </w:tcPr>
          <w:p w14:paraId="6E06215A"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9" w:type="dxa"/>
            <w:gridSpan w:val="2"/>
            <w:tcBorders>
              <w:top w:val="nil"/>
              <w:left w:val="nil"/>
              <w:bottom w:val="single" w:sz="8" w:space="0" w:color="auto"/>
              <w:right w:val="nil"/>
            </w:tcBorders>
            <w:shd w:val="clear" w:color="auto" w:fill="auto"/>
            <w:vAlign w:val="center"/>
            <w:hideMark/>
          </w:tcPr>
          <w:p w14:paraId="7C3A6584"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gridSpan w:val="2"/>
            <w:tcBorders>
              <w:top w:val="nil"/>
              <w:left w:val="nil"/>
              <w:bottom w:val="single" w:sz="8" w:space="0" w:color="auto"/>
              <w:right w:val="nil"/>
            </w:tcBorders>
            <w:shd w:val="clear" w:color="auto" w:fill="auto"/>
            <w:vAlign w:val="center"/>
            <w:hideMark/>
          </w:tcPr>
          <w:p w14:paraId="6755617A"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tcBorders>
              <w:top w:val="nil"/>
              <w:left w:val="nil"/>
              <w:bottom w:val="single" w:sz="8" w:space="0" w:color="auto"/>
              <w:right w:val="nil"/>
            </w:tcBorders>
            <w:shd w:val="clear" w:color="auto" w:fill="auto"/>
            <w:vAlign w:val="center"/>
            <w:hideMark/>
          </w:tcPr>
          <w:p w14:paraId="51896E25"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tcBorders>
              <w:top w:val="nil"/>
              <w:left w:val="nil"/>
              <w:bottom w:val="single" w:sz="8" w:space="0" w:color="auto"/>
              <w:right w:val="nil"/>
            </w:tcBorders>
            <w:shd w:val="clear" w:color="auto" w:fill="auto"/>
            <w:vAlign w:val="center"/>
            <w:hideMark/>
          </w:tcPr>
          <w:p w14:paraId="20535FB4"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84" w:type="dxa"/>
            <w:tcBorders>
              <w:top w:val="nil"/>
              <w:left w:val="nil"/>
              <w:bottom w:val="single" w:sz="8" w:space="0" w:color="auto"/>
              <w:right w:val="nil"/>
            </w:tcBorders>
            <w:shd w:val="clear" w:color="auto" w:fill="auto"/>
            <w:vAlign w:val="center"/>
            <w:hideMark/>
          </w:tcPr>
          <w:p w14:paraId="398B4333"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45" w:type="dxa"/>
            <w:gridSpan w:val="2"/>
            <w:tcBorders>
              <w:top w:val="nil"/>
              <w:left w:val="nil"/>
              <w:bottom w:val="single" w:sz="8" w:space="0" w:color="auto"/>
              <w:right w:val="nil"/>
            </w:tcBorders>
            <w:shd w:val="clear" w:color="auto" w:fill="auto"/>
            <w:vAlign w:val="center"/>
            <w:hideMark/>
          </w:tcPr>
          <w:p w14:paraId="2E9DC7F5"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tcBorders>
              <w:top w:val="nil"/>
              <w:left w:val="nil"/>
              <w:bottom w:val="single" w:sz="8" w:space="0" w:color="auto"/>
              <w:right w:val="nil"/>
            </w:tcBorders>
            <w:shd w:val="clear" w:color="auto" w:fill="auto"/>
            <w:vAlign w:val="center"/>
            <w:hideMark/>
          </w:tcPr>
          <w:p w14:paraId="760CBFF7"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898" w:type="dxa"/>
            <w:tcBorders>
              <w:top w:val="nil"/>
              <w:left w:val="nil"/>
              <w:bottom w:val="single" w:sz="8" w:space="0" w:color="auto"/>
              <w:right w:val="nil"/>
            </w:tcBorders>
            <w:shd w:val="clear" w:color="auto" w:fill="auto"/>
            <w:vAlign w:val="center"/>
            <w:hideMark/>
          </w:tcPr>
          <w:p w14:paraId="622D6F40"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c>
          <w:tcPr>
            <w:tcW w:w="492" w:type="dxa"/>
            <w:gridSpan w:val="2"/>
            <w:tcBorders>
              <w:top w:val="nil"/>
              <w:left w:val="nil"/>
              <w:bottom w:val="single" w:sz="8" w:space="0" w:color="auto"/>
              <w:right w:val="single" w:sz="8" w:space="0" w:color="auto"/>
            </w:tcBorders>
            <w:shd w:val="clear" w:color="auto" w:fill="auto"/>
            <w:vAlign w:val="center"/>
            <w:hideMark/>
          </w:tcPr>
          <w:p w14:paraId="0411C24B" w14:textId="77777777" w:rsidR="00233E03" w:rsidRPr="009C6885" w:rsidRDefault="00233E03" w:rsidP="00233E03">
            <w:pPr>
              <w:widowControl/>
              <w:autoSpaceDE/>
              <w:autoSpaceDN/>
              <w:rPr>
                <w:rFonts w:eastAsia="Times New Roman" w:cs="Times New Roman"/>
                <w:color w:val="000000"/>
                <w:lang w:val="en-GB" w:eastAsia="en-GB" w:bidi="ar-SA"/>
              </w:rPr>
            </w:pPr>
            <w:r w:rsidRPr="009C6885">
              <w:rPr>
                <w:rFonts w:eastAsia="Times New Roman" w:cs="Times New Roman"/>
                <w:color w:val="000000"/>
                <w:lang w:val="en-GB" w:eastAsia="en-GB" w:bidi="ar-SA"/>
              </w:rPr>
              <w:t> </w:t>
            </w:r>
          </w:p>
        </w:tc>
      </w:tr>
      <w:tr w:rsidR="00233E03" w:rsidRPr="009C6885" w14:paraId="2F85832F" w14:textId="77777777" w:rsidTr="00753504">
        <w:trPr>
          <w:gridAfter w:val="1"/>
          <w:wAfter w:w="7" w:type="dxa"/>
          <w:trHeight w:val="329"/>
        </w:trPr>
        <w:tc>
          <w:tcPr>
            <w:tcW w:w="9493" w:type="dxa"/>
            <w:gridSpan w:val="15"/>
            <w:tcBorders>
              <w:top w:val="single" w:sz="8" w:space="0" w:color="auto"/>
              <w:left w:val="nil"/>
              <w:bottom w:val="single" w:sz="4" w:space="0" w:color="auto"/>
              <w:right w:val="nil"/>
            </w:tcBorders>
            <w:shd w:val="clear" w:color="auto" w:fill="auto"/>
            <w:vAlign w:val="center"/>
            <w:hideMark/>
          </w:tcPr>
          <w:p w14:paraId="0F1B908F" w14:textId="77777777" w:rsidR="00233E03" w:rsidRPr="009C6885" w:rsidRDefault="00233E03" w:rsidP="00233E03">
            <w:pPr>
              <w:widowControl/>
              <w:autoSpaceDE/>
              <w:autoSpaceDN/>
              <w:jc w:val="center"/>
              <w:rPr>
                <w:rFonts w:eastAsia="Times New Roman" w:cs="Times New Roman"/>
                <w:b/>
                <w:bCs/>
                <w:color w:val="000000"/>
                <w:lang w:val="en-GB" w:eastAsia="en-GB" w:bidi="ar-SA"/>
              </w:rPr>
            </w:pPr>
            <w:r w:rsidRPr="009C6885">
              <w:rPr>
                <w:rFonts w:eastAsia="Times New Roman" w:cs="Times New Roman"/>
                <w:b/>
                <w:bCs/>
                <w:color w:val="000000"/>
                <w:lang w:val="en-GB" w:eastAsia="en-GB" w:bidi="ar-SA"/>
              </w:rPr>
              <w:t> </w:t>
            </w:r>
          </w:p>
        </w:tc>
      </w:tr>
      <w:tr w:rsidR="002B41AA" w:rsidRPr="009C6885" w14:paraId="2AE2DAC9"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06759F"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 de l’activité:</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02DB1C8C" w14:textId="77777777" w:rsidR="002B41AA" w:rsidRPr="009C6885" w:rsidRDefault="002B41AA" w:rsidP="002B41AA">
            <w:pPr>
              <w:widowControl/>
              <w:autoSpaceDE/>
              <w:autoSpaceDN/>
              <w:jc w:val="center"/>
              <w:rPr>
                <w:rFonts w:eastAsia="Times New Roman" w:cs="Times New Roman"/>
                <w:b/>
                <w:bCs/>
                <w:color w:val="000000"/>
                <w:sz w:val="24"/>
                <w:szCs w:val="24"/>
                <w:lang w:val="en-GB" w:eastAsia="en-GB"/>
              </w:rPr>
            </w:pPr>
            <w:r>
              <w:rPr>
                <w:b/>
                <w:bCs/>
                <w:color w:val="000000"/>
                <w:sz w:val="24"/>
                <w:szCs w:val="24"/>
                <w:lang w:val="fr" w:eastAsia="en-GB"/>
              </w:rPr>
              <w:t>L’entreprise « </w:t>
            </w:r>
            <w:proofErr w:type="spellStart"/>
            <w:r>
              <w:rPr>
                <w:b/>
                <w:bCs/>
                <w:color w:val="000000"/>
                <w:sz w:val="24"/>
                <w:szCs w:val="24"/>
                <w:lang w:val="fr" w:eastAsia="en-GB"/>
              </w:rPr>
              <w:t>Re</w:t>
            </w:r>
            <w:r w:rsidRPr="009C6885">
              <w:rPr>
                <w:b/>
                <w:bCs/>
                <w:color w:val="000000"/>
                <w:sz w:val="24"/>
                <w:szCs w:val="24"/>
                <w:lang w:val="fr" w:eastAsia="en-GB"/>
              </w:rPr>
              <w:t>silien</w:t>
            </w:r>
            <w:r>
              <w:rPr>
                <w:b/>
                <w:bCs/>
                <w:color w:val="000000"/>
                <w:sz w:val="24"/>
                <w:szCs w:val="24"/>
                <w:lang w:val="fr" w:eastAsia="en-GB"/>
              </w:rPr>
              <w:t>ce</w:t>
            </w:r>
            <w:r w:rsidRPr="009C6885">
              <w:rPr>
                <w:b/>
                <w:bCs/>
                <w:color w:val="000000"/>
                <w:sz w:val="24"/>
                <w:szCs w:val="24"/>
                <w:lang w:val="fr" w:eastAsia="en-GB"/>
              </w:rPr>
              <w:t>man</w:t>
            </w:r>
            <w:proofErr w:type="spellEnd"/>
            <w:r>
              <w:rPr>
                <w:b/>
                <w:bCs/>
                <w:color w:val="000000"/>
                <w:sz w:val="24"/>
                <w:szCs w:val="24"/>
                <w:lang w:val="fr" w:eastAsia="en-GB"/>
              </w:rPr>
              <w:t> »</w:t>
            </w:r>
            <w:r w:rsidRPr="009C6885">
              <w:rPr>
                <w:b/>
                <w:bCs/>
                <w:color w:val="000000"/>
                <w:sz w:val="24"/>
                <w:szCs w:val="24"/>
                <w:lang w:val="fr" w:eastAsia="en-GB"/>
              </w:rPr>
              <w:t xml:space="preserve"> LTD</w:t>
            </w:r>
          </w:p>
        </w:tc>
      </w:tr>
      <w:tr w:rsidR="002B41AA" w:rsidRPr="009C6885" w14:paraId="7B4D08CA"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F02624"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Type d’activité :</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6F40ABF" w14:textId="77777777" w:rsidR="002B41AA" w:rsidRPr="009C6885" w:rsidRDefault="002B41AA" w:rsidP="002B41AA">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Jeu de rôle</w:t>
            </w:r>
          </w:p>
        </w:tc>
      </w:tr>
      <w:tr w:rsidR="002B41AA" w:rsidRPr="009C6885" w14:paraId="796D01D9"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57318E"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Référence:</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0D14FE50" w14:textId="77777777" w:rsidR="002B41AA" w:rsidRPr="009C6885" w:rsidRDefault="002B41AA" w:rsidP="002B41AA">
            <w:pPr>
              <w:widowControl/>
              <w:autoSpaceDE/>
              <w:autoSpaceDN/>
              <w:jc w:val="center"/>
              <w:rPr>
                <w:rFonts w:eastAsia="Times New Roman" w:cs="Times New Roman"/>
                <w:color w:val="000000"/>
                <w:sz w:val="24"/>
                <w:szCs w:val="24"/>
                <w:lang w:val="en-GB" w:eastAsia="en-GB"/>
              </w:rPr>
            </w:pPr>
            <w:r w:rsidRPr="009C6885">
              <w:rPr>
                <w:rFonts w:eastAsia="Times New Roman" w:cs="Times New Roman"/>
                <w:color w:val="000000"/>
                <w:sz w:val="24"/>
                <w:szCs w:val="24"/>
                <w:lang w:val="en-GB" w:eastAsia="en-GB"/>
              </w:rPr>
              <w:t> </w:t>
            </w:r>
          </w:p>
        </w:tc>
      </w:tr>
      <w:tr w:rsidR="002B41AA" w:rsidRPr="009C6885" w14:paraId="73AE0AC8"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ECEA46"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Durée:</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4CE476CA" w14:textId="77777777" w:rsidR="002B41AA" w:rsidRPr="009C6885" w:rsidRDefault="002B41AA" w:rsidP="002B41AA">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2 heures</w:t>
            </w:r>
          </w:p>
        </w:tc>
      </w:tr>
      <w:tr w:rsidR="002B41AA" w:rsidRPr="009C6885" w14:paraId="3D5A4A5C"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E08DF8" w14:textId="77777777" w:rsidR="002B41AA" w:rsidRPr="009C6885" w:rsidRDefault="002B41AA" w:rsidP="002B41AA">
            <w:pPr>
              <w:widowControl/>
              <w:autoSpaceDE/>
              <w:autoSpaceDN/>
              <w:rPr>
                <w:rFonts w:eastAsia="Times New Roman" w:cs="Times New Roman"/>
                <w:b/>
                <w:bCs/>
                <w:color w:val="000000"/>
                <w:sz w:val="24"/>
                <w:szCs w:val="24"/>
                <w:lang w:val="en-GB" w:eastAsia="en-GB"/>
              </w:rPr>
            </w:pPr>
            <w:r w:rsidRPr="009C6885">
              <w:rPr>
                <w:b/>
                <w:bCs/>
                <w:color w:val="000000"/>
                <w:sz w:val="24"/>
                <w:szCs w:val="24"/>
                <w:lang w:val="fr" w:eastAsia="en-GB"/>
              </w:rPr>
              <w:t>Nombre de participants :</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FB351EA" w14:textId="77777777" w:rsidR="002B41AA" w:rsidRPr="009C6885" w:rsidRDefault="002B41AA" w:rsidP="002B41AA">
            <w:pPr>
              <w:widowControl/>
              <w:autoSpaceDE/>
              <w:autoSpaceDN/>
              <w:jc w:val="center"/>
              <w:rPr>
                <w:rFonts w:eastAsia="Times New Roman" w:cs="Times New Roman"/>
                <w:color w:val="000000"/>
                <w:sz w:val="24"/>
                <w:szCs w:val="24"/>
                <w:lang w:val="en-GB" w:eastAsia="en-GB"/>
              </w:rPr>
            </w:pPr>
            <w:r w:rsidRPr="009C6885">
              <w:rPr>
                <w:color w:val="000000"/>
                <w:sz w:val="24"/>
                <w:szCs w:val="24"/>
                <w:lang w:val="fr" w:eastAsia="en-GB"/>
              </w:rPr>
              <w:t>6 à 10 participants</w:t>
            </w:r>
          </w:p>
        </w:tc>
      </w:tr>
      <w:tr w:rsidR="002B41AA" w:rsidRPr="009C6885" w14:paraId="162BD0A3" w14:textId="77777777" w:rsidTr="00753504">
        <w:trPr>
          <w:gridAfter w:val="1"/>
          <w:wAfter w:w="7" w:type="dxa"/>
          <w:trHeight w:val="329"/>
        </w:trPr>
        <w:tc>
          <w:tcPr>
            <w:tcW w:w="9493" w:type="dxa"/>
            <w:gridSpan w:val="15"/>
            <w:vMerge w:val="restart"/>
            <w:tcBorders>
              <w:top w:val="single" w:sz="4" w:space="0" w:color="auto"/>
              <w:left w:val="single" w:sz="4" w:space="0" w:color="auto"/>
              <w:bottom w:val="single" w:sz="4" w:space="0" w:color="000000"/>
              <w:right w:val="single" w:sz="4" w:space="0" w:color="000000"/>
            </w:tcBorders>
            <w:shd w:val="clear" w:color="auto" w:fill="auto"/>
            <w:hideMark/>
          </w:tcPr>
          <w:p w14:paraId="4BE388C8" w14:textId="77777777" w:rsidR="002B41AA" w:rsidRDefault="002B41AA" w:rsidP="002B41AA">
            <w:pPr>
              <w:widowControl/>
              <w:autoSpaceDE/>
              <w:autoSpaceDN/>
              <w:rPr>
                <w:b/>
                <w:bCs/>
                <w:color w:val="000000"/>
                <w:sz w:val="24"/>
                <w:szCs w:val="24"/>
                <w:lang w:val="fr" w:eastAsia="en-GB"/>
              </w:rPr>
            </w:pPr>
            <w:r w:rsidRPr="009C6885">
              <w:rPr>
                <w:b/>
                <w:bCs/>
                <w:color w:val="000000"/>
                <w:sz w:val="24"/>
                <w:szCs w:val="24"/>
                <w:lang w:val="fr" w:eastAsia="en-GB"/>
              </w:rPr>
              <w:t>Description de l’activité:</w:t>
            </w:r>
          </w:p>
          <w:p w14:paraId="730346EE" w14:textId="77777777" w:rsidR="002B41AA" w:rsidRDefault="002B41AA" w:rsidP="002B41AA">
            <w:pPr>
              <w:widowControl/>
              <w:autoSpaceDE/>
              <w:autoSpaceDN/>
              <w:rPr>
                <w:b/>
                <w:bCs/>
                <w:color w:val="000000"/>
                <w:sz w:val="24"/>
                <w:szCs w:val="24"/>
                <w:lang w:val="fr" w:eastAsia="en-GB"/>
              </w:rPr>
            </w:pPr>
          </w:p>
          <w:p w14:paraId="5FC51657" w14:textId="77777777" w:rsidR="002B41AA" w:rsidRDefault="002B41AA" w:rsidP="002B41AA">
            <w:pPr>
              <w:widowControl/>
              <w:autoSpaceDE/>
              <w:autoSpaceDN/>
              <w:rPr>
                <w:lang w:val="fr"/>
              </w:rPr>
            </w:pPr>
            <w:r w:rsidRPr="009C6885">
              <w:rPr>
                <w:b/>
                <w:bCs/>
                <w:color w:val="000000"/>
                <w:sz w:val="24"/>
                <w:szCs w:val="24"/>
                <w:lang w:val="fr" w:eastAsia="en-GB"/>
              </w:rPr>
              <w:t xml:space="preserve">Étape 1. </w:t>
            </w:r>
            <w:r w:rsidRPr="002B41AA">
              <w:rPr>
                <w:color w:val="000000"/>
                <w:sz w:val="24"/>
                <w:szCs w:val="24"/>
                <w:lang w:val="fr" w:eastAsia="en-GB"/>
              </w:rPr>
              <w:t xml:space="preserve">Le formateur présente aux participants le jeu de rôle en </w:t>
            </w:r>
            <w:r w:rsidRPr="002B41AA">
              <w:rPr>
                <w:sz w:val="24"/>
                <w:szCs w:val="24"/>
                <w:lang w:val="fr" w:eastAsia="en-GB"/>
              </w:rPr>
              <w:t xml:space="preserve">leur </w:t>
            </w:r>
            <w:r w:rsidRPr="009C6885">
              <w:rPr>
                <w:sz w:val="24"/>
                <w:szCs w:val="24"/>
                <w:lang w:val="fr" w:eastAsia="en-GB"/>
              </w:rPr>
              <w:t>parlant un peu de l’entreprise dont ils vont représenter</w:t>
            </w:r>
            <w:r>
              <w:rPr>
                <w:lang w:val="fr"/>
              </w:rPr>
              <w:t xml:space="preserve"> les employés pendant le jeu de rôle. </w:t>
            </w:r>
            <w:r w:rsidRPr="009C6885">
              <w:rPr>
                <w:b/>
                <w:bCs/>
                <w:color w:val="000000"/>
                <w:sz w:val="24"/>
                <w:szCs w:val="24"/>
                <w:lang w:val="fr" w:eastAsia="en-GB"/>
              </w:rPr>
              <w:br/>
            </w:r>
            <w:r>
              <w:rPr>
                <w:lang w:val="fr"/>
              </w:rPr>
              <w:t xml:space="preserve"> </w:t>
            </w:r>
            <w:r w:rsidRPr="009C6885">
              <w:rPr>
                <w:b/>
                <w:bCs/>
                <w:color w:val="000000"/>
                <w:sz w:val="24"/>
                <w:szCs w:val="24"/>
                <w:lang w:val="fr" w:eastAsia="en-GB"/>
              </w:rPr>
              <w:br/>
            </w:r>
            <w:r w:rsidRPr="002B41AA">
              <w:rPr>
                <w:i/>
                <w:iCs/>
                <w:color w:val="000000"/>
                <w:sz w:val="24"/>
                <w:szCs w:val="24"/>
                <w:lang w:val="fr" w:eastAsia="en-GB"/>
              </w:rPr>
              <w:t>«</w:t>
            </w:r>
            <w:proofErr w:type="spellStart"/>
            <w:r w:rsidRPr="002B41AA">
              <w:rPr>
                <w:i/>
                <w:iCs/>
                <w:color w:val="000000"/>
                <w:sz w:val="24"/>
                <w:szCs w:val="24"/>
                <w:lang w:val="fr" w:eastAsia="en-GB"/>
              </w:rPr>
              <w:t>Resilienceman</w:t>
            </w:r>
            <w:proofErr w:type="spellEnd"/>
            <w:r w:rsidRPr="002B41AA">
              <w:rPr>
                <w:i/>
                <w:iCs/>
                <w:color w:val="000000"/>
                <w:sz w:val="24"/>
                <w:szCs w:val="24"/>
                <w:lang w:val="fr" w:eastAsia="en-GB"/>
              </w:rPr>
              <w:t xml:space="preserve"> Ltd » est une entreprise </w:t>
            </w:r>
            <w:r w:rsidRPr="009C6885">
              <w:rPr>
                <w:i/>
                <w:iCs/>
                <w:color w:val="000000"/>
                <w:sz w:val="24"/>
                <w:szCs w:val="24"/>
                <w:lang w:val="fr" w:eastAsia="en-GB"/>
              </w:rPr>
              <w:t>familiale œuvre dans l’industrie du vêtement. L’entreprise fabrique des vêtements pour hommes, des vêtements de loisirs aux costumes formels. Actuellement, l’entreprise compte 37 employés. Neuf d’entre eux sont des cols blancs (PDG, vice-président principal, directeur du marketing, directeur de la qualité, directeur de production, et quatre designers), et d’autres employés travaillent pour la production. L’administration financière, l’entretien et les réparations de l’entreprise ont été externalisés. La société a été créée en 1960. Son fondateur est sur le point de prendre sa retraite, et donc l’entreprise est confrontée à un changement de génération. Le fils du propriétaire est sur le point de continuer en tant que PDG et propriétaire de l’entreprise.</w:t>
            </w:r>
            <w:r>
              <w:rPr>
                <w:lang w:val="fr"/>
              </w:rPr>
              <w:t xml:space="preserve"> </w:t>
            </w:r>
            <w:r w:rsidRPr="009C6885">
              <w:rPr>
                <w:i/>
                <w:iCs/>
                <w:color w:val="000000"/>
                <w:sz w:val="24"/>
                <w:szCs w:val="24"/>
                <w:lang w:val="fr" w:eastAsia="en-GB"/>
              </w:rPr>
              <w:br/>
            </w:r>
            <w:r>
              <w:rPr>
                <w:lang w:val="fr"/>
              </w:rPr>
              <w:t xml:space="preserve"> </w:t>
            </w:r>
            <w:r w:rsidRPr="009C6885">
              <w:rPr>
                <w:i/>
                <w:iCs/>
                <w:color w:val="000000"/>
                <w:sz w:val="24"/>
                <w:szCs w:val="24"/>
                <w:lang w:val="fr" w:eastAsia="en-GB"/>
              </w:rPr>
              <w:br/>
              <w:t>Au cours des derniers mois, il est devenu évident que de nombreux employés de l’entreprise souffrent de stress lié au travail. Le PDG de l’entreprise a discuté du problème avec un spécialiste de l’extérieur, mais souhaite essayer de résoudre les problèmes liés au stress de l’entreprise à ce stade sans l’aide de l’extérieur. Par conséquent, il a décidé de former un groupe de travail à partir des employés de l’entreprise. L’objectif du groupe de travail est d’identifier les causes du stress lié au travail, d’évaluer leur importance et d’élaborer un plan d’action pour corriger la situation. Pour atteindre ces objectifs, le groupe</w:t>
            </w:r>
            <w:r>
              <w:rPr>
                <w:lang w:val="fr"/>
              </w:rPr>
              <w:t xml:space="preserve"> de travail a accès aux outils reçus du spécialiste extérieur. </w:t>
            </w:r>
            <w:r w:rsidRPr="009C6885">
              <w:rPr>
                <w:b/>
                <w:bCs/>
                <w:color w:val="000000"/>
                <w:sz w:val="24"/>
                <w:szCs w:val="24"/>
                <w:lang w:val="fr" w:eastAsia="en-GB"/>
              </w:rPr>
              <w:br/>
            </w:r>
            <w:r>
              <w:rPr>
                <w:lang w:val="fr"/>
              </w:rPr>
              <w:t xml:space="preserve"> </w:t>
            </w:r>
            <w:r w:rsidRPr="009C6885">
              <w:rPr>
                <w:b/>
                <w:bCs/>
                <w:color w:val="000000"/>
                <w:sz w:val="24"/>
                <w:szCs w:val="24"/>
                <w:lang w:val="fr" w:eastAsia="en-GB"/>
              </w:rPr>
              <w:br/>
              <w:t>Étape 2.</w:t>
            </w:r>
            <w:r>
              <w:rPr>
                <w:lang w:val="fr"/>
              </w:rPr>
              <w:t xml:space="preserve"> </w:t>
            </w:r>
            <w:r w:rsidRPr="009C6885">
              <w:rPr>
                <w:color w:val="000000"/>
                <w:sz w:val="24"/>
                <w:szCs w:val="24"/>
                <w:lang w:val="fr" w:eastAsia="en-GB"/>
              </w:rPr>
              <w:t>Le formateur a choisi les rôles (voir l’application 2) et donne aux participants la tâche du groupe de travail : identifier les causes du stress lié au travail, évaluer l’importance de ces causes, ainsi que décider des mesures à prendre, et élaborer un plan d’action pour corriger la situation.</w:t>
            </w:r>
            <w:r>
              <w:rPr>
                <w:lang w:val="fr"/>
              </w:rPr>
              <w:t xml:space="preserve"> </w:t>
            </w:r>
            <w:r w:rsidRPr="009C6885">
              <w:rPr>
                <w:sz w:val="24"/>
                <w:szCs w:val="24"/>
                <w:lang w:val="fr" w:eastAsia="en-GB"/>
              </w:rPr>
              <w:t>Les participants reçoivent tous les outils aux fins du jeu de rôle :</w:t>
            </w:r>
            <w:r>
              <w:rPr>
                <w:lang w:val="fr"/>
              </w:rPr>
              <w:t xml:space="preserve"> Scénario, tâches de </w:t>
            </w:r>
            <w:r w:rsidRPr="009C6885">
              <w:rPr>
                <w:color w:val="000000"/>
                <w:sz w:val="24"/>
                <w:szCs w:val="24"/>
                <w:lang w:val="fr" w:eastAsia="en-GB"/>
              </w:rPr>
              <w:t xml:space="preserve">rôles, dangers liés au stress, Anticipation des dangers liés au stress, instructions de remue-méninges et </w:t>
            </w:r>
            <w:r>
              <w:rPr>
                <w:lang w:val="fr"/>
              </w:rPr>
              <w:t xml:space="preserve">de priorisation et plan d’action et ils les portent </w:t>
            </w:r>
            <w:r w:rsidRPr="009C6885">
              <w:rPr>
                <w:sz w:val="24"/>
                <w:szCs w:val="24"/>
                <w:lang w:val="fr" w:eastAsia="en-GB"/>
              </w:rPr>
              <w:t>l’un après l’autre dans la façon dont ils ont été décrits.</w:t>
            </w:r>
            <w:r>
              <w:rPr>
                <w:lang w:val="fr"/>
              </w:rPr>
              <w:t xml:space="preserve"> </w:t>
            </w:r>
            <w:r w:rsidRPr="009C6885">
              <w:rPr>
                <w:sz w:val="24"/>
                <w:szCs w:val="24"/>
                <w:lang w:val="fr" w:eastAsia="en-GB"/>
              </w:rPr>
              <w:br/>
            </w:r>
            <w:r>
              <w:rPr>
                <w:lang w:val="fr"/>
              </w:rPr>
              <w:t xml:space="preserve"> </w:t>
            </w:r>
            <w:r w:rsidRPr="009C6885">
              <w:rPr>
                <w:color w:val="000000"/>
                <w:sz w:val="24"/>
                <w:szCs w:val="24"/>
                <w:lang w:val="fr" w:eastAsia="en-GB"/>
              </w:rPr>
              <w:br/>
              <w:t>Le jeu se termine après que toutes les tâches données sont terminées.</w:t>
            </w:r>
            <w:r>
              <w:rPr>
                <w:lang w:val="fr"/>
              </w:rPr>
              <w:t xml:space="preserve"> </w:t>
            </w:r>
          </w:p>
          <w:p w14:paraId="26F6E771" w14:textId="77777777" w:rsidR="002B41AA" w:rsidRDefault="002B41AA" w:rsidP="002B41AA">
            <w:pPr>
              <w:widowControl/>
              <w:autoSpaceDE/>
              <w:autoSpaceDN/>
              <w:rPr>
                <w:sz w:val="24"/>
                <w:szCs w:val="24"/>
                <w:lang w:val="fr"/>
              </w:rPr>
            </w:pPr>
          </w:p>
          <w:p w14:paraId="691999BD" w14:textId="77777777" w:rsidR="002B41AA" w:rsidRPr="00447CD5" w:rsidRDefault="002B41AA" w:rsidP="002B41AA">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Étape</w:t>
            </w:r>
            <w:r>
              <w:rPr>
                <w:b/>
                <w:bCs/>
                <w:color w:val="000000"/>
                <w:sz w:val="24"/>
                <w:szCs w:val="24"/>
                <w:lang w:val="fr" w:eastAsia="en-GB"/>
              </w:rPr>
              <w:t xml:space="preserve"> </w:t>
            </w:r>
            <w:r w:rsidRPr="009C6885">
              <w:rPr>
                <w:b/>
                <w:bCs/>
                <w:color w:val="000000"/>
                <w:sz w:val="24"/>
                <w:szCs w:val="24"/>
                <w:lang w:val="fr" w:eastAsia="en-GB"/>
              </w:rPr>
              <w:t>3.</w:t>
            </w:r>
            <w:r>
              <w:rPr>
                <w:lang w:val="fr"/>
              </w:rPr>
              <w:t xml:space="preserve"> </w:t>
            </w:r>
            <w:r w:rsidRPr="009C6885">
              <w:rPr>
                <w:color w:val="000000"/>
                <w:sz w:val="24"/>
                <w:szCs w:val="24"/>
                <w:lang w:val="fr" w:eastAsia="en-GB"/>
              </w:rPr>
              <w:br/>
            </w:r>
            <w:r>
              <w:rPr>
                <w:lang w:val="fr"/>
              </w:rPr>
              <w:t xml:space="preserve"> </w:t>
            </w:r>
            <w:r w:rsidRPr="009C6885">
              <w:rPr>
                <w:sz w:val="24"/>
                <w:szCs w:val="24"/>
                <w:lang w:val="fr" w:eastAsia="en-GB"/>
              </w:rPr>
              <w:t>Une fois toutes les tâches accomplies, l’animateur demande aux participants de partager les résultats de leur travail mutuel.</w:t>
            </w:r>
            <w:r>
              <w:rPr>
                <w:lang w:val="fr"/>
              </w:rPr>
              <w:t xml:space="preserve"> </w:t>
            </w:r>
            <w:r w:rsidRPr="009C6885">
              <w:rPr>
                <w:b/>
                <w:bCs/>
                <w:sz w:val="24"/>
                <w:szCs w:val="24"/>
                <w:lang w:val="fr" w:eastAsia="en-GB"/>
              </w:rPr>
              <w:br/>
            </w:r>
            <w:r>
              <w:rPr>
                <w:lang w:val="fr"/>
              </w:rPr>
              <w:t xml:space="preserve"> </w:t>
            </w:r>
            <w:r w:rsidRPr="009C6885">
              <w:rPr>
                <w:sz w:val="24"/>
                <w:szCs w:val="24"/>
                <w:lang w:val="fr" w:eastAsia="en-GB"/>
              </w:rPr>
              <w:t>La discussion explore les questions liées aux expériences personnelles des participants, aux connaissances et à l’expérience qu’ils ont acquises. Les questions pourraient être telles que:- Comment avez-vous participé au jeu de rôle? Avez-vous réussi à fournir toutes vos suggestions et commentaires ou non? Quelle était la raison?- Comment vous êtes-vous senti dans le rôle que vous jouiez? Avez-vous trouvé quelque chose de semblable entre votre rôle et une situation réelle en milieu de travail?- Qu’avez-vous appris sur la gestion du stress? - Comment pouvez-vous utiliser cette expérience dans</w:t>
            </w:r>
            <w:r>
              <w:rPr>
                <w:lang w:val="fr"/>
              </w:rPr>
              <w:t xml:space="preserve"> des situations réelles? </w:t>
            </w:r>
            <w:r w:rsidRPr="009C6885">
              <w:rPr>
                <w:color w:val="FF0000"/>
                <w:sz w:val="24"/>
                <w:szCs w:val="24"/>
                <w:lang w:val="fr" w:eastAsia="en-GB"/>
              </w:rPr>
              <w:br/>
            </w:r>
          </w:p>
        </w:tc>
      </w:tr>
      <w:tr w:rsidR="00233E03" w:rsidRPr="009C6885" w14:paraId="6E1A8849" w14:textId="77777777" w:rsidTr="00753504">
        <w:trPr>
          <w:gridAfter w:val="1"/>
          <w:wAfter w:w="7" w:type="dxa"/>
          <w:trHeight w:val="329"/>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29EFC30D"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33E03" w:rsidRPr="009C6885" w14:paraId="7FD1B8E2" w14:textId="77777777" w:rsidTr="00753504">
        <w:trPr>
          <w:gridAfter w:val="1"/>
          <w:wAfter w:w="7" w:type="dxa"/>
          <w:trHeight w:val="329"/>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0AEB4C10"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33E03" w:rsidRPr="009C6885" w14:paraId="65BD60E0" w14:textId="77777777" w:rsidTr="00753504">
        <w:trPr>
          <w:gridAfter w:val="1"/>
          <w:wAfter w:w="7" w:type="dxa"/>
          <w:trHeight w:val="329"/>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2BAEA359"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33E03" w:rsidRPr="009C6885" w14:paraId="336F4B9B" w14:textId="77777777" w:rsidTr="00753504">
        <w:trPr>
          <w:gridAfter w:val="1"/>
          <w:wAfter w:w="7" w:type="dxa"/>
          <w:trHeight w:val="329"/>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2D3A5F85"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33E03" w:rsidRPr="009C6885" w14:paraId="533192A0" w14:textId="77777777" w:rsidTr="00753504">
        <w:trPr>
          <w:gridAfter w:val="1"/>
          <w:wAfter w:w="7" w:type="dxa"/>
          <w:trHeight w:val="8568"/>
        </w:trPr>
        <w:tc>
          <w:tcPr>
            <w:tcW w:w="9493" w:type="dxa"/>
            <w:gridSpan w:val="15"/>
            <w:vMerge/>
            <w:tcBorders>
              <w:top w:val="single" w:sz="4" w:space="0" w:color="auto"/>
              <w:left w:val="single" w:sz="4" w:space="0" w:color="auto"/>
              <w:bottom w:val="single" w:sz="4" w:space="0" w:color="000000"/>
              <w:right w:val="single" w:sz="4" w:space="0" w:color="000000"/>
            </w:tcBorders>
            <w:vAlign w:val="center"/>
            <w:hideMark/>
          </w:tcPr>
          <w:p w14:paraId="4FB44E6D" w14:textId="77777777" w:rsidR="00233E03" w:rsidRPr="00447CD5" w:rsidRDefault="00233E03" w:rsidP="00233E03">
            <w:pPr>
              <w:widowControl/>
              <w:autoSpaceDE/>
              <w:autoSpaceDN/>
              <w:rPr>
                <w:rFonts w:eastAsia="Times New Roman" w:cs="Times New Roman"/>
                <w:b/>
                <w:bCs/>
                <w:color w:val="000000"/>
                <w:sz w:val="24"/>
                <w:szCs w:val="24"/>
                <w:lang w:eastAsia="en-GB" w:bidi="ar-SA"/>
              </w:rPr>
            </w:pPr>
          </w:p>
        </w:tc>
      </w:tr>
      <w:tr w:rsidR="002B41AA" w:rsidRPr="009C6885" w14:paraId="262B7A7A" w14:textId="77777777" w:rsidTr="00753504">
        <w:trPr>
          <w:gridAfter w:val="1"/>
          <w:wAfter w:w="7" w:type="dxa"/>
          <w:trHeight w:val="1747"/>
        </w:trPr>
        <w:tc>
          <w:tcPr>
            <w:tcW w:w="327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D2D499" w14:textId="77777777" w:rsidR="002B41AA" w:rsidRPr="008A54C0" w:rsidRDefault="002B41AA" w:rsidP="002B41AA">
            <w:pPr>
              <w:widowControl/>
              <w:autoSpaceDE/>
              <w:autoSpaceDN/>
              <w:rPr>
                <w:rFonts w:eastAsia="Times New Roman" w:cs="Times New Roman"/>
                <w:b/>
                <w:bCs/>
                <w:color w:val="000000"/>
                <w:sz w:val="24"/>
                <w:szCs w:val="24"/>
                <w:lang w:eastAsia="en-GB"/>
              </w:rPr>
            </w:pPr>
            <w:r w:rsidRPr="009C6885">
              <w:rPr>
                <w:b/>
                <w:bCs/>
                <w:color w:val="000000"/>
                <w:sz w:val="24"/>
                <w:szCs w:val="24"/>
                <w:lang w:val="fr" w:eastAsia="en-GB"/>
              </w:rPr>
              <w:t>Recommandations (pour les formateurs d’apprenants :</w:t>
            </w:r>
          </w:p>
        </w:tc>
        <w:tc>
          <w:tcPr>
            <w:tcW w:w="6223" w:type="dxa"/>
            <w:gridSpan w:val="9"/>
            <w:tcBorders>
              <w:top w:val="single" w:sz="4" w:space="0" w:color="auto"/>
              <w:left w:val="nil"/>
              <w:bottom w:val="single" w:sz="4" w:space="0" w:color="auto"/>
              <w:right w:val="single" w:sz="4" w:space="0" w:color="000000"/>
            </w:tcBorders>
            <w:shd w:val="clear" w:color="auto" w:fill="auto"/>
            <w:vAlign w:val="bottom"/>
            <w:hideMark/>
          </w:tcPr>
          <w:p w14:paraId="4632CE91" w14:textId="77777777" w:rsidR="002B41AA" w:rsidRPr="009C6885" w:rsidRDefault="002B41AA" w:rsidP="008C294C">
            <w:pPr>
              <w:widowControl/>
              <w:autoSpaceDE/>
              <w:autoSpaceDN/>
              <w:rPr>
                <w:rFonts w:eastAsia="Times New Roman" w:cs="Times New Roman"/>
                <w:sz w:val="24"/>
                <w:szCs w:val="24"/>
                <w:lang w:val="en-GB" w:eastAsia="en-GB"/>
              </w:rPr>
            </w:pPr>
            <w:r w:rsidRPr="009C6885">
              <w:rPr>
                <w:sz w:val="24"/>
                <w:szCs w:val="24"/>
                <w:lang w:val="fr" w:eastAsia="en-GB"/>
              </w:rPr>
              <w:t>L’animateur observe l’exécution du jeu de rôle et souligne les moments intéressants et les comportements qui peuvent être utilisés dans la discussion finale. D’autres questions peuvent être utilisées pendant la discussion.</w:t>
            </w:r>
          </w:p>
        </w:tc>
      </w:tr>
      <w:tr w:rsidR="00233E03" w:rsidRPr="009C6885" w14:paraId="39882B85" w14:textId="77777777" w:rsidTr="00753504">
        <w:trPr>
          <w:gridAfter w:val="1"/>
          <w:wAfter w:w="7" w:type="dxa"/>
          <w:trHeight w:val="329"/>
        </w:trPr>
        <w:tc>
          <w:tcPr>
            <w:tcW w:w="1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066013" w14:textId="77777777" w:rsidR="00233E03" w:rsidRPr="009C6885" w:rsidRDefault="00233E03" w:rsidP="00233E03">
            <w:pPr>
              <w:widowControl/>
              <w:autoSpaceDE/>
              <w:autoSpaceDN/>
              <w:jc w:val="center"/>
              <w:rPr>
                <w:rFonts w:eastAsia="Times New Roman" w:cs="Times New Roman"/>
                <w:b/>
                <w:bCs/>
                <w:color w:val="000000"/>
                <w:sz w:val="24"/>
                <w:szCs w:val="24"/>
                <w:lang w:val="en-GB" w:eastAsia="en-GB" w:bidi="ar-SA"/>
              </w:rPr>
            </w:pPr>
            <w:r w:rsidRPr="009C6885">
              <w:rPr>
                <w:rFonts w:eastAsia="Times New Roman" w:cs="Times New Roman"/>
                <w:b/>
                <w:bCs/>
                <w:color w:val="000000"/>
                <w:sz w:val="24"/>
                <w:szCs w:val="24"/>
                <w:lang w:val="en-GB" w:eastAsia="en-GB" w:bidi="ar-SA"/>
              </w:rPr>
              <w:t>A</w:t>
            </w:r>
            <w:r w:rsidR="002B41AA">
              <w:rPr>
                <w:rFonts w:eastAsia="Times New Roman" w:cs="Times New Roman"/>
                <w:b/>
                <w:bCs/>
                <w:color w:val="000000"/>
                <w:sz w:val="24"/>
                <w:szCs w:val="24"/>
                <w:lang w:val="en-GB" w:eastAsia="en-GB" w:bidi="ar-SA"/>
              </w:rPr>
              <w:t xml:space="preserve">nnexe </w:t>
            </w:r>
          </w:p>
        </w:tc>
        <w:tc>
          <w:tcPr>
            <w:tcW w:w="8021"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8A0BD3A" w14:textId="77777777" w:rsidR="00233E03" w:rsidRPr="002B41AA" w:rsidRDefault="002B41AA" w:rsidP="00233E03">
            <w:pPr>
              <w:widowControl/>
              <w:autoSpaceDE/>
              <w:autoSpaceDN/>
              <w:jc w:val="center"/>
              <w:rPr>
                <w:rFonts w:eastAsia="Times New Roman" w:cs="Times New Roman"/>
                <w:bCs/>
                <w:color w:val="000000"/>
                <w:sz w:val="24"/>
                <w:szCs w:val="24"/>
                <w:lang w:eastAsia="en-GB" w:bidi="ar-SA"/>
              </w:rPr>
            </w:pPr>
            <w:r w:rsidRPr="00753504">
              <w:rPr>
                <w:bCs/>
                <w:color w:val="000000"/>
                <w:sz w:val="24"/>
                <w:szCs w:val="24"/>
                <w:lang w:val="fr" w:eastAsia="en-GB"/>
              </w:rPr>
              <w:t>Voir les feuilles de travail ci-dessous</w:t>
            </w:r>
          </w:p>
        </w:tc>
      </w:tr>
    </w:tbl>
    <w:p w14:paraId="37FA51CD" w14:textId="77777777" w:rsidR="009C6885" w:rsidRPr="00BC4695" w:rsidRDefault="009C6885">
      <w:pPr>
        <w:rPr>
          <w:sz w:val="27"/>
        </w:rPr>
        <w:sectPr w:rsidR="009C6885" w:rsidRPr="00BC4695">
          <w:pgSz w:w="11910" w:h="16840"/>
          <w:pgMar w:top="1400" w:right="0" w:bottom="1180" w:left="220" w:header="649" w:footer="988" w:gutter="0"/>
          <w:cols w:space="720"/>
        </w:sectPr>
      </w:pPr>
    </w:p>
    <w:p w14:paraId="19210010" w14:textId="77777777" w:rsidR="005B7FE6" w:rsidRPr="002B41AA" w:rsidRDefault="005B7FE6">
      <w:pPr>
        <w:pStyle w:val="Corpsdetexte"/>
        <w:ind w:left="0"/>
        <w:jc w:val="left"/>
      </w:pPr>
    </w:p>
    <w:p w14:paraId="220C3071" w14:textId="77777777" w:rsidR="005B7FE6" w:rsidRPr="002B41AA" w:rsidRDefault="009504D2">
      <w:pPr>
        <w:pStyle w:val="Corpsdetexte"/>
        <w:spacing w:before="6"/>
        <w:ind w:left="0"/>
        <w:jc w:val="left"/>
        <w:rPr>
          <w:sz w:val="27"/>
        </w:rPr>
      </w:pPr>
      <w:r w:rsidRPr="00B13884">
        <w:rPr>
          <w:noProof/>
          <w:lang w:eastAsia="fr-FR" w:bidi="ar-SA"/>
        </w:rPr>
        <mc:AlternateContent>
          <mc:Choice Requires="wpg">
            <w:drawing>
              <wp:anchor distT="0" distB="0" distL="114300" distR="114300" simplePos="0" relativeHeight="251685888" behindDoc="1" locked="0" layoutInCell="1" allowOverlap="1" wp14:anchorId="044E4EA6" wp14:editId="4B2BE2F6">
                <wp:simplePos x="0" y="0"/>
                <wp:positionH relativeFrom="page">
                  <wp:posOffset>773430</wp:posOffset>
                </wp:positionH>
                <wp:positionV relativeFrom="page">
                  <wp:posOffset>996950</wp:posOffset>
                </wp:positionV>
                <wp:extent cx="6424295" cy="8787765"/>
                <wp:effectExtent l="782955" t="6350" r="12700" b="911860"/>
                <wp:wrapNone/>
                <wp:docPr id="9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94" name="Line 80"/>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5" name="AutoShape 79"/>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78"/>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7" name="AutoShape 77"/>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1B962" id="Group 76" o:spid="_x0000_s1026" style="position:absolute;margin-left:60.9pt;margin-top:78.5pt;width:505.85pt;height:691.95pt;z-index:-251630592;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mUJQUAAGEVAAAOAAAAZHJzL2Uyb0RvYy54bWzsWNtu4zYQfS/QfyD02MKxKMuSbcRZBLYT&#10;FEh3A6z7AbQkW0IlUiXlONmi/94ZXmxFiRM33QYodvPgUOLocGY4c3ik8w/3VUnuMqkKwacePfM9&#10;kvFEpAXfTL3flle9kUdUw3jKSsGzqfeQKe/DxY8/nO/qSRaIXJRpJgmAcDXZ1VMvb5p60u+rJM8q&#10;ps5EnXGYXAtZsQYu5aafSrYD9KrsB74f9XdCprUUSaYU3J2bSe9C46/XWdJ8Wq9V1pBy6oFvjf6V&#10;+neFv/2LczbZSFbnRWLdYG/womIFh0X3UHPWMLKVxROoqkikUGLdnCWi6ov1ukgyHQNEQ/1ONNdS&#10;bGsdy2ay29T7NEFqO3l6M2zy8e5WkiKdeuOBRzirYI/0siSOMDm7ejMBm2tZf65vpYkQhjci+V3B&#10;dL87j9cbY0xWu19FCnhs2widnPu1rBACwib3eg8e9nuQ3TckgZtRGITBeOiRBOZG8SiOo6HZpSSH&#10;rcTnaEChqmCaDmO7g0m+sM9Tn9LYPE0Ho8EYn+2ziVlau2vdw9ig5tQhrerfpfVzzupM75bClLm0&#10;hi6tNwXPyEg7jCuDyYyblCb33KaUcDHLGd9kGmz5UEP6qA7h0SN4oWA/Xk0xpQMfcmlyFZs8ukxD&#10;O2COtUP7DLFJLVVznYmK4GDqleC13jx2d6Mak0xngnvJxVVRlnCfTUpOdlBHw2CoH1CiLFKcxDkl&#10;N6tZKckdg0Yc0cvFfGB35pEZIs+Zyo1dKhrjMvQBT/UaecbShR03rCjNGNwvOS4DsYGXdmQa8M+x&#10;P16MFqOwFwbRohf683nv8moW9qIrGg/ng/lsNqd/occ0nORFmmYcnXZkQMPTqsLSkmnjPR3ss9N/&#10;jK5rEpx1/7XTUJ1mW01prkT6cCsx43gfCvW9KhYKxhDBJTSuLkQS6z6yNeiYQLVpQBe0mXFhvFqd&#10;PWhWf2zKMxoNOvVpJ7FGA1srjkCSralR3GhXl8C9qd37TWoDWEKNr6sSGP3nHvEJdMNgSOyqupwO&#10;ltRZ/tQnS5/siFm+YxU4q1fxgE3NyogXHMMDcmj7FwTREfdgTw5w4TG4yFkZ947DAUMe4KI2HLTS&#10;Po8sNy3PJsBQNrcwIkBQyBuY/VoopOQlpK/FJWCEk0dsITUn2xrychz1Mi4E1cWFaOAZ67oENdDV&#10;AdIjoANWhmZq1mDEOi4YIpuZKsA7lbjLlkLPNRhyQMMQtg9W7NFhEBmWbpuV/ARzZ9RF16V6OvoR&#10;c4MOScDINNfsQ8TMtLpoT1T/AY1rhv+fE/mjU+rRYXal/yxBtczezPhECiNTQVbDIBfyi0d2IFGn&#10;nvpjy2TmkfIXDmJlDBWImlZfhMM4gAvZnlm1ZxhPAGrqNR70Lw5njdHB21oWmxxWorqjuUDaXxf6&#10;rEcqN+fQ+x9DQGbmGNLCKR5hiu0J9A7CCbhTtx+N/M65ZHUTHcTGJ+gkdy45YfRdO+H7HEieb047&#10;wRn0RDvp+vna2gmqEI4e+lQ2gURByQQvP0FoWcmVZ5vw/4lsGsYxwZV0C6I+cPKqLZrgZSwmOdmv&#10;27bryKajeG3R9BJeRzYNQx/E3XMOtmUT1WZHPOwop+OIbeX0BBGo4A3iyWwlSCggODyWXxJP1ta9&#10;PJ1iq1+fT8TVpepszf+3iqfc1eBz4ok6ej1JOz1vfVQ6HbBDU7IQyEFfucdqreJa0Afj77Lpa73/&#10;tvRQ5xvANyib9Ncn+I6nu9x+c8QPhe1rLbMOX0Yv/gYAAP//AwBQSwMEFAAGAAgAAAAhAO8U5Rbi&#10;AAAADQEAAA8AAABkcnMvZG93bnJldi54bWxMj09Pg0AQxe8mfofNmHizyxbxD7I0TaOeGhNbE+Nt&#10;ClMgZXcJuwX67R1Oeps38/Lm97LVZFoxUO8bZzWoRQSCbOHKxlYavvZvd08gfEBbYussabiQh1V+&#10;fZVhWrrRftKwC5XgEOtT1FCH0KVS+qImg37hOrJ8O7reYGDZV7LsceRw08plFD1Ig43lDzV2tKmp&#10;OO3ORsP7iOM6Vq/D9nTcXH72ycf3VpHWtzfT+gVEoCn8mWHGZ3TImengzrb0omW9VIweeEgeudTs&#10;UHGcgDjMq/voGWSeyf8t8l8AAAD//wMAUEsBAi0AFAAGAAgAAAAhALaDOJL+AAAA4QEAABMAAAAA&#10;AAAAAAAAAAAAAAAAAFtDb250ZW50X1R5cGVzXS54bWxQSwECLQAUAAYACAAAACEAOP0h/9YAAACU&#10;AQAACwAAAAAAAAAAAAAAAAAvAQAAX3JlbHMvLnJlbHNQSwECLQAUAAYACAAAACEAFC45lCUFAABh&#10;FQAADgAAAAAAAAAAAAAAAAAuAgAAZHJzL2Uyb0RvYy54bWxQSwECLQAUAAYACAAAACEA7xTlFuIA&#10;AAANAQAADwAAAAAAAAAAAAAAAAB/BwAAZHJzL2Rvd25yZXYueG1sUEsFBgAAAAAEAAQA8wAAAI4I&#10;AAAAAA==&#10;">
                <v:line id="Line 80"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P2xQAAANsAAAAPAAAAZHJzL2Rvd25yZXYueG1sRI9BawIx&#10;FITvgv8hPKEXqdkWEbsaxVq0FnrRFtTbY/PMrt28LJuo239vBMHjMDPfMONpY0txptoXjhW89BIQ&#10;xJnTBRsFvz+L5yEIH5A1lo5JwT95mE7arTGm2l14TedNMCJC2KeoIA+hSqX0WU4Wfc9VxNE7uNpi&#10;iLI2Utd4iXBbytckGUiLBceFHCua55T9bU5WwerTHJPt7uudTdi7+fKj+73nk1JPnWY2AhGoCY/w&#10;vb3SCt76cPsSf4CcXAEAAP//AwBQSwECLQAUAAYACAAAACEA2+H2y+4AAACFAQAAEwAAAAAAAAAA&#10;AAAAAAAAAAAAW0NvbnRlbnRfVHlwZXNdLnhtbFBLAQItABQABgAIAAAAIQBa9CxbvwAAABUBAAAL&#10;AAAAAAAAAAAAAAAAAB8BAABfcmVscy8ucmVsc1BLAQItABQABgAIAAAAIQAzagP2xQAAANsAAAAP&#10;AAAAAAAAAAAAAAAAAAcCAABkcnMvZG93bnJldi54bWxQSwUGAAAAAAMAAwC3AAAA+QIAAAAA&#10;" strokecolor="#81aed3">
                  <v:stroke dashstyle="dot"/>
                </v:line>
                <v:shape id="AutoShape 79"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RHxAAAANsAAAAPAAAAZHJzL2Rvd25yZXYueG1sRI9Pi8Iw&#10;FMTvgt8hPMGLaKqoaNcossuCXgT/Hbw9mrdtsXmpSVbrtzcLCx6HmfkNs1g1phJ3cr60rGA4SEAQ&#10;Z1aXnCs4Hb/7MxA+IGusLJOCJ3lYLdutBabaPnhP90PIRYSwT1FBEUKdSumzggz6ga2Jo/djncEQ&#10;pculdviIcFPJUZJMpcGS40KBNX0WlF0Pv0aB28nr+rirbr2v6bgeb2lSnsNFqW6nWX+ACNSEd/i/&#10;vdEK5hP4+xJ/gFy+AAAA//8DAFBLAQItABQABgAIAAAAIQDb4fbL7gAAAIUBAAATAAAAAAAAAAAA&#10;AAAAAAAAAABbQ29udGVudF9UeXBlc10ueG1sUEsBAi0AFAAGAAgAAAAhAFr0LFu/AAAAFQEAAAsA&#10;AAAAAAAAAAAAAAAAHwEAAF9yZWxzLy5yZWxzUEsBAi0AFAAGAAgAAAAhAAN3lEfEAAAA2wAAAA8A&#10;AAAAAAAAAAAAAAAABwIAAGRycy9kb3ducmV2LnhtbFBLBQYAAAAAAwADALcAAAD4AgAAAAA=&#10;" path="m21444,-15261r,m11335,-15261r,e" filled="f" strokecolor="#81aed3">
                  <v:path arrowok="t" o:connecttype="custom" o:connectlocs="21444,0;21444,0;11335,0;11335,0" o:connectangles="0,0,0,0"/>
                </v:shape>
                <v:line id="Line 78"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gaxQAAANsAAAAPAAAAZHJzL2Rvd25yZXYueG1sRI9PawIx&#10;FMTvQr9DeEIvotn2ILoaRS1tFbz4B6y3x+Y1u3Xzsmyibr+9EQSPw8z8hhlPG1uKC9W+cKzgrZeA&#10;IM6cLtgo2O8+uwMQPiBrLB2Tgn/yMJ28tMaYanflDV22wYgIYZ+igjyEKpXSZzlZ9D1XEUfv19UW&#10;Q5S1kbrGa4TbUr4nSV9aLDgu5FjRIqfstD1bBctv85ccflZzNuHoFl8fnfWRz0q9tpvZCESgJjzD&#10;j/ZSKxj24f4l/gA5uQEAAP//AwBQSwECLQAUAAYACAAAACEA2+H2y+4AAACFAQAAEwAAAAAAAAAA&#10;AAAAAAAAAAAAW0NvbnRlbnRfVHlwZXNdLnhtbFBLAQItABQABgAIAAAAIQBa9CxbvwAAABUBAAAL&#10;AAAAAAAAAAAAAAAAAB8BAABfcmVscy8ucmVsc1BLAQItABQABgAIAAAAIQCs9DgaxQAAANsAAAAP&#10;AAAAAAAAAAAAAAAAAAcCAABkcnMvZG93bnJldi54bWxQSwUGAAAAAAMAAwC3AAAA+QIAAAAA&#10;" strokecolor="#81aed3">
                  <v:stroke dashstyle="dot"/>
                </v:line>
                <v:shape id="AutoShape 77"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HWxQAAANsAAAAPAAAAZHJzL2Rvd25yZXYueG1sRI9Pa8JA&#10;FMTvBb/D8gQvUjdasJq6ivgHLPSSVPD6zD6Tpdm3Ibtq+u3dgtDjMDO/YRarztbiRq03jhWMRwkI&#10;4sJpw6WC4/f+dQbCB2SNtWNS8EseVsveywJT7e6c0S0PpYgQ9ikqqEJoUil9UZFFP3INcfQurrUY&#10;omxLqVu8R7it5SRJptKi4bhQYUObioqf/GoVNNPitJ2dh1+To33LLuac7z6dUWrQ79YfIAJ14T/8&#10;bB+0gvk7/H2JP0AuHwAAAP//AwBQSwECLQAUAAYACAAAACEA2+H2y+4AAACFAQAAEwAAAAAAAAAA&#10;AAAAAAAAAAAAW0NvbnRlbnRfVHlwZXNdLnhtbFBLAQItABQABgAIAAAAIQBa9CxbvwAAABUBAAAL&#10;AAAAAAAAAAAAAAAAAB8BAABfcmVscy8ucmVsc1BLAQItABQABgAIAAAAIQBAZOHWxQAAANs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48000" behindDoc="0" locked="0" layoutInCell="1" allowOverlap="1" wp14:anchorId="6DAEDB18" wp14:editId="68181EDA">
                <wp:simplePos x="0" y="0"/>
                <wp:positionH relativeFrom="page">
                  <wp:posOffset>137795</wp:posOffset>
                </wp:positionH>
                <wp:positionV relativeFrom="page">
                  <wp:posOffset>974090</wp:posOffset>
                </wp:positionV>
                <wp:extent cx="603250" cy="8835390"/>
                <wp:effectExtent l="4445" t="2540" r="1905" b="1270"/>
                <wp:wrapNone/>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B4A8"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DB18" id="Text Box 75" o:spid="_x0000_s1036" type="#_x0000_t202" style="position:absolute;margin-left:10.85pt;margin-top:76.7pt;width:47.5pt;height:695.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mS7gEAAMMDAAAOAAAAZHJzL2Uyb0RvYy54bWysU8Fu2zAMvQ/YPwi6L3YSpE2NOEXXosOA&#10;bh3Q7gMYWY6F2aJGKbHz96PkJO22W9GLQFHU03uP1Op66Fqx1+QN2lJOJ7kU2iqsjN2W8ufz/ael&#10;FD6AraBFq0t50F5erz9+WPWu0DNssK00CQaxvuhdKZsQXJFlXjW6Az9Bpy0f1kgdBN7SNqsIekbv&#10;2myW5xdZj1Q5QqW95+zdeCjXCb+utQqPde11EG0pmVtIK6V1E9dsvYJiS+Aao4404A0sOjCWHz1D&#10;3UEAsSPzH1RnFKHHOkwUdhnWtVE6aWA10/wfNU8NOJ20sDnenW3y7wervu9/kDBVKa9mUljouEfP&#10;egjiMw7ichH96Z0vuOzJcWEYOM99Tlq9e0D1ywuLtw3Yrb4hwr7RUDG/abyZvbo64vgIsum/YcXv&#10;wC5gAhpq6qJ5bIdgdO7T4dybyEVx8iKfzxZ8ovhouZwv5lepeRkUp9uOfPiisRMxKCVx7xM67B98&#10;iGygOJXExyzem7ZN/W/tXwkujJnEPhIeqYdhMySjpunhKG2D1YH1EI5jxd+Ag7jOLplpz1NVSv97&#10;B6SlaL9atiWO4CmgU7A5BWBVgzycQYoxvA3jqO4cmW3D4KPxFm/YutokVS9EjpR5UpLY41THUXy9&#10;T1Uvf2/9Bw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w3lZku4BAADDAwAADgAAAAAAAAAAAAAAAAAuAgAAZHJzL2Uyb0Rv&#10;Yy54bWxQSwECLQAUAAYACAAAACEA4f0tv90AAAALAQAADwAAAAAAAAAAAAAAAABIBAAAZHJzL2Rv&#10;d25yZXYueG1sUEsFBgAAAAAEAAQA8wAAAFIFAAAAAA==&#10;" filled="f" stroked="f">
                <v:textbox style="layout-flow:vertical;mso-layout-flow-alt:bottom-to-top" inset="0,0,0,0">
                  <w:txbxContent>
                    <w:p w14:paraId="58F9B4A8"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638C987F" w14:textId="77777777" w:rsidR="005B7FE6" w:rsidRPr="00C202A0" w:rsidRDefault="005B7FE6">
      <w:pPr>
        <w:pStyle w:val="Corpsdetexte"/>
        <w:ind w:left="0"/>
        <w:jc w:val="left"/>
        <w:rPr>
          <w:sz w:val="20"/>
        </w:rPr>
      </w:pPr>
    </w:p>
    <w:p w14:paraId="23C329A3" w14:textId="77777777" w:rsidR="005B7FE6" w:rsidRPr="00C202A0" w:rsidRDefault="005B7FE6">
      <w:pPr>
        <w:pStyle w:val="Corpsdetexte"/>
        <w:ind w:left="0"/>
        <w:jc w:val="left"/>
        <w:rPr>
          <w:sz w:val="20"/>
        </w:rPr>
      </w:pPr>
    </w:p>
    <w:p w14:paraId="11212277" w14:textId="77777777" w:rsidR="005B7FE6" w:rsidRPr="00C202A0" w:rsidRDefault="005B7FE6">
      <w:pPr>
        <w:pStyle w:val="Corpsdetexte"/>
        <w:ind w:left="0"/>
        <w:jc w:val="left"/>
        <w:rPr>
          <w:sz w:val="20"/>
        </w:rPr>
      </w:pPr>
    </w:p>
    <w:p w14:paraId="3F33F750" w14:textId="77777777" w:rsidR="005B7FE6" w:rsidRPr="00C202A0" w:rsidRDefault="005B7FE6">
      <w:pPr>
        <w:pStyle w:val="Corpsdetexte"/>
        <w:ind w:left="0"/>
        <w:jc w:val="left"/>
        <w:rPr>
          <w:sz w:val="20"/>
        </w:rPr>
      </w:pPr>
    </w:p>
    <w:p w14:paraId="47A387DC" w14:textId="77777777" w:rsidR="005B7FE6" w:rsidRPr="00C202A0" w:rsidRDefault="005B7FE6">
      <w:pPr>
        <w:pStyle w:val="Corpsdetexte"/>
        <w:ind w:left="0"/>
        <w:jc w:val="left"/>
        <w:rPr>
          <w:sz w:val="20"/>
        </w:rPr>
      </w:pPr>
    </w:p>
    <w:p w14:paraId="679FEDEB" w14:textId="77777777" w:rsidR="005B7FE6" w:rsidRPr="00C202A0" w:rsidRDefault="005B7FE6">
      <w:pPr>
        <w:pStyle w:val="Corpsdetexte"/>
        <w:ind w:left="0"/>
        <w:jc w:val="left"/>
        <w:rPr>
          <w:sz w:val="20"/>
        </w:rPr>
      </w:pPr>
    </w:p>
    <w:p w14:paraId="7D7738E5" w14:textId="77777777" w:rsidR="005B7FE6" w:rsidRPr="00C202A0" w:rsidRDefault="005B7FE6">
      <w:pPr>
        <w:pStyle w:val="Corpsdetexte"/>
        <w:ind w:left="0"/>
        <w:jc w:val="left"/>
        <w:rPr>
          <w:sz w:val="20"/>
        </w:rPr>
      </w:pPr>
    </w:p>
    <w:p w14:paraId="61CE91F0" w14:textId="77777777" w:rsidR="005B7FE6" w:rsidRPr="00C202A0" w:rsidRDefault="005B7FE6">
      <w:pPr>
        <w:pStyle w:val="Corpsdetexte"/>
        <w:ind w:left="0"/>
        <w:jc w:val="left"/>
        <w:rPr>
          <w:sz w:val="20"/>
        </w:rPr>
      </w:pPr>
    </w:p>
    <w:p w14:paraId="4CC1A1FE" w14:textId="77777777" w:rsidR="005B7FE6" w:rsidRPr="00C202A0" w:rsidRDefault="005B7FE6">
      <w:pPr>
        <w:pStyle w:val="Corpsdetexte"/>
        <w:ind w:left="0"/>
        <w:jc w:val="left"/>
        <w:rPr>
          <w:sz w:val="20"/>
        </w:rPr>
      </w:pPr>
    </w:p>
    <w:p w14:paraId="3B706624" w14:textId="77777777" w:rsidR="005B7FE6" w:rsidRPr="00C202A0" w:rsidRDefault="005B7FE6">
      <w:pPr>
        <w:pStyle w:val="Corpsdetexte"/>
        <w:ind w:left="0"/>
        <w:jc w:val="left"/>
        <w:rPr>
          <w:sz w:val="20"/>
        </w:rPr>
      </w:pPr>
    </w:p>
    <w:p w14:paraId="620B36E3" w14:textId="77777777" w:rsidR="005B7FE6" w:rsidRPr="00C202A0" w:rsidRDefault="005B7FE6">
      <w:pPr>
        <w:pStyle w:val="Corpsdetexte"/>
        <w:ind w:left="0"/>
        <w:jc w:val="left"/>
        <w:rPr>
          <w:sz w:val="20"/>
        </w:rPr>
      </w:pPr>
    </w:p>
    <w:p w14:paraId="63458B10" w14:textId="77777777" w:rsidR="005B7FE6" w:rsidRPr="00C202A0" w:rsidRDefault="005B7FE6">
      <w:pPr>
        <w:pStyle w:val="Corpsdetexte"/>
        <w:ind w:left="0"/>
        <w:jc w:val="left"/>
        <w:rPr>
          <w:sz w:val="20"/>
        </w:rPr>
      </w:pPr>
    </w:p>
    <w:p w14:paraId="7DF4D487" w14:textId="77777777" w:rsidR="005B7FE6" w:rsidRPr="00C202A0" w:rsidRDefault="005B7FE6">
      <w:pPr>
        <w:pStyle w:val="Corpsdetexte"/>
        <w:ind w:left="0"/>
        <w:jc w:val="left"/>
        <w:rPr>
          <w:sz w:val="20"/>
        </w:rPr>
      </w:pPr>
    </w:p>
    <w:p w14:paraId="348A3894" w14:textId="77777777" w:rsidR="005B7FE6" w:rsidRPr="00C202A0" w:rsidRDefault="005B7FE6">
      <w:pPr>
        <w:pStyle w:val="Corpsdetexte"/>
        <w:ind w:left="0"/>
        <w:jc w:val="left"/>
        <w:rPr>
          <w:sz w:val="20"/>
        </w:rPr>
      </w:pPr>
    </w:p>
    <w:p w14:paraId="35A95138" w14:textId="77777777" w:rsidR="005B7FE6" w:rsidRPr="00C202A0" w:rsidRDefault="005B7FE6">
      <w:pPr>
        <w:pStyle w:val="Corpsdetexte"/>
        <w:ind w:left="0"/>
        <w:jc w:val="left"/>
        <w:rPr>
          <w:sz w:val="20"/>
        </w:rPr>
      </w:pPr>
    </w:p>
    <w:p w14:paraId="3B9DA7D0" w14:textId="77777777" w:rsidR="005B7FE6" w:rsidRPr="00C202A0" w:rsidRDefault="005B7FE6">
      <w:pPr>
        <w:pStyle w:val="Corpsdetexte"/>
        <w:ind w:left="0"/>
        <w:jc w:val="left"/>
        <w:rPr>
          <w:sz w:val="20"/>
        </w:rPr>
      </w:pPr>
    </w:p>
    <w:p w14:paraId="2A3BA191" w14:textId="77777777" w:rsidR="005B7FE6" w:rsidRPr="00C202A0" w:rsidRDefault="005B7FE6">
      <w:pPr>
        <w:pStyle w:val="Corpsdetexte"/>
        <w:ind w:left="0"/>
        <w:jc w:val="left"/>
        <w:rPr>
          <w:sz w:val="20"/>
        </w:rPr>
      </w:pPr>
    </w:p>
    <w:p w14:paraId="4CB20AB2" w14:textId="77777777" w:rsidR="005B7FE6" w:rsidRPr="00C202A0" w:rsidRDefault="005B7FE6">
      <w:pPr>
        <w:pStyle w:val="Corpsdetexte"/>
        <w:ind w:left="0"/>
        <w:jc w:val="left"/>
        <w:rPr>
          <w:sz w:val="20"/>
        </w:rPr>
      </w:pPr>
    </w:p>
    <w:p w14:paraId="65513264" w14:textId="77777777" w:rsidR="005B7FE6" w:rsidRPr="00C202A0" w:rsidRDefault="005B7FE6">
      <w:pPr>
        <w:pStyle w:val="Corpsdetexte"/>
        <w:ind w:left="0"/>
        <w:jc w:val="left"/>
        <w:rPr>
          <w:sz w:val="20"/>
        </w:rPr>
      </w:pPr>
    </w:p>
    <w:p w14:paraId="77071D76" w14:textId="77777777" w:rsidR="005B7FE6" w:rsidRPr="00C202A0" w:rsidRDefault="005B7FE6">
      <w:pPr>
        <w:pStyle w:val="Corpsdetexte"/>
        <w:ind w:left="0"/>
        <w:jc w:val="left"/>
        <w:rPr>
          <w:sz w:val="20"/>
        </w:rPr>
      </w:pPr>
    </w:p>
    <w:p w14:paraId="670230B9" w14:textId="77777777" w:rsidR="005B7FE6" w:rsidRPr="00C202A0" w:rsidRDefault="005B7FE6">
      <w:pPr>
        <w:pStyle w:val="Corpsdetexte"/>
        <w:ind w:left="0"/>
        <w:jc w:val="left"/>
        <w:rPr>
          <w:sz w:val="20"/>
        </w:rPr>
      </w:pPr>
    </w:p>
    <w:p w14:paraId="5A1428F5" w14:textId="77777777" w:rsidR="005B7FE6" w:rsidRPr="00C202A0" w:rsidRDefault="005B7FE6">
      <w:pPr>
        <w:pStyle w:val="Corpsdetexte"/>
        <w:ind w:left="0"/>
        <w:jc w:val="left"/>
        <w:rPr>
          <w:sz w:val="20"/>
        </w:rPr>
      </w:pPr>
    </w:p>
    <w:p w14:paraId="52743397" w14:textId="77777777" w:rsidR="005B7FE6" w:rsidRPr="00C202A0" w:rsidRDefault="005B7FE6">
      <w:pPr>
        <w:pStyle w:val="Corpsdetexte"/>
        <w:ind w:left="0"/>
        <w:jc w:val="left"/>
        <w:rPr>
          <w:sz w:val="20"/>
        </w:rPr>
      </w:pPr>
    </w:p>
    <w:p w14:paraId="4EEC19F8" w14:textId="77777777" w:rsidR="005B7FE6" w:rsidRPr="00C202A0" w:rsidRDefault="005B7FE6">
      <w:pPr>
        <w:pStyle w:val="Corpsdetexte"/>
        <w:ind w:left="0"/>
        <w:jc w:val="left"/>
        <w:rPr>
          <w:sz w:val="20"/>
        </w:rPr>
      </w:pPr>
    </w:p>
    <w:p w14:paraId="52AD316F" w14:textId="77777777" w:rsidR="005B7FE6" w:rsidRPr="00C202A0" w:rsidRDefault="005B7FE6">
      <w:pPr>
        <w:pStyle w:val="Corpsdetexte"/>
        <w:ind w:left="0"/>
        <w:jc w:val="left"/>
        <w:rPr>
          <w:sz w:val="20"/>
        </w:rPr>
      </w:pPr>
    </w:p>
    <w:p w14:paraId="594E5035" w14:textId="77777777" w:rsidR="005B7FE6" w:rsidRPr="00C202A0" w:rsidRDefault="005B7FE6">
      <w:pPr>
        <w:pStyle w:val="Corpsdetexte"/>
        <w:ind w:left="0"/>
        <w:jc w:val="left"/>
        <w:rPr>
          <w:sz w:val="20"/>
        </w:rPr>
      </w:pPr>
    </w:p>
    <w:p w14:paraId="2C67D5C6" w14:textId="77777777" w:rsidR="005B7FE6" w:rsidRPr="00C202A0" w:rsidRDefault="005B7FE6">
      <w:pPr>
        <w:pStyle w:val="Corpsdetexte"/>
        <w:ind w:left="0"/>
        <w:jc w:val="left"/>
        <w:rPr>
          <w:sz w:val="20"/>
        </w:rPr>
      </w:pPr>
    </w:p>
    <w:p w14:paraId="2680E293" w14:textId="77777777" w:rsidR="005B7FE6" w:rsidRPr="00C202A0" w:rsidRDefault="005B7FE6">
      <w:pPr>
        <w:pStyle w:val="Corpsdetexte"/>
        <w:spacing w:before="6"/>
        <w:ind w:left="0"/>
        <w:jc w:val="left"/>
        <w:rPr>
          <w:sz w:val="25"/>
        </w:rPr>
      </w:pPr>
    </w:p>
    <w:p w14:paraId="3980EC7B" w14:textId="77777777" w:rsidR="005B7FE6" w:rsidRPr="00B13884" w:rsidRDefault="009504D2">
      <w:pPr>
        <w:pStyle w:val="Corpsdetexte"/>
        <w:ind w:left="271"/>
        <w:jc w:val="left"/>
        <w:rPr>
          <w:sz w:val="20"/>
          <w:lang w:val="en-GB"/>
        </w:rPr>
      </w:pPr>
      <w:r w:rsidRPr="00B13884">
        <w:rPr>
          <w:noProof/>
          <w:sz w:val="20"/>
          <w:lang w:eastAsia="fr-FR" w:bidi="ar-SA"/>
        </w:rPr>
        <mc:AlternateContent>
          <mc:Choice Requires="wpg">
            <w:drawing>
              <wp:inline distT="0" distB="0" distL="0" distR="0" wp14:anchorId="6F7B9A70" wp14:editId="73E0BB7D">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21FD04AD" w14:textId="77777777" w:rsidR="005B7FE6" w:rsidRPr="00B13884" w:rsidRDefault="005B7FE6">
      <w:pPr>
        <w:pStyle w:val="Corpsdetexte"/>
        <w:ind w:left="0"/>
        <w:jc w:val="left"/>
        <w:rPr>
          <w:sz w:val="20"/>
          <w:lang w:val="en-GB"/>
        </w:rPr>
      </w:pPr>
    </w:p>
    <w:p w14:paraId="02A91A19" w14:textId="77777777" w:rsidR="005B7FE6" w:rsidRPr="00B13884" w:rsidRDefault="005B7FE6">
      <w:pPr>
        <w:pStyle w:val="Corpsdetexte"/>
        <w:spacing w:before="4"/>
        <w:ind w:left="0"/>
        <w:jc w:val="left"/>
        <w:rPr>
          <w:sz w:val="19"/>
          <w:lang w:val="en-GB"/>
        </w:rPr>
      </w:pPr>
    </w:p>
    <w:p w14:paraId="2C5ADBDE" w14:textId="77777777" w:rsidR="007E23D3" w:rsidRPr="00D702B1" w:rsidRDefault="00A1120A" w:rsidP="007E23D3">
      <w:pPr>
        <w:ind w:left="3343" w:right="336"/>
        <w:jc w:val="both"/>
        <w:rPr>
          <w:rFonts w:ascii="Myriad Pro"/>
          <w:color w:val="6D6E71"/>
          <w:sz w:val="18"/>
        </w:rPr>
      </w:pPr>
      <w:r w:rsidRPr="00B13884">
        <w:rPr>
          <w:noProof/>
          <w:lang w:eastAsia="fr-FR" w:bidi="ar-SA"/>
        </w:rPr>
        <w:drawing>
          <wp:anchor distT="0" distB="0" distL="0" distR="0" simplePos="0" relativeHeight="251658240" behindDoc="0" locked="0" layoutInCell="1" allowOverlap="1" wp14:anchorId="0F858D8B" wp14:editId="1193CCF7">
            <wp:simplePos x="0" y="0"/>
            <wp:positionH relativeFrom="page">
              <wp:posOffset>312000</wp:posOffset>
            </wp:positionH>
            <wp:positionV relativeFrom="paragraph">
              <wp:posOffset>7534</wp:posOffset>
            </wp:positionV>
            <wp:extent cx="571995" cy="3911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eastAsia="fr-FR" w:bidi="ar-SA"/>
        </w:rPr>
        <mc:AlternateContent>
          <mc:Choice Requires="wps">
            <w:drawing>
              <wp:anchor distT="0" distB="0" distL="114300" distR="114300" simplePos="0" relativeHeight="251659264" behindDoc="0" locked="0" layoutInCell="1" allowOverlap="1" wp14:anchorId="6E2ACD6F" wp14:editId="7B1813E1">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eastAsia="fr-FR" w:bidi="ar-SA"/>
        </w:rPr>
        <mc:AlternateContent>
          <mc:Choice Requires="wps">
            <w:drawing>
              <wp:anchor distT="0" distB="0" distL="114300" distR="114300" simplePos="0" relativeHeight="251661312" behindDoc="0" locked="0" layoutInCell="1" allowOverlap="1" wp14:anchorId="65BFA8FB" wp14:editId="04C283F9">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A8FB" id="Text Box 2" o:spid="_x0000_s1037"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tn6wEAAMIDAAAOAAAAZHJzL2Uyb0RvYy54bWysU8Fu2zAMvQ/YPwi6L04MLF2NOEXXosOA&#10;bivQ7gNoWbaF2aJGKbHz96PkJO22W9GLQFHU03uP1OZqGnqx1+QN2lKuFksptFVYG9uW8ufT3YdP&#10;UvgAtoYerS7lQXt5tX3/bjO6QufYYV9rEgxifTG6UnYhuCLLvOr0AH6BTls+bJAGCLylNqsJRkYf&#10;+ixfLtfZiFQ7QqW95+ztfCi3Cb9ptAo/msbrIPpSMreQVkprFddsu4GiJXCdUUca8AoWAxjLj56h&#10;biGA2JH5D2owitBjExYKhwybxiidNLCa1fIfNY8dOJ20sDnenW3ybwervu8fSJiae7eWwsLAPXrS&#10;UxCfcRJ5tGd0vuCqR8d1YeI0lyap3t2j+uWFxZsObKuviXDsNNRMbxVvZi+uzjg+glTjN6z5GdgF&#10;TEBTQ0P0jt0QjM5tOpxbE6koTq5XF3nOJ4qPLpcfV/ll6l0Gxem2Ix++aBxEDEpJ3PqEDvt7HyIb&#10;KE4l8TGLd6bvU/t7+1eCC2MmsY+EZ+phqqbZp6QtSquwPrAewnmq+BdwENf8gpmOPFSl9L93QFqK&#10;/qtlW+IEngI6BdUpAKs65NkMUszhTZgndefItB2Dz8ZbvGbrGpNUPRM5UuZBSWKPQx0n8eU+VT1/&#10;ve0fAAAA//8DAFBLAwQUAAYACAAAACEAK5CKDOIAAAAPAQAADwAAAGRycy9kb3ducmV2LnhtbEyP&#10;y07DMBBF90j8gzVI7FrnQU0JcSoUqWJXibYfMI1NHDUeh9ht0r/HXcHyzhzdOVNuZtuzqx5950hC&#10;ukyAaWqc6qiVcDxsF2tgPiAp7B1pCTftYVM9PpRYKDfRl77uQ8tiCfkCJZgQhoJz3xht0S/doCnu&#10;vt1oMcQ4tlyNOMVy2/MsSQS32FG8YHDQtdHNeX+xEnY3bqbcro5NXYudyH+2eP7spXx+mj/egQU9&#10;hz8Y7vpRHarodHIXUp71MSdilUZWwiJ9eVsLYHcoFVkO7BSHr3kGvCr5/z+qXwAAAP//AwBQSwEC&#10;LQAUAAYACAAAACEAtoM4kv4AAADhAQAAEwAAAAAAAAAAAAAAAAAAAAAAW0NvbnRlbnRfVHlwZXNd&#10;LnhtbFBLAQItABQABgAIAAAAIQA4/SH/1gAAAJQBAAALAAAAAAAAAAAAAAAAAC8BAABfcmVscy8u&#10;cmVsc1BLAQItABQABgAIAAAAIQB0NVtn6wEAAMIDAAAOAAAAAAAAAAAAAAAAAC4CAABkcnMvZTJv&#10;RG9jLnhtbFBLAQItABQABgAIAAAAIQArkIoM4gAAAA8BAAAPAAAAAAAAAAAAAAAAAEUEAABkcnMv&#10;ZG93bnJldi54bWxQSwUGAAAAAAQABADzAAAAVAUAAAAA&#10;" filled="f" stroked="f">
                <v:textbox style="layout-flow:vertical;mso-layout-flow-alt:bottom-to-top" inset="0,0,0,0">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7E23D3" w:rsidRPr="007E23D3">
        <w:rPr>
          <w:rFonts w:ascii="Myriad Pro"/>
          <w:color w:val="6D6E71"/>
          <w:sz w:val="18"/>
        </w:rPr>
        <w:t xml:space="preserve">Le Projet Transversal pour les migrants, 2018-1-FR01-KA202-048007, a </w:t>
      </w:r>
      <w:r w:rsidR="007E23D3" w:rsidRPr="007E23D3">
        <w:rPr>
          <w:rFonts w:ascii="Myriad Pro"/>
          <w:color w:val="6D6E71"/>
          <w:sz w:val="18"/>
        </w:rPr>
        <w:t>é</w:t>
      </w:r>
      <w:r w:rsidR="007E23D3" w:rsidRPr="007E23D3">
        <w:rPr>
          <w:rFonts w:ascii="Myriad Pro"/>
          <w:color w:val="6D6E71"/>
          <w:sz w:val="18"/>
        </w:rPr>
        <w:t>t</w:t>
      </w:r>
      <w:r w:rsidR="007E23D3" w:rsidRPr="007E23D3">
        <w:rPr>
          <w:rFonts w:ascii="Myriad Pro"/>
          <w:color w:val="6D6E71"/>
          <w:sz w:val="18"/>
        </w:rPr>
        <w:t>é</w:t>
      </w:r>
      <w:r w:rsidR="007E23D3" w:rsidRPr="007E23D3">
        <w:rPr>
          <w:rFonts w:ascii="Myriad Pro"/>
          <w:color w:val="6D6E71"/>
          <w:sz w:val="18"/>
        </w:rPr>
        <w:t xml:space="preserve"> financ</w:t>
      </w:r>
      <w:r w:rsidR="007E23D3" w:rsidRPr="007E23D3">
        <w:rPr>
          <w:rFonts w:ascii="Myriad Pro"/>
          <w:color w:val="6D6E71"/>
          <w:sz w:val="18"/>
        </w:rPr>
        <w:t>é</w:t>
      </w:r>
      <w:r w:rsidR="007E23D3" w:rsidRPr="007E23D3">
        <w:rPr>
          <w:rFonts w:ascii="Myriad Pro"/>
          <w:color w:val="6D6E71"/>
          <w:sz w:val="18"/>
        </w:rPr>
        <w:t xml:space="preserve"> avec le soutien de la Commission europ</w:t>
      </w:r>
      <w:r w:rsidR="007E23D3" w:rsidRPr="007E23D3">
        <w:rPr>
          <w:rFonts w:ascii="Myriad Pro"/>
          <w:color w:val="6D6E71"/>
          <w:sz w:val="18"/>
        </w:rPr>
        <w:t>é</w:t>
      </w:r>
      <w:r w:rsidR="007E23D3" w:rsidRPr="007E23D3">
        <w:rPr>
          <w:rFonts w:ascii="Myriad Pro"/>
          <w:color w:val="6D6E71"/>
          <w:sz w:val="18"/>
        </w:rPr>
        <w:t xml:space="preserve">enne. </w:t>
      </w:r>
      <w:r w:rsidR="007E23D3" w:rsidRPr="00D702B1">
        <w:rPr>
          <w:rFonts w:ascii="Myriad Pro"/>
          <w:color w:val="6D6E71"/>
          <w:sz w:val="18"/>
        </w:rPr>
        <w:t>Le contenu de la bo</w:t>
      </w:r>
      <w:r w:rsidR="007E23D3" w:rsidRPr="00D702B1">
        <w:rPr>
          <w:rFonts w:ascii="Myriad Pro"/>
          <w:color w:val="6D6E71"/>
          <w:sz w:val="18"/>
        </w:rPr>
        <w:t>î</w:t>
      </w:r>
      <w:r w:rsidR="007E23D3" w:rsidRPr="00D702B1">
        <w:rPr>
          <w:rFonts w:ascii="Myriad Pro"/>
          <w:color w:val="6D6E71"/>
          <w:sz w:val="18"/>
        </w:rPr>
        <w:t xml:space="preserve">te </w:t>
      </w:r>
      <w:r w:rsidR="007E23D3" w:rsidRPr="00D702B1">
        <w:rPr>
          <w:rFonts w:ascii="Myriad Pro"/>
          <w:color w:val="6D6E71"/>
          <w:sz w:val="18"/>
        </w:rPr>
        <w:t>à</w:t>
      </w:r>
      <w:r w:rsidR="007E23D3" w:rsidRPr="00D702B1">
        <w:rPr>
          <w:rFonts w:ascii="Myriad Pro"/>
          <w:color w:val="6D6E71"/>
          <w:sz w:val="18"/>
        </w:rPr>
        <w:t xml:space="preserve"> outils des migrants ne refl</w:t>
      </w:r>
      <w:r w:rsidR="007E23D3" w:rsidRPr="00D702B1">
        <w:rPr>
          <w:rFonts w:ascii="Myriad Pro"/>
          <w:color w:val="6D6E71"/>
          <w:sz w:val="18"/>
        </w:rPr>
        <w:t>è</w:t>
      </w:r>
      <w:r w:rsidR="007E23D3" w:rsidRPr="00D702B1">
        <w:rPr>
          <w:rFonts w:ascii="Myriad Pro"/>
          <w:color w:val="6D6E71"/>
          <w:sz w:val="18"/>
        </w:rPr>
        <w:t>te que le point de vue de l</w:t>
      </w:r>
      <w:r w:rsidR="007E23D3" w:rsidRPr="00D702B1">
        <w:rPr>
          <w:rFonts w:ascii="Myriad Pro"/>
          <w:color w:val="6D6E71"/>
          <w:sz w:val="18"/>
        </w:rPr>
        <w:t>’</w:t>
      </w:r>
      <w:r w:rsidR="007E23D3" w:rsidRPr="00D702B1">
        <w:rPr>
          <w:rFonts w:ascii="Myriad Pro"/>
          <w:color w:val="6D6E71"/>
          <w:sz w:val="18"/>
        </w:rPr>
        <w:t xml:space="preserve">auteur, et la Commission ne peut </w:t>
      </w:r>
      <w:r w:rsidR="007E23D3" w:rsidRPr="00D702B1">
        <w:rPr>
          <w:rFonts w:ascii="Myriad Pro"/>
          <w:color w:val="6D6E71"/>
          <w:sz w:val="18"/>
        </w:rPr>
        <w:t>ê</w:t>
      </w:r>
      <w:r w:rsidR="007E23D3" w:rsidRPr="00D702B1">
        <w:rPr>
          <w:rFonts w:ascii="Myriad Pro"/>
          <w:color w:val="6D6E71"/>
          <w:sz w:val="18"/>
        </w:rPr>
        <w:t xml:space="preserve">tre tenue responsable de toute utilisation qui peut </w:t>
      </w:r>
      <w:r w:rsidR="007E23D3" w:rsidRPr="00D702B1">
        <w:rPr>
          <w:rFonts w:ascii="Myriad Pro"/>
          <w:color w:val="6D6E71"/>
          <w:sz w:val="18"/>
        </w:rPr>
        <w:t>ê</w:t>
      </w:r>
      <w:r w:rsidR="007E23D3" w:rsidRPr="00D702B1">
        <w:rPr>
          <w:rFonts w:ascii="Myriad Pro"/>
          <w:color w:val="6D6E71"/>
          <w:sz w:val="18"/>
        </w:rPr>
        <w:t>tre faite des informations contenues dans ce document.</w:t>
      </w:r>
    </w:p>
    <w:p w14:paraId="34B1A2A0" w14:textId="77777777" w:rsidR="007E23D3" w:rsidRPr="007E23D3" w:rsidRDefault="007E23D3">
      <w:pPr>
        <w:ind w:left="3343" w:right="336"/>
        <w:jc w:val="both"/>
        <w:rPr>
          <w:rFonts w:ascii="Myriad Pro"/>
          <w:sz w:val="18"/>
        </w:rPr>
      </w:pPr>
    </w:p>
    <w:sectPr w:rsidR="007E23D3" w:rsidRPr="007E23D3">
      <w:headerReference w:type="default" r:id="rId36"/>
      <w:footerReference w:type="default" r:id="rId37"/>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CF1CD" w14:textId="77777777" w:rsidR="007C7EB6" w:rsidRDefault="007C7EB6">
      <w:r>
        <w:separator/>
      </w:r>
    </w:p>
  </w:endnote>
  <w:endnote w:type="continuationSeparator" w:id="0">
    <w:p w14:paraId="52CFBFC6" w14:textId="77777777" w:rsidR="007C7EB6" w:rsidRDefault="007C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_x0000_s1038"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9"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F63C4" w14:textId="77777777" w:rsidR="007C7EB6" w:rsidRDefault="007C7EB6">
      <w:r>
        <w:separator/>
      </w:r>
    </w:p>
  </w:footnote>
  <w:footnote w:type="continuationSeparator" w:id="0">
    <w:p w14:paraId="725690B8" w14:textId="77777777" w:rsidR="007C7EB6" w:rsidRDefault="007C7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91D03"/>
    <w:rsid w:val="0009621E"/>
    <w:rsid w:val="000B160D"/>
    <w:rsid w:val="000C2DBB"/>
    <w:rsid w:val="000D3587"/>
    <w:rsid w:val="000E6CA2"/>
    <w:rsid w:val="00105F95"/>
    <w:rsid w:val="0011664D"/>
    <w:rsid w:val="00131522"/>
    <w:rsid w:val="001402E8"/>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4B9B"/>
    <w:rsid w:val="002976DD"/>
    <w:rsid w:val="002A0141"/>
    <w:rsid w:val="002A6E08"/>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5336"/>
    <w:rsid w:val="004C25ED"/>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47AB"/>
    <w:rsid w:val="007B2FBC"/>
    <w:rsid w:val="007C037A"/>
    <w:rsid w:val="007C7EB6"/>
    <w:rsid w:val="007D03F8"/>
    <w:rsid w:val="007E23D3"/>
    <w:rsid w:val="007E6E97"/>
    <w:rsid w:val="007F52FA"/>
    <w:rsid w:val="008070C3"/>
    <w:rsid w:val="00841EAA"/>
    <w:rsid w:val="00853169"/>
    <w:rsid w:val="00855A82"/>
    <w:rsid w:val="00857F54"/>
    <w:rsid w:val="00877845"/>
    <w:rsid w:val="00884DA7"/>
    <w:rsid w:val="008A402C"/>
    <w:rsid w:val="008A4420"/>
    <w:rsid w:val="008A5712"/>
    <w:rsid w:val="008A700C"/>
    <w:rsid w:val="008C2139"/>
    <w:rsid w:val="008C294C"/>
    <w:rsid w:val="008C487A"/>
    <w:rsid w:val="008C6DF3"/>
    <w:rsid w:val="008E6CF9"/>
    <w:rsid w:val="0090285D"/>
    <w:rsid w:val="0090307A"/>
    <w:rsid w:val="00904AE5"/>
    <w:rsid w:val="00927C50"/>
    <w:rsid w:val="00930A55"/>
    <w:rsid w:val="00931AED"/>
    <w:rsid w:val="00944DA3"/>
    <w:rsid w:val="009504D2"/>
    <w:rsid w:val="00965FC3"/>
    <w:rsid w:val="00980B4B"/>
    <w:rsid w:val="00981D48"/>
    <w:rsid w:val="00985947"/>
    <w:rsid w:val="00986615"/>
    <w:rsid w:val="00992FED"/>
    <w:rsid w:val="009C6885"/>
    <w:rsid w:val="009C7885"/>
    <w:rsid w:val="009D72C8"/>
    <w:rsid w:val="00A0368F"/>
    <w:rsid w:val="00A1120A"/>
    <w:rsid w:val="00A12E1E"/>
    <w:rsid w:val="00A3053F"/>
    <w:rsid w:val="00A401AE"/>
    <w:rsid w:val="00A65AE8"/>
    <w:rsid w:val="00A8107E"/>
    <w:rsid w:val="00A877A3"/>
    <w:rsid w:val="00A95178"/>
    <w:rsid w:val="00A962EB"/>
    <w:rsid w:val="00AA235C"/>
    <w:rsid w:val="00AB7391"/>
    <w:rsid w:val="00AC7111"/>
    <w:rsid w:val="00AF03A2"/>
    <w:rsid w:val="00B13884"/>
    <w:rsid w:val="00B279D3"/>
    <w:rsid w:val="00B3065F"/>
    <w:rsid w:val="00B41728"/>
    <w:rsid w:val="00B50627"/>
    <w:rsid w:val="00B55521"/>
    <w:rsid w:val="00B57E88"/>
    <w:rsid w:val="00B651F5"/>
    <w:rsid w:val="00B71B94"/>
    <w:rsid w:val="00B72CAB"/>
    <w:rsid w:val="00B81849"/>
    <w:rsid w:val="00B85512"/>
    <w:rsid w:val="00B86D5B"/>
    <w:rsid w:val="00B913F9"/>
    <w:rsid w:val="00B91E56"/>
    <w:rsid w:val="00BA7007"/>
    <w:rsid w:val="00BC4695"/>
    <w:rsid w:val="00BC4BCF"/>
    <w:rsid w:val="00BC7AF3"/>
    <w:rsid w:val="00BC7D75"/>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D7B49"/>
    <w:rsid w:val="00CE01CF"/>
    <w:rsid w:val="00CF2337"/>
    <w:rsid w:val="00D06236"/>
    <w:rsid w:val="00D07219"/>
    <w:rsid w:val="00D076D3"/>
    <w:rsid w:val="00D12A95"/>
    <w:rsid w:val="00D13258"/>
    <w:rsid w:val="00D20717"/>
    <w:rsid w:val="00D4495E"/>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3630"/>
    <w:rsid w:val="00F9524C"/>
    <w:rsid w:val="00FA5065"/>
    <w:rsid w:val="00FA5DFE"/>
    <w:rsid w:val="00FB1027"/>
    <w:rsid w:val="00FC1212"/>
    <w:rsid w:val="00FD0945"/>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www.linkedin.com/pulse/matching-personal-values-organizational-what-theory-ian-boreha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www.libertystaffing.ca/blog/how-to-adapt-to-a-new-office-environmen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possibilitychange.com/managing-chang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yperlink" Target="https://www.joinforge.com/tree-of-time-management/" TargetMode="Externa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50DE7-CC6E-489B-A30C-7E6ECE504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5294</Words>
  <Characters>29121</Characters>
  <Application>Microsoft Office Word</Application>
  <DocSecurity>0</DocSecurity>
  <Lines>242</Lines>
  <Paragraphs>68</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34347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6</cp:revision>
  <dcterms:created xsi:type="dcterms:W3CDTF">2020-05-25T13:55:00Z</dcterms:created>
  <dcterms:modified xsi:type="dcterms:W3CDTF">2020-05-25T14:02:00Z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